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1FDD4D5" w14:textId="77777777" w:rsidR="003D0339" w:rsidRDefault="003D0339" w:rsidP="00AA4424">
      <w:pPr>
        <w:ind w:firstLine="0"/>
        <w:jc w:val="center"/>
        <w:rPr>
          <w:sz w:val="32"/>
          <w:szCs w:val="32"/>
          <w:lang w:val="lv-LV"/>
        </w:rPr>
      </w:pPr>
    </w:p>
    <w:p w14:paraId="0ABAB834" w14:textId="77777777" w:rsidR="00E645E9" w:rsidRPr="003D0339" w:rsidRDefault="00E645E9" w:rsidP="00AA4424">
      <w:pPr>
        <w:ind w:firstLine="0"/>
        <w:jc w:val="center"/>
        <w:rPr>
          <w:sz w:val="32"/>
          <w:szCs w:val="32"/>
          <w:lang w:val="lv-LV"/>
        </w:rPr>
      </w:pPr>
      <w:r w:rsidRPr="003D0339">
        <w:rPr>
          <w:sz w:val="32"/>
          <w:szCs w:val="32"/>
          <w:lang w:val="lv-LV"/>
        </w:rPr>
        <w:t>LATVIJAS UNIVERSITĀTE</w:t>
      </w:r>
    </w:p>
    <w:p w14:paraId="04CD45A2" w14:textId="77777777" w:rsidR="00E645E9" w:rsidRPr="003D0339" w:rsidRDefault="00E645E9" w:rsidP="00AA4424">
      <w:pPr>
        <w:ind w:firstLine="0"/>
        <w:jc w:val="center"/>
        <w:rPr>
          <w:sz w:val="32"/>
          <w:szCs w:val="32"/>
          <w:lang w:val="lv-LV"/>
        </w:rPr>
      </w:pPr>
      <w:r w:rsidRPr="003D0339">
        <w:rPr>
          <w:sz w:val="32"/>
          <w:szCs w:val="32"/>
          <w:lang w:val="lv-LV"/>
        </w:rPr>
        <w:t>DATORIKAS FAKULTĀTE</w:t>
      </w:r>
    </w:p>
    <w:p w14:paraId="4266F42D" w14:textId="77777777" w:rsidR="00E645E9" w:rsidRDefault="00E645E9" w:rsidP="00AA4424">
      <w:pPr>
        <w:ind w:firstLine="0"/>
        <w:jc w:val="center"/>
        <w:rPr>
          <w:sz w:val="32"/>
          <w:szCs w:val="32"/>
          <w:lang w:val="lv-LV"/>
        </w:rPr>
      </w:pPr>
    </w:p>
    <w:p w14:paraId="71DAB882" w14:textId="77777777" w:rsidR="003D0339" w:rsidRDefault="003D0339" w:rsidP="00AA4424">
      <w:pPr>
        <w:ind w:firstLine="0"/>
        <w:jc w:val="center"/>
        <w:rPr>
          <w:sz w:val="32"/>
          <w:szCs w:val="32"/>
          <w:lang w:val="lv-LV"/>
        </w:rPr>
      </w:pPr>
    </w:p>
    <w:p w14:paraId="6EE537DA" w14:textId="77777777" w:rsidR="003D0339" w:rsidRDefault="003D0339" w:rsidP="00AA4424">
      <w:pPr>
        <w:ind w:firstLine="0"/>
        <w:jc w:val="center"/>
        <w:rPr>
          <w:sz w:val="32"/>
          <w:szCs w:val="32"/>
          <w:lang w:val="lv-LV"/>
        </w:rPr>
      </w:pPr>
    </w:p>
    <w:p w14:paraId="6A9CA44C" w14:textId="77777777" w:rsidR="003D0339" w:rsidRPr="003D0339" w:rsidRDefault="003D0339" w:rsidP="00AA4424">
      <w:pPr>
        <w:ind w:firstLine="0"/>
        <w:jc w:val="center"/>
        <w:rPr>
          <w:sz w:val="32"/>
          <w:szCs w:val="32"/>
          <w:lang w:val="lv-LV"/>
        </w:rPr>
      </w:pPr>
    </w:p>
    <w:p w14:paraId="51714BDA" w14:textId="77777777" w:rsidR="003D0339" w:rsidRDefault="003D0339" w:rsidP="00AA4424">
      <w:pPr>
        <w:ind w:firstLine="0"/>
        <w:jc w:val="center"/>
        <w:rPr>
          <w:b/>
          <w:sz w:val="36"/>
          <w:szCs w:val="36"/>
          <w:lang w:val="lv-LV"/>
        </w:rPr>
      </w:pPr>
    </w:p>
    <w:p w14:paraId="3EF281B2" w14:textId="5514D187" w:rsidR="00E645E9" w:rsidRPr="003D0339" w:rsidRDefault="00E645E9" w:rsidP="00AA4424">
      <w:pPr>
        <w:ind w:firstLine="0"/>
        <w:jc w:val="center"/>
        <w:rPr>
          <w:b/>
          <w:sz w:val="36"/>
          <w:szCs w:val="36"/>
          <w:lang w:val="lv-LV"/>
        </w:rPr>
      </w:pPr>
      <w:r w:rsidRPr="003D0339">
        <w:rPr>
          <w:b/>
          <w:sz w:val="36"/>
          <w:szCs w:val="36"/>
          <w:lang w:val="lv-LV"/>
        </w:rPr>
        <w:t>AUTOMATIZĒTA TEKSTŪRU ĢENERĒŠANA</w:t>
      </w:r>
    </w:p>
    <w:p w14:paraId="6AF4EE92" w14:textId="77777777" w:rsidR="003D0339" w:rsidRDefault="003D0339" w:rsidP="00AA4424">
      <w:pPr>
        <w:ind w:firstLine="0"/>
        <w:jc w:val="center"/>
        <w:rPr>
          <w:sz w:val="32"/>
          <w:szCs w:val="32"/>
          <w:lang w:val="lv-LV"/>
        </w:rPr>
      </w:pPr>
    </w:p>
    <w:p w14:paraId="78665E68" w14:textId="77777777" w:rsidR="00E645E9" w:rsidRPr="003D0339" w:rsidRDefault="00E645E9" w:rsidP="00AA4424">
      <w:pPr>
        <w:ind w:firstLine="0"/>
        <w:jc w:val="center"/>
        <w:rPr>
          <w:sz w:val="32"/>
          <w:szCs w:val="32"/>
          <w:lang w:val="lv-LV"/>
        </w:rPr>
      </w:pPr>
      <w:r w:rsidRPr="003D0339">
        <w:rPr>
          <w:sz w:val="32"/>
          <w:szCs w:val="32"/>
          <w:lang w:val="lv-LV"/>
        </w:rPr>
        <w:t>BAKALAURA DARBS</w:t>
      </w:r>
    </w:p>
    <w:p w14:paraId="6D39C9BE" w14:textId="77777777" w:rsidR="00E645E9" w:rsidRDefault="00E645E9" w:rsidP="00505170">
      <w:pPr>
        <w:ind w:firstLine="0"/>
        <w:jc w:val="both"/>
        <w:rPr>
          <w:lang w:val="lv-LV"/>
        </w:rPr>
      </w:pPr>
    </w:p>
    <w:p w14:paraId="1AB70A20" w14:textId="77777777" w:rsidR="003D0339" w:rsidRDefault="003D0339" w:rsidP="00505170">
      <w:pPr>
        <w:ind w:firstLine="0"/>
        <w:jc w:val="both"/>
        <w:rPr>
          <w:lang w:val="lv-LV"/>
        </w:rPr>
      </w:pPr>
    </w:p>
    <w:p w14:paraId="7B0C3E8B" w14:textId="77777777" w:rsidR="003D0339" w:rsidRDefault="003D0339" w:rsidP="00505170">
      <w:pPr>
        <w:ind w:firstLine="0"/>
        <w:jc w:val="both"/>
        <w:rPr>
          <w:lang w:val="lv-LV"/>
        </w:rPr>
      </w:pPr>
    </w:p>
    <w:p w14:paraId="65494B64" w14:textId="77777777" w:rsidR="003D0339" w:rsidRDefault="003D0339" w:rsidP="00505170">
      <w:pPr>
        <w:ind w:firstLine="0"/>
        <w:jc w:val="both"/>
        <w:rPr>
          <w:lang w:val="lv-LV"/>
        </w:rPr>
      </w:pPr>
    </w:p>
    <w:p w14:paraId="47DE30AA" w14:textId="77777777" w:rsidR="003D0339" w:rsidRDefault="003D0339" w:rsidP="00505170">
      <w:pPr>
        <w:ind w:firstLine="0"/>
        <w:jc w:val="both"/>
        <w:rPr>
          <w:lang w:val="lv-LV"/>
        </w:rPr>
      </w:pPr>
    </w:p>
    <w:p w14:paraId="1657EC6D" w14:textId="77777777" w:rsidR="003D0339" w:rsidRDefault="003D0339" w:rsidP="00505170">
      <w:pPr>
        <w:ind w:firstLine="0"/>
        <w:jc w:val="both"/>
        <w:rPr>
          <w:lang w:val="lv-LV"/>
        </w:rPr>
      </w:pPr>
    </w:p>
    <w:p w14:paraId="752A5B98" w14:textId="77777777" w:rsidR="003D0339" w:rsidRDefault="003D0339" w:rsidP="00505170">
      <w:pPr>
        <w:ind w:firstLine="0"/>
        <w:jc w:val="both"/>
        <w:rPr>
          <w:lang w:val="lv-LV"/>
        </w:rPr>
      </w:pPr>
    </w:p>
    <w:p w14:paraId="54FC07DC" w14:textId="77777777" w:rsidR="00E645E9" w:rsidRPr="003D0339" w:rsidRDefault="00E645E9" w:rsidP="00505170">
      <w:pPr>
        <w:ind w:firstLine="0"/>
        <w:jc w:val="both"/>
        <w:rPr>
          <w:b/>
          <w:lang w:val="lv-LV"/>
        </w:rPr>
      </w:pPr>
      <w:r>
        <w:rPr>
          <w:lang w:val="lv-LV"/>
        </w:rPr>
        <w:t xml:space="preserve">Autors: </w:t>
      </w:r>
      <w:r w:rsidRPr="003D0339">
        <w:rPr>
          <w:b/>
          <w:lang w:val="lv-LV"/>
        </w:rPr>
        <w:t>Artūrs Kurzemnieks</w:t>
      </w:r>
    </w:p>
    <w:p w14:paraId="2872C24D" w14:textId="77777777" w:rsidR="00E645E9" w:rsidRDefault="00E645E9" w:rsidP="00505170">
      <w:pPr>
        <w:ind w:firstLine="0"/>
        <w:jc w:val="both"/>
        <w:rPr>
          <w:lang w:val="lv-LV"/>
        </w:rPr>
      </w:pPr>
      <w:r>
        <w:rPr>
          <w:lang w:val="lv-LV"/>
        </w:rPr>
        <w:t>Studenta apliecības Nr.: ak13153</w:t>
      </w:r>
    </w:p>
    <w:p w14:paraId="355A6F6D" w14:textId="77777777" w:rsidR="003D0339" w:rsidRDefault="00E645E9" w:rsidP="00505170">
      <w:pPr>
        <w:ind w:firstLine="0"/>
        <w:jc w:val="both"/>
        <w:rPr>
          <w:lang w:val="lv-LV"/>
        </w:rPr>
      </w:pPr>
      <w:r>
        <w:rPr>
          <w:lang w:val="lv-LV"/>
        </w:rPr>
        <w:t>Darba vadītājs: Mg. vad. zin. Pēteris Paikens</w:t>
      </w:r>
    </w:p>
    <w:p w14:paraId="3E812415" w14:textId="77777777" w:rsidR="003D0339" w:rsidRDefault="003D0339" w:rsidP="00505170">
      <w:pPr>
        <w:ind w:firstLine="0"/>
        <w:jc w:val="both"/>
        <w:rPr>
          <w:lang w:val="lv-LV"/>
        </w:rPr>
      </w:pPr>
    </w:p>
    <w:p w14:paraId="7B520527" w14:textId="77777777" w:rsidR="003D0339" w:rsidRDefault="003D0339" w:rsidP="00505170">
      <w:pPr>
        <w:ind w:firstLine="0"/>
        <w:jc w:val="both"/>
        <w:rPr>
          <w:lang w:val="lv-LV"/>
        </w:rPr>
      </w:pPr>
    </w:p>
    <w:p w14:paraId="149CACF8" w14:textId="77777777" w:rsidR="003D0339" w:rsidRDefault="003D0339" w:rsidP="00505170">
      <w:pPr>
        <w:ind w:firstLine="0"/>
        <w:jc w:val="both"/>
        <w:rPr>
          <w:lang w:val="lv-LV"/>
        </w:rPr>
      </w:pPr>
    </w:p>
    <w:p w14:paraId="7508BAD8" w14:textId="77777777" w:rsidR="003D0339" w:rsidRDefault="003D0339" w:rsidP="00505170">
      <w:pPr>
        <w:ind w:firstLine="0"/>
        <w:jc w:val="both"/>
        <w:rPr>
          <w:lang w:val="lv-LV"/>
        </w:rPr>
      </w:pPr>
    </w:p>
    <w:p w14:paraId="0277CAEF" w14:textId="77777777" w:rsidR="003D0339" w:rsidRDefault="003D0339" w:rsidP="00505170">
      <w:pPr>
        <w:ind w:firstLine="0"/>
        <w:jc w:val="both"/>
        <w:rPr>
          <w:lang w:val="lv-LV"/>
        </w:rPr>
      </w:pPr>
    </w:p>
    <w:p w14:paraId="59A46D0D" w14:textId="77777777" w:rsidR="003D0339" w:rsidRDefault="003D0339" w:rsidP="00505170">
      <w:pPr>
        <w:ind w:firstLine="0"/>
        <w:jc w:val="both"/>
        <w:rPr>
          <w:lang w:val="lv-LV"/>
        </w:rPr>
      </w:pPr>
    </w:p>
    <w:p w14:paraId="57939B20" w14:textId="77777777" w:rsidR="003D0339" w:rsidRDefault="003D0339" w:rsidP="00505170">
      <w:pPr>
        <w:ind w:firstLine="0"/>
        <w:jc w:val="both"/>
        <w:rPr>
          <w:sz w:val="32"/>
          <w:szCs w:val="32"/>
          <w:lang w:val="lv-LV"/>
        </w:rPr>
      </w:pPr>
    </w:p>
    <w:p w14:paraId="3C45EF74" w14:textId="77777777" w:rsidR="0034057D" w:rsidRDefault="003D0339" w:rsidP="00AA4424">
      <w:pPr>
        <w:ind w:firstLine="0"/>
        <w:jc w:val="center"/>
        <w:rPr>
          <w:sz w:val="32"/>
          <w:szCs w:val="32"/>
          <w:lang w:val="lv-LV"/>
        </w:rPr>
      </w:pPr>
      <w:r>
        <w:rPr>
          <w:sz w:val="32"/>
          <w:szCs w:val="32"/>
          <w:lang w:val="lv-LV"/>
        </w:rPr>
        <w:t>RĪGA 2017</w:t>
      </w:r>
    </w:p>
    <w:p w14:paraId="346DFE01" w14:textId="77777777" w:rsidR="0034057D" w:rsidRDefault="0034057D" w:rsidP="00505170">
      <w:pPr>
        <w:spacing w:line="240" w:lineRule="auto"/>
        <w:ind w:firstLine="0"/>
        <w:jc w:val="both"/>
        <w:rPr>
          <w:sz w:val="32"/>
          <w:szCs w:val="32"/>
          <w:lang w:val="lv-LV"/>
        </w:rPr>
      </w:pPr>
      <w:r>
        <w:rPr>
          <w:sz w:val="32"/>
          <w:szCs w:val="32"/>
          <w:lang w:val="lv-LV"/>
        </w:rPr>
        <w:br w:type="page"/>
      </w:r>
    </w:p>
    <w:p w14:paraId="3D199821" w14:textId="77777777" w:rsidR="007228CB" w:rsidRDefault="007228CB" w:rsidP="00174F64">
      <w:pPr>
        <w:pStyle w:val="Title"/>
        <w:ind w:firstLine="0"/>
        <w:rPr>
          <w:lang w:val="lv-LV"/>
        </w:rPr>
      </w:pPr>
      <w:r>
        <w:rPr>
          <w:lang w:val="lv-LV"/>
        </w:rPr>
        <w:lastRenderedPageBreak/>
        <w:t>Anotācija</w:t>
      </w:r>
    </w:p>
    <w:p w14:paraId="65F53F4C" w14:textId="77FCDB2B" w:rsidR="00DF0E1B" w:rsidRDefault="002B7ACF" w:rsidP="00505170">
      <w:pPr>
        <w:jc w:val="both"/>
      </w:pPr>
      <w:r>
        <w:rPr>
          <w:lang w:val="lv-LV"/>
        </w:rPr>
        <w:tab/>
      </w:r>
      <w:r w:rsidR="00E06C86">
        <w:rPr>
          <w:lang w:val="lv-LV"/>
        </w:rPr>
        <w:t>Tekstūru</w:t>
      </w:r>
      <w:r w:rsidR="00E06C86" w:rsidRPr="00DF0E1B">
        <w:t xml:space="preserve"> ģenerēšana ir vispārīgas attēlu ģenerēšanas vienkāršots gadījums. </w:t>
      </w:r>
      <w:r w:rsidR="00DF0E1B">
        <w:t>Darbā apskatīta parametriska tekstūru ģenerēšana, kuras</w:t>
      </w:r>
      <w:r w:rsidR="00DF0E1B" w:rsidRPr="00DF0E1B">
        <w:t xml:space="preserve"> mērķis ir spēt atdarināt </w:t>
      </w:r>
      <w:r w:rsidR="00DF0E1B">
        <w:t xml:space="preserve">kāda materiāla attēlu, lai no tā ražotu praktiski neizsmeļamu skaitu vizuāli līdzīgu paraugu. Galvenais ģenerētā rezultāta kvalitātes kritērijs ir cilvēka uztvere. </w:t>
      </w:r>
      <w:r w:rsidR="00B40A08">
        <w:t>Perfekti</w:t>
      </w:r>
      <w:r w:rsidR="00DF0E1B">
        <w:t xml:space="preserve"> uzģenerēta tekstūra ir tāda, kuru neatkarīgs novērotājs no malas nespēj atšķirt no oriģināla.</w:t>
      </w:r>
    </w:p>
    <w:p w14:paraId="321D3924" w14:textId="3BBB27E3" w:rsidR="00DF0E1B" w:rsidRDefault="00DF0E1B" w:rsidP="00505170">
      <w:pPr>
        <w:jc w:val="both"/>
      </w:pPr>
      <w:r>
        <w:t xml:space="preserve">Darbā tiek izpētītas neironu tīklu metodes tekstūru ģenerēšanā. Tiek apskatīti esošie pētījumi, </w:t>
      </w:r>
      <w:r w:rsidR="00367262">
        <w:t xml:space="preserve">īsumā </w:t>
      </w:r>
      <w:r>
        <w:t xml:space="preserve">skaidroti neironu tīklu teorijas pamati, uz kuriem šīs metodes tiek balstītas, pakāpeniski nonākot līdz reāla neironu tīklu prototipa izveidei un apmācībai šīs problēmas risināšanai. </w:t>
      </w:r>
    </w:p>
    <w:p w14:paraId="42CD2417" w14:textId="17BA54F0" w:rsidR="00DF0E1B" w:rsidRDefault="00DF0E1B" w:rsidP="00505170">
      <w:pPr>
        <w:jc w:val="both"/>
      </w:pPr>
      <w:r>
        <w:t xml:space="preserve">Noslēgumā tiek apkopoti </w:t>
      </w:r>
      <w:r w:rsidR="00C304DC">
        <w:t xml:space="preserve">neironu tīkla ģenerētie rezultāti. </w:t>
      </w:r>
      <w:r w:rsidR="00C304DC" w:rsidRPr="00B40A08">
        <w:t xml:space="preserve">Lai arī tie nav </w:t>
      </w:r>
      <w:r w:rsidR="00B40A08" w:rsidRPr="00B40A08">
        <w:t xml:space="preserve">atzīstami par </w:t>
      </w:r>
      <w:r w:rsidR="00C304DC" w:rsidRPr="00B40A08">
        <w:t>vizuāli</w:t>
      </w:r>
      <w:r w:rsidR="00B40A08" w:rsidRPr="00B40A08">
        <w:t xml:space="preserve"> perfektiem, darba mērķi tiek sasniegti, </w:t>
      </w:r>
      <w:r w:rsidR="00B40A08">
        <w:t xml:space="preserve">parādot, ka metode ir praktiski izmantojama </w:t>
      </w:r>
      <w:r w:rsidR="00816200">
        <w:t xml:space="preserve">un </w:t>
      </w:r>
      <w:r w:rsidR="00367262">
        <w:t>kvalitatīvu</w:t>
      </w:r>
      <w:r w:rsidR="00816200">
        <w:t xml:space="preserve"> rezultātu iegūšana ir tālākas optimizācijas jautājums.</w:t>
      </w:r>
    </w:p>
    <w:p w14:paraId="5F4C9E00" w14:textId="5F37C6AD" w:rsidR="00816200" w:rsidRPr="00816200" w:rsidRDefault="00816200" w:rsidP="00505170">
      <w:pPr>
        <w:jc w:val="both"/>
      </w:pPr>
      <w:r>
        <w:rPr>
          <w:b/>
        </w:rPr>
        <w:t>Atslēgvārdi</w:t>
      </w:r>
      <w:r>
        <w:t>: neironu tīkli, tekstūru ģenerēšana, attēlu ģenerēšana, konvolūciju tīkli</w:t>
      </w:r>
      <w:r w:rsidR="00D3145F">
        <w:t>, pārraudzītā apmācība</w:t>
      </w:r>
    </w:p>
    <w:p w14:paraId="5143ED28" w14:textId="0C8A3223" w:rsidR="007228CB" w:rsidRDefault="007228CB" w:rsidP="00505170">
      <w:pPr>
        <w:jc w:val="both"/>
        <w:rPr>
          <w:rFonts w:eastAsiaTheme="majorEastAsia" w:cstheme="majorBidi"/>
          <w:b/>
          <w:caps/>
          <w:color w:val="000000" w:themeColor="text1"/>
          <w:sz w:val="28"/>
          <w:szCs w:val="32"/>
          <w:lang w:val="lv-LV"/>
        </w:rPr>
      </w:pPr>
      <w:r>
        <w:rPr>
          <w:lang w:val="lv-LV"/>
        </w:rPr>
        <w:br w:type="page"/>
      </w:r>
    </w:p>
    <w:p w14:paraId="2DD143AB" w14:textId="38AF30E9" w:rsidR="00886561" w:rsidRDefault="00A20391" w:rsidP="00174F64">
      <w:pPr>
        <w:pStyle w:val="Title"/>
        <w:ind w:firstLine="0"/>
        <w:rPr>
          <w:lang w:val="lv-LV"/>
        </w:rPr>
      </w:pPr>
      <w:r>
        <w:rPr>
          <w:lang w:val="lv-LV"/>
        </w:rPr>
        <w:lastRenderedPageBreak/>
        <w:t>Abstract</w:t>
      </w:r>
    </w:p>
    <w:p w14:paraId="07CF828A" w14:textId="7970CB0D" w:rsidR="00D3145F" w:rsidRDefault="00D3145F" w:rsidP="00505170">
      <w:pPr>
        <w:ind w:firstLine="0"/>
        <w:jc w:val="both"/>
        <w:rPr>
          <w:b/>
          <w:lang w:val="lv-LV"/>
        </w:rPr>
      </w:pPr>
      <w:r w:rsidRPr="00D3145F">
        <w:rPr>
          <w:lang w:val="lv-LV"/>
        </w:rPr>
        <w:t>Title:</w:t>
      </w:r>
      <w:r>
        <w:rPr>
          <w:b/>
          <w:lang w:val="lv-LV"/>
        </w:rPr>
        <w:t xml:space="preserve"> </w:t>
      </w:r>
      <w:r w:rsidRPr="00D3145F">
        <w:rPr>
          <w:b/>
          <w:lang w:val="lv-LV"/>
        </w:rPr>
        <w:t>Automated texture generation</w:t>
      </w:r>
    </w:p>
    <w:p w14:paraId="772AB4EB" w14:textId="6B5CAF4E" w:rsidR="00D3145F" w:rsidRDefault="00D3145F" w:rsidP="00505170">
      <w:pPr>
        <w:jc w:val="both"/>
        <w:rPr>
          <w:lang w:val="lv-LV"/>
        </w:rPr>
      </w:pPr>
      <w:r>
        <w:rPr>
          <w:lang w:val="lv-LV"/>
        </w:rPr>
        <w:t xml:space="preserve">Texture generation is a simpler case of general image generation. </w:t>
      </w:r>
      <w:r w:rsidR="00FA7A92">
        <w:rPr>
          <w:lang w:val="lv-LV"/>
        </w:rPr>
        <w:t xml:space="preserve">The topic of this work is parametric texture synthesis, its goal being to imitate </w:t>
      </w:r>
      <w:r w:rsidR="00F5065F">
        <w:rPr>
          <w:lang w:val="lv-LV"/>
        </w:rPr>
        <w:t xml:space="preserve">the image of </w:t>
      </w:r>
      <w:r w:rsidR="00FA7A92">
        <w:rPr>
          <w:lang w:val="lv-LV"/>
        </w:rPr>
        <w:t>some arbitrary materia</w:t>
      </w:r>
      <w:r w:rsidR="00F5065F">
        <w:rPr>
          <w:lang w:val="lv-LV"/>
        </w:rPr>
        <w:t>l</w:t>
      </w:r>
      <w:r w:rsidR="00C20AAC">
        <w:rPr>
          <w:lang w:val="lv-LV"/>
        </w:rPr>
        <w:t xml:space="preserve"> to be able to produce practically </w:t>
      </w:r>
      <w:r w:rsidR="004031BD">
        <w:rPr>
          <w:lang w:val="lv-LV"/>
        </w:rPr>
        <w:t>unlimited amount of visually similar samples. The main quality criterion of the generated result is human perception. A perfectly generated texture is one which an independent side observer cannot distinguish from the original.</w:t>
      </w:r>
    </w:p>
    <w:p w14:paraId="3A8A6BF7" w14:textId="1159C3D9" w:rsidR="004031BD" w:rsidRDefault="00367262" w:rsidP="00505170">
      <w:pPr>
        <w:jc w:val="both"/>
        <w:rPr>
          <w:lang w:val="lv-LV"/>
        </w:rPr>
      </w:pPr>
      <w:r>
        <w:rPr>
          <w:lang w:val="lv-LV"/>
        </w:rPr>
        <w:t>This work covers neural network methods for texture generation. It includes an overview of currently existing studies, explanation of the theoretical foundations of neural networks on which these methods are based, gradually arriving at the implementation and training of an actual neural network prototype to solve this problem.</w:t>
      </w:r>
    </w:p>
    <w:p w14:paraId="15F5F0F4" w14:textId="4F2B7062" w:rsidR="00367262" w:rsidRPr="00D3145F" w:rsidRDefault="00367262" w:rsidP="00505170">
      <w:pPr>
        <w:jc w:val="both"/>
        <w:rPr>
          <w:lang w:val="lv-LV"/>
        </w:rPr>
      </w:pPr>
      <w:r>
        <w:rPr>
          <w:lang w:val="lv-LV"/>
        </w:rPr>
        <w:t xml:space="preserve">Finally the generated results of the neural network are gathered. Although they are not acceptable as visually perfect, the goals of this work are achieved, showing that the method is practically usable and that it is a matter of </w:t>
      </w:r>
      <w:r w:rsidR="007506C7">
        <w:rPr>
          <w:lang w:val="lv-LV"/>
        </w:rPr>
        <w:t xml:space="preserve">further </w:t>
      </w:r>
      <w:r>
        <w:rPr>
          <w:lang w:val="lv-LV"/>
        </w:rPr>
        <w:t xml:space="preserve">optimization to achieve </w:t>
      </w:r>
      <w:r w:rsidR="007506C7">
        <w:rPr>
          <w:lang w:val="lv-LV"/>
        </w:rPr>
        <w:t>results of better quality.</w:t>
      </w:r>
    </w:p>
    <w:p w14:paraId="3C666548" w14:textId="568FC697" w:rsidR="00886561" w:rsidRPr="00816200" w:rsidRDefault="007506C7" w:rsidP="00505170">
      <w:pPr>
        <w:jc w:val="both"/>
      </w:pPr>
      <w:r>
        <w:rPr>
          <w:b/>
        </w:rPr>
        <w:t>Keywords</w:t>
      </w:r>
      <w:r w:rsidR="00886561">
        <w:t xml:space="preserve">: </w:t>
      </w:r>
      <w:r w:rsidR="00D3145F">
        <w:t>neural networks</w:t>
      </w:r>
      <w:r w:rsidR="00886561">
        <w:t xml:space="preserve">, </w:t>
      </w:r>
      <w:r w:rsidR="00D3145F">
        <w:t>texture generation</w:t>
      </w:r>
      <w:r w:rsidR="00886561">
        <w:t xml:space="preserve">, </w:t>
      </w:r>
      <w:r w:rsidR="00D3145F">
        <w:t>image generation</w:t>
      </w:r>
      <w:r w:rsidR="00886561">
        <w:t xml:space="preserve">, </w:t>
      </w:r>
      <w:r w:rsidR="00D3145F">
        <w:t>convolutional networks, supervised learning</w:t>
      </w:r>
    </w:p>
    <w:p w14:paraId="4D3BCFCE" w14:textId="501DD41C" w:rsidR="003D0339" w:rsidRPr="003D0339" w:rsidRDefault="00E645E9" w:rsidP="00505170">
      <w:pPr>
        <w:jc w:val="both"/>
        <w:rPr>
          <w:lang w:val="lv-LV"/>
        </w:rPr>
      </w:pPr>
      <w:r>
        <w:rPr>
          <w:lang w:val="lv-LV"/>
        </w:rPr>
        <w:br w:type="page"/>
      </w:r>
    </w:p>
    <w:sdt>
      <w:sdtPr>
        <w:id w:val="398801081"/>
        <w:docPartObj>
          <w:docPartGallery w:val="Table of Contents"/>
          <w:docPartUnique/>
        </w:docPartObj>
      </w:sdtPr>
      <w:sdtEndPr>
        <w:rPr>
          <w:rFonts w:ascii="Times New Roman" w:eastAsiaTheme="minorHAnsi" w:hAnsi="Times New Roman" w:cstheme="minorBidi"/>
          <w:noProof/>
          <w:color w:val="auto"/>
          <w:sz w:val="24"/>
          <w:szCs w:val="24"/>
          <w:lang w:val="en-GB"/>
        </w:rPr>
      </w:sdtEndPr>
      <w:sdtContent>
        <w:p w14:paraId="2A7FF28B" w14:textId="1850E922" w:rsidR="00A20391" w:rsidRDefault="00F44855">
          <w:pPr>
            <w:pStyle w:val="TOCHeading"/>
            <w:rPr>
              <w:rFonts w:ascii="Times New Roman" w:hAnsi="Times New Roman" w:cs="Times New Roman"/>
              <w:color w:val="000000" w:themeColor="text1"/>
            </w:rPr>
          </w:pPr>
          <w:r>
            <w:rPr>
              <w:rFonts w:ascii="Times New Roman" w:hAnsi="Times New Roman" w:cs="Times New Roman"/>
              <w:color w:val="000000" w:themeColor="text1"/>
            </w:rPr>
            <w:t>SATURS</w:t>
          </w:r>
        </w:p>
        <w:p w14:paraId="7B21E41E" w14:textId="77777777" w:rsidR="00F44855" w:rsidRPr="00F44855" w:rsidRDefault="00F44855" w:rsidP="00F44855">
          <w:pPr>
            <w:rPr>
              <w:lang w:val="en-US"/>
            </w:rPr>
          </w:pPr>
        </w:p>
        <w:p w14:paraId="4D35CF82" w14:textId="77777777" w:rsidR="00174F64" w:rsidRPr="00174F64" w:rsidRDefault="00A20391">
          <w:pPr>
            <w:pStyle w:val="TOC1"/>
            <w:rPr>
              <w:rFonts w:ascii="Times New Roman" w:eastAsiaTheme="minorEastAsia" w:hAnsi="Times New Roman" w:cs="Times New Roman"/>
              <w:b w:val="0"/>
              <w:bCs w:val="0"/>
              <w:noProof/>
              <w:lang w:eastAsia="en-GB"/>
            </w:rPr>
          </w:pPr>
          <w:r>
            <w:fldChar w:fldCharType="begin"/>
          </w:r>
          <w:r>
            <w:instrText xml:space="preserve"> TOC \o "1-3" \h \z \u </w:instrText>
          </w:r>
          <w:r>
            <w:fldChar w:fldCharType="separate"/>
          </w:r>
          <w:hyperlink w:anchor="_Toc483618521" w:history="1">
            <w:r w:rsidR="00174F64" w:rsidRPr="00174F64">
              <w:rPr>
                <w:rStyle w:val="Hyperlink"/>
                <w:rFonts w:ascii="Times New Roman" w:hAnsi="Times New Roman" w:cs="Times New Roman"/>
                <w:b w:val="0"/>
                <w:noProof/>
                <w:lang w:val="lv-LV"/>
              </w:rPr>
              <w:t>Apzīmējumu saraksts</w:t>
            </w:r>
            <w:r w:rsidR="00174F64" w:rsidRPr="00174F64">
              <w:rPr>
                <w:rFonts w:ascii="Times New Roman" w:hAnsi="Times New Roman" w:cs="Times New Roman"/>
                <w:b w:val="0"/>
                <w:noProof/>
                <w:webHidden/>
              </w:rPr>
              <w:tab/>
            </w:r>
            <w:r w:rsidR="00174F64" w:rsidRPr="00174F64">
              <w:rPr>
                <w:rFonts w:ascii="Times New Roman" w:hAnsi="Times New Roman" w:cs="Times New Roman"/>
                <w:b w:val="0"/>
                <w:noProof/>
                <w:webHidden/>
              </w:rPr>
              <w:fldChar w:fldCharType="begin"/>
            </w:r>
            <w:r w:rsidR="00174F64" w:rsidRPr="00174F64">
              <w:rPr>
                <w:rFonts w:ascii="Times New Roman" w:hAnsi="Times New Roman" w:cs="Times New Roman"/>
                <w:b w:val="0"/>
                <w:noProof/>
                <w:webHidden/>
              </w:rPr>
              <w:instrText xml:space="preserve"> PAGEREF _Toc483618521 \h </w:instrText>
            </w:r>
            <w:r w:rsidR="00174F64" w:rsidRPr="00174F64">
              <w:rPr>
                <w:rFonts w:ascii="Times New Roman" w:hAnsi="Times New Roman" w:cs="Times New Roman"/>
                <w:b w:val="0"/>
                <w:noProof/>
                <w:webHidden/>
              </w:rPr>
            </w:r>
            <w:r w:rsidR="00174F64" w:rsidRPr="00174F64">
              <w:rPr>
                <w:rFonts w:ascii="Times New Roman" w:hAnsi="Times New Roman" w:cs="Times New Roman"/>
                <w:b w:val="0"/>
                <w:noProof/>
                <w:webHidden/>
              </w:rPr>
              <w:fldChar w:fldCharType="separate"/>
            </w:r>
            <w:r w:rsidR="007775CC">
              <w:rPr>
                <w:rFonts w:ascii="Times New Roman" w:hAnsi="Times New Roman" w:cs="Times New Roman"/>
                <w:b w:val="0"/>
                <w:noProof/>
                <w:webHidden/>
              </w:rPr>
              <w:t>6</w:t>
            </w:r>
            <w:r w:rsidR="00174F64" w:rsidRPr="00174F64">
              <w:rPr>
                <w:rFonts w:ascii="Times New Roman" w:hAnsi="Times New Roman" w:cs="Times New Roman"/>
                <w:b w:val="0"/>
                <w:noProof/>
                <w:webHidden/>
              </w:rPr>
              <w:fldChar w:fldCharType="end"/>
            </w:r>
          </w:hyperlink>
        </w:p>
        <w:p w14:paraId="24667EC7" w14:textId="77777777" w:rsidR="00174F64" w:rsidRPr="00174F64" w:rsidRDefault="00174F64">
          <w:pPr>
            <w:pStyle w:val="TOC1"/>
            <w:rPr>
              <w:rFonts w:ascii="Times New Roman" w:eastAsiaTheme="minorEastAsia" w:hAnsi="Times New Roman" w:cs="Times New Roman"/>
              <w:b w:val="0"/>
              <w:bCs w:val="0"/>
              <w:noProof/>
              <w:lang w:eastAsia="en-GB"/>
            </w:rPr>
          </w:pPr>
          <w:hyperlink w:anchor="_Toc483618522" w:history="1">
            <w:r w:rsidRPr="00174F64">
              <w:rPr>
                <w:rStyle w:val="Hyperlink"/>
                <w:rFonts w:ascii="Times New Roman" w:hAnsi="Times New Roman" w:cs="Times New Roman"/>
                <w:b w:val="0"/>
                <w:noProof/>
                <w:lang w:val="lv-LV"/>
              </w:rPr>
              <w:t>Ievads</w:t>
            </w:r>
            <w:r w:rsidRPr="00174F64">
              <w:rPr>
                <w:rFonts w:ascii="Times New Roman" w:hAnsi="Times New Roman" w:cs="Times New Roman"/>
                <w:b w:val="0"/>
                <w:noProof/>
                <w:webHidden/>
              </w:rPr>
              <w:tab/>
            </w:r>
            <w:r w:rsidRPr="00174F64">
              <w:rPr>
                <w:rFonts w:ascii="Times New Roman" w:hAnsi="Times New Roman" w:cs="Times New Roman"/>
                <w:b w:val="0"/>
                <w:noProof/>
                <w:webHidden/>
              </w:rPr>
              <w:fldChar w:fldCharType="begin"/>
            </w:r>
            <w:r w:rsidRPr="00174F64">
              <w:rPr>
                <w:rFonts w:ascii="Times New Roman" w:hAnsi="Times New Roman" w:cs="Times New Roman"/>
                <w:b w:val="0"/>
                <w:noProof/>
                <w:webHidden/>
              </w:rPr>
              <w:instrText xml:space="preserve"> PAGEREF _Toc483618522 \h </w:instrText>
            </w:r>
            <w:r w:rsidRPr="00174F64">
              <w:rPr>
                <w:rFonts w:ascii="Times New Roman" w:hAnsi="Times New Roman" w:cs="Times New Roman"/>
                <w:b w:val="0"/>
                <w:noProof/>
                <w:webHidden/>
              </w:rPr>
            </w:r>
            <w:r w:rsidRPr="00174F64">
              <w:rPr>
                <w:rFonts w:ascii="Times New Roman" w:hAnsi="Times New Roman" w:cs="Times New Roman"/>
                <w:b w:val="0"/>
                <w:noProof/>
                <w:webHidden/>
              </w:rPr>
              <w:fldChar w:fldCharType="separate"/>
            </w:r>
            <w:r w:rsidR="007775CC">
              <w:rPr>
                <w:rFonts w:ascii="Times New Roman" w:hAnsi="Times New Roman" w:cs="Times New Roman"/>
                <w:b w:val="0"/>
                <w:noProof/>
                <w:webHidden/>
              </w:rPr>
              <w:t>7</w:t>
            </w:r>
            <w:r w:rsidRPr="00174F64">
              <w:rPr>
                <w:rFonts w:ascii="Times New Roman" w:hAnsi="Times New Roman" w:cs="Times New Roman"/>
                <w:b w:val="0"/>
                <w:noProof/>
                <w:webHidden/>
              </w:rPr>
              <w:fldChar w:fldCharType="end"/>
            </w:r>
          </w:hyperlink>
        </w:p>
        <w:p w14:paraId="0B1A55E3" w14:textId="77777777" w:rsidR="00174F64" w:rsidRPr="00174F64" w:rsidRDefault="00174F64">
          <w:pPr>
            <w:pStyle w:val="TOC1"/>
            <w:tabs>
              <w:tab w:val="left" w:pos="1200"/>
            </w:tabs>
            <w:rPr>
              <w:rFonts w:ascii="Times New Roman" w:eastAsiaTheme="minorEastAsia" w:hAnsi="Times New Roman" w:cs="Times New Roman"/>
              <w:b w:val="0"/>
              <w:bCs w:val="0"/>
              <w:noProof/>
              <w:lang w:eastAsia="en-GB"/>
            </w:rPr>
          </w:pPr>
          <w:hyperlink w:anchor="_Toc483618523" w:history="1">
            <w:r w:rsidRPr="00174F64">
              <w:rPr>
                <w:rStyle w:val="Hyperlink"/>
                <w:rFonts w:ascii="Times New Roman" w:hAnsi="Times New Roman" w:cs="Times New Roman"/>
                <w:b w:val="0"/>
                <w:noProof/>
                <w:lang w:val="lv-LV"/>
              </w:rPr>
              <w:t>1.</w:t>
            </w:r>
            <w:r w:rsidRPr="00174F64">
              <w:rPr>
                <w:rFonts w:ascii="Times New Roman" w:eastAsiaTheme="minorEastAsia" w:hAnsi="Times New Roman" w:cs="Times New Roman"/>
                <w:b w:val="0"/>
                <w:bCs w:val="0"/>
                <w:noProof/>
                <w:lang w:eastAsia="en-GB"/>
              </w:rPr>
              <w:tab/>
            </w:r>
            <w:r w:rsidRPr="00174F64">
              <w:rPr>
                <w:rStyle w:val="Hyperlink"/>
                <w:rFonts w:ascii="Times New Roman" w:hAnsi="Times New Roman" w:cs="Times New Roman"/>
                <w:b w:val="0"/>
                <w:noProof/>
                <w:lang w:val="lv-LV"/>
              </w:rPr>
              <w:t>Tekstūru ģenerēšana</w:t>
            </w:r>
            <w:r w:rsidRPr="00174F64">
              <w:rPr>
                <w:rFonts w:ascii="Times New Roman" w:hAnsi="Times New Roman" w:cs="Times New Roman"/>
                <w:b w:val="0"/>
                <w:noProof/>
                <w:webHidden/>
              </w:rPr>
              <w:tab/>
            </w:r>
            <w:r w:rsidRPr="00174F64">
              <w:rPr>
                <w:rFonts w:ascii="Times New Roman" w:hAnsi="Times New Roman" w:cs="Times New Roman"/>
                <w:b w:val="0"/>
                <w:noProof/>
                <w:webHidden/>
              </w:rPr>
              <w:fldChar w:fldCharType="begin"/>
            </w:r>
            <w:r w:rsidRPr="00174F64">
              <w:rPr>
                <w:rFonts w:ascii="Times New Roman" w:hAnsi="Times New Roman" w:cs="Times New Roman"/>
                <w:b w:val="0"/>
                <w:noProof/>
                <w:webHidden/>
              </w:rPr>
              <w:instrText xml:space="preserve"> PAGEREF _Toc483618523 \h </w:instrText>
            </w:r>
            <w:r w:rsidRPr="00174F64">
              <w:rPr>
                <w:rFonts w:ascii="Times New Roman" w:hAnsi="Times New Roman" w:cs="Times New Roman"/>
                <w:b w:val="0"/>
                <w:noProof/>
                <w:webHidden/>
              </w:rPr>
            </w:r>
            <w:r w:rsidRPr="00174F64">
              <w:rPr>
                <w:rFonts w:ascii="Times New Roman" w:hAnsi="Times New Roman" w:cs="Times New Roman"/>
                <w:b w:val="0"/>
                <w:noProof/>
                <w:webHidden/>
              </w:rPr>
              <w:fldChar w:fldCharType="separate"/>
            </w:r>
            <w:r w:rsidR="007775CC">
              <w:rPr>
                <w:rFonts w:ascii="Times New Roman" w:hAnsi="Times New Roman" w:cs="Times New Roman"/>
                <w:b w:val="0"/>
                <w:noProof/>
                <w:webHidden/>
              </w:rPr>
              <w:t>9</w:t>
            </w:r>
            <w:r w:rsidRPr="00174F64">
              <w:rPr>
                <w:rFonts w:ascii="Times New Roman" w:hAnsi="Times New Roman" w:cs="Times New Roman"/>
                <w:b w:val="0"/>
                <w:noProof/>
                <w:webHidden/>
              </w:rPr>
              <w:fldChar w:fldCharType="end"/>
            </w:r>
          </w:hyperlink>
        </w:p>
        <w:p w14:paraId="0C5DA4C8" w14:textId="77777777" w:rsidR="00174F64" w:rsidRPr="00174F64" w:rsidRDefault="00174F64">
          <w:pPr>
            <w:pStyle w:val="TOC2"/>
            <w:tabs>
              <w:tab w:val="left" w:pos="1440"/>
              <w:tab w:val="right" w:leader="dot" w:pos="9055"/>
            </w:tabs>
            <w:rPr>
              <w:rFonts w:ascii="Times New Roman" w:eastAsiaTheme="minorEastAsia" w:hAnsi="Times New Roman" w:cs="Times New Roman"/>
              <w:b w:val="0"/>
              <w:bCs w:val="0"/>
              <w:noProof/>
              <w:sz w:val="24"/>
              <w:szCs w:val="24"/>
              <w:lang w:eastAsia="en-GB"/>
            </w:rPr>
          </w:pPr>
          <w:hyperlink w:anchor="_Toc483618524" w:history="1">
            <w:r w:rsidRPr="00174F64">
              <w:rPr>
                <w:rStyle w:val="Hyperlink"/>
                <w:rFonts w:ascii="Times New Roman" w:hAnsi="Times New Roman" w:cs="Times New Roman"/>
                <w:b w:val="0"/>
                <w:noProof/>
                <w:sz w:val="24"/>
                <w:szCs w:val="24"/>
                <w:lang w:val="lv-LV"/>
              </w:rPr>
              <w:t>1.1.</w:t>
            </w:r>
            <w:r w:rsidRPr="00174F64">
              <w:rPr>
                <w:rFonts w:ascii="Times New Roman" w:eastAsiaTheme="minorEastAsia" w:hAnsi="Times New Roman" w:cs="Times New Roman"/>
                <w:b w:val="0"/>
                <w:bCs w:val="0"/>
                <w:noProof/>
                <w:sz w:val="24"/>
                <w:szCs w:val="24"/>
                <w:lang w:eastAsia="en-GB"/>
              </w:rPr>
              <w:tab/>
            </w:r>
            <w:r w:rsidRPr="00174F64">
              <w:rPr>
                <w:rStyle w:val="Hyperlink"/>
                <w:rFonts w:ascii="Times New Roman" w:hAnsi="Times New Roman" w:cs="Times New Roman"/>
                <w:b w:val="0"/>
                <w:noProof/>
                <w:sz w:val="24"/>
                <w:szCs w:val="24"/>
                <w:lang w:val="lv-LV"/>
              </w:rPr>
              <w:t>Problēmas apraksts</w:t>
            </w:r>
            <w:r w:rsidRPr="00174F64">
              <w:rPr>
                <w:rFonts w:ascii="Times New Roman" w:hAnsi="Times New Roman" w:cs="Times New Roman"/>
                <w:b w:val="0"/>
                <w:noProof/>
                <w:webHidden/>
                <w:sz w:val="24"/>
                <w:szCs w:val="24"/>
              </w:rPr>
              <w:tab/>
            </w:r>
            <w:r w:rsidRPr="00174F64">
              <w:rPr>
                <w:rFonts w:ascii="Times New Roman" w:hAnsi="Times New Roman" w:cs="Times New Roman"/>
                <w:b w:val="0"/>
                <w:noProof/>
                <w:webHidden/>
                <w:sz w:val="24"/>
                <w:szCs w:val="24"/>
              </w:rPr>
              <w:fldChar w:fldCharType="begin"/>
            </w:r>
            <w:r w:rsidRPr="00174F64">
              <w:rPr>
                <w:rFonts w:ascii="Times New Roman" w:hAnsi="Times New Roman" w:cs="Times New Roman"/>
                <w:b w:val="0"/>
                <w:noProof/>
                <w:webHidden/>
                <w:sz w:val="24"/>
                <w:szCs w:val="24"/>
              </w:rPr>
              <w:instrText xml:space="preserve"> PAGEREF _Toc483618524 \h </w:instrText>
            </w:r>
            <w:r w:rsidRPr="00174F64">
              <w:rPr>
                <w:rFonts w:ascii="Times New Roman" w:hAnsi="Times New Roman" w:cs="Times New Roman"/>
                <w:b w:val="0"/>
                <w:noProof/>
                <w:webHidden/>
                <w:sz w:val="24"/>
                <w:szCs w:val="24"/>
              </w:rPr>
            </w:r>
            <w:r w:rsidRPr="00174F64">
              <w:rPr>
                <w:rFonts w:ascii="Times New Roman" w:hAnsi="Times New Roman" w:cs="Times New Roman"/>
                <w:b w:val="0"/>
                <w:noProof/>
                <w:webHidden/>
                <w:sz w:val="24"/>
                <w:szCs w:val="24"/>
              </w:rPr>
              <w:fldChar w:fldCharType="separate"/>
            </w:r>
            <w:r w:rsidR="007775CC">
              <w:rPr>
                <w:rFonts w:ascii="Times New Roman" w:hAnsi="Times New Roman" w:cs="Times New Roman"/>
                <w:b w:val="0"/>
                <w:noProof/>
                <w:webHidden/>
                <w:sz w:val="24"/>
                <w:szCs w:val="24"/>
              </w:rPr>
              <w:t>9</w:t>
            </w:r>
            <w:r w:rsidRPr="00174F64">
              <w:rPr>
                <w:rFonts w:ascii="Times New Roman" w:hAnsi="Times New Roman" w:cs="Times New Roman"/>
                <w:b w:val="0"/>
                <w:noProof/>
                <w:webHidden/>
                <w:sz w:val="24"/>
                <w:szCs w:val="24"/>
              </w:rPr>
              <w:fldChar w:fldCharType="end"/>
            </w:r>
          </w:hyperlink>
        </w:p>
        <w:p w14:paraId="7F8752C9" w14:textId="77777777" w:rsidR="00174F64" w:rsidRPr="00174F64" w:rsidRDefault="00174F64">
          <w:pPr>
            <w:pStyle w:val="TOC2"/>
            <w:tabs>
              <w:tab w:val="left" w:pos="1440"/>
              <w:tab w:val="right" w:leader="dot" w:pos="9055"/>
            </w:tabs>
            <w:rPr>
              <w:rFonts w:ascii="Times New Roman" w:eastAsiaTheme="minorEastAsia" w:hAnsi="Times New Roman" w:cs="Times New Roman"/>
              <w:b w:val="0"/>
              <w:bCs w:val="0"/>
              <w:noProof/>
              <w:sz w:val="24"/>
              <w:szCs w:val="24"/>
              <w:lang w:eastAsia="en-GB"/>
            </w:rPr>
          </w:pPr>
          <w:hyperlink w:anchor="_Toc483618525" w:history="1">
            <w:r w:rsidRPr="00174F64">
              <w:rPr>
                <w:rStyle w:val="Hyperlink"/>
                <w:rFonts w:ascii="Times New Roman" w:hAnsi="Times New Roman" w:cs="Times New Roman"/>
                <w:b w:val="0"/>
                <w:noProof/>
                <w:sz w:val="24"/>
                <w:szCs w:val="24"/>
                <w:lang w:val="lv-LV"/>
              </w:rPr>
              <w:t>1.2.</w:t>
            </w:r>
            <w:r w:rsidRPr="00174F64">
              <w:rPr>
                <w:rFonts w:ascii="Times New Roman" w:eastAsiaTheme="minorEastAsia" w:hAnsi="Times New Roman" w:cs="Times New Roman"/>
                <w:b w:val="0"/>
                <w:bCs w:val="0"/>
                <w:noProof/>
                <w:sz w:val="24"/>
                <w:szCs w:val="24"/>
                <w:lang w:eastAsia="en-GB"/>
              </w:rPr>
              <w:tab/>
            </w:r>
            <w:r w:rsidRPr="00174F64">
              <w:rPr>
                <w:rStyle w:val="Hyperlink"/>
                <w:rFonts w:ascii="Times New Roman" w:hAnsi="Times New Roman" w:cs="Times New Roman"/>
                <w:b w:val="0"/>
                <w:noProof/>
                <w:sz w:val="24"/>
                <w:szCs w:val="24"/>
                <w:lang w:val="lv-LV"/>
              </w:rPr>
              <w:t>Pētījumi ar neironu tīklu metodēm</w:t>
            </w:r>
            <w:r w:rsidRPr="00174F64">
              <w:rPr>
                <w:rFonts w:ascii="Times New Roman" w:hAnsi="Times New Roman" w:cs="Times New Roman"/>
                <w:b w:val="0"/>
                <w:noProof/>
                <w:webHidden/>
                <w:sz w:val="24"/>
                <w:szCs w:val="24"/>
              </w:rPr>
              <w:tab/>
            </w:r>
            <w:r w:rsidRPr="00174F64">
              <w:rPr>
                <w:rFonts w:ascii="Times New Roman" w:hAnsi="Times New Roman" w:cs="Times New Roman"/>
                <w:b w:val="0"/>
                <w:noProof/>
                <w:webHidden/>
                <w:sz w:val="24"/>
                <w:szCs w:val="24"/>
              </w:rPr>
              <w:fldChar w:fldCharType="begin"/>
            </w:r>
            <w:r w:rsidRPr="00174F64">
              <w:rPr>
                <w:rFonts w:ascii="Times New Roman" w:hAnsi="Times New Roman" w:cs="Times New Roman"/>
                <w:b w:val="0"/>
                <w:noProof/>
                <w:webHidden/>
                <w:sz w:val="24"/>
                <w:szCs w:val="24"/>
              </w:rPr>
              <w:instrText xml:space="preserve"> PAGEREF _Toc483618525 \h </w:instrText>
            </w:r>
            <w:r w:rsidRPr="00174F64">
              <w:rPr>
                <w:rFonts w:ascii="Times New Roman" w:hAnsi="Times New Roman" w:cs="Times New Roman"/>
                <w:b w:val="0"/>
                <w:noProof/>
                <w:webHidden/>
                <w:sz w:val="24"/>
                <w:szCs w:val="24"/>
              </w:rPr>
            </w:r>
            <w:r w:rsidRPr="00174F64">
              <w:rPr>
                <w:rFonts w:ascii="Times New Roman" w:hAnsi="Times New Roman" w:cs="Times New Roman"/>
                <w:b w:val="0"/>
                <w:noProof/>
                <w:webHidden/>
                <w:sz w:val="24"/>
                <w:szCs w:val="24"/>
              </w:rPr>
              <w:fldChar w:fldCharType="separate"/>
            </w:r>
            <w:r w:rsidR="007775CC">
              <w:rPr>
                <w:rFonts w:ascii="Times New Roman" w:hAnsi="Times New Roman" w:cs="Times New Roman"/>
                <w:b w:val="0"/>
                <w:noProof/>
                <w:webHidden/>
                <w:sz w:val="24"/>
                <w:szCs w:val="24"/>
              </w:rPr>
              <w:t>11</w:t>
            </w:r>
            <w:r w:rsidRPr="00174F64">
              <w:rPr>
                <w:rFonts w:ascii="Times New Roman" w:hAnsi="Times New Roman" w:cs="Times New Roman"/>
                <w:b w:val="0"/>
                <w:noProof/>
                <w:webHidden/>
                <w:sz w:val="24"/>
                <w:szCs w:val="24"/>
              </w:rPr>
              <w:fldChar w:fldCharType="end"/>
            </w:r>
          </w:hyperlink>
        </w:p>
        <w:p w14:paraId="057FE9D3" w14:textId="77777777" w:rsidR="00174F64" w:rsidRPr="00174F64" w:rsidRDefault="00174F64">
          <w:pPr>
            <w:pStyle w:val="TOC3"/>
            <w:tabs>
              <w:tab w:val="left" w:pos="1920"/>
              <w:tab w:val="right" w:leader="dot" w:pos="9055"/>
            </w:tabs>
            <w:rPr>
              <w:rFonts w:ascii="Times New Roman" w:eastAsiaTheme="minorEastAsia" w:hAnsi="Times New Roman" w:cs="Times New Roman"/>
              <w:noProof/>
              <w:sz w:val="24"/>
              <w:szCs w:val="24"/>
              <w:lang w:eastAsia="en-GB"/>
            </w:rPr>
          </w:pPr>
          <w:hyperlink w:anchor="_Toc483618526" w:history="1">
            <w:r w:rsidRPr="00174F64">
              <w:rPr>
                <w:rStyle w:val="Hyperlink"/>
                <w:rFonts w:ascii="Times New Roman" w:hAnsi="Times New Roman" w:cs="Times New Roman"/>
                <w:noProof/>
                <w:sz w:val="24"/>
                <w:szCs w:val="24"/>
                <w:lang w:val="lv-LV"/>
              </w:rPr>
              <w:t>1.2.1.</w:t>
            </w:r>
            <w:r w:rsidRPr="00174F64">
              <w:rPr>
                <w:rFonts w:ascii="Times New Roman" w:eastAsiaTheme="minorEastAsia" w:hAnsi="Times New Roman" w:cs="Times New Roman"/>
                <w:noProof/>
                <w:sz w:val="24"/>
                <w:szCs w:val="24"/>
                <w:lang w:eastAsia="en-GB"/>
              </w:rPr>
              <w:tab/>
            </w:r>
            <w:r w:rsidRPr="00174F64">
              <w:rPr>
                <w:rStyle w:val="Hyperlink"/>
                <w:rFonts w:ascii="Times New Roman" w:hAnsi="Times New Roman" w:cs="Times New Roman"/>
                <w:noProof/>
                <w:sz w:val="24"/>
                <w:szCs w:val="24"/>
                <w:lang w:val="lv-LV"/>
              </w:rPr>
              <w:t>Konvolūciju tīkli tekstūru aprakstīšanai</w:t>
            </w:r>
            <w:r w:rsidRPr="00174F64">
              <w:rPr>
                <w:rFonts w:ascii="Times New Roman" w:hAnsi="Times New Roman" w:cs="Times New Roman"/>
                <w:noProof/>
                <w:webHidden/>
                <w:sz w:val="24"/>
                <w:szCs w:val="24"/>
              </w:rPr>
              <w:tab/>
            </w:r>
            <w:r w:rsidRPr="00174F64">
              <w:rPr>
                <w:rFonts w:ascii="Times New Roman" w:hAnsi="Times New Roman" w:cs="Times New Roman"/>
                <w:noProof/>
                <w:webHidden/>
                <w:sz w:val="24"/>
                <w:szCs w:val="24"/>
              </w:rPr>
              <w:fldChar w:fldCharType="begin"/>
            </w:r>
            <w:r w:rsidRPr="00174F64">
              <w:rPr>
                <w:rFonts w:ascii="Times New Roman" w:hAnsi="Times New Roman" w:cs="Times New Roman"/>
                <w:noProof/>
                <w:webHidden/>
                <w:sz w:val="24"/>
                <w:szCs w:val="24"/>
              </w:rPr>
              <w:instrText xml:space="preserve"> PAGEREF _Toc483618526 \h </w:instrText>
            </w:r>
            <w:r w:rsidRPr="00174F64">
              <w:rPr>
                <w:rFonts w:ascii="Times New Roman" w:hAnsi="Times New Roman" w:cs="Times New Roman"/>
                <w:noProof/>
                <w:webHidden/>
                <w:sz w:val="24"/>
                <w:szCs w:val="24"/>
              </w:rPr>
            </w:r>
            <w:r w:rsidRPr="00174F64">
              <w:rPr>
                <w:rFonts w:ascii="Times New Roman" w:hAnsi="Times New Roman" w:cs="Times New Roman"/>
                <w:noProof/>
                <w:webHidden/>
                <w:sz w:val="24"/>
                <w:szCs w:val="24"/>
              </w:rPr>
              <w:fldChar w:fldCharType="separate"/>
            </w:r>
            <w:r w:rsidR="007775CC">
              <w:rPr>
                <w:rFonts w:ascii="Times New Roman" w:hAnsi="Times New Roman" w:cs="Times New Roman"/>
                <w:noProof/>
                <w:webHidden/>
                <w:sz w:val="24"/>
                <w:szCs w:val="24"/>
              </w:rPr>
              <w:t>11</w:t>
            </w:r>
            <w:r w:rsidRPr="00174F64">
              <w:rPr>
                <w:rFonts w:ascii="Times New Roman" w:hAnsi="Times New Roman" w:cs="Times New Roman"/>
                <w:noProof/>
                <w:webHidden/>
                <w:sz w:val="24"/>
                <w:szCs w:val="24"/>
              </w:rPr>
              <w:fldChar w:fldCharType="end"/>
            </w:r>
          </w:hyperlink>
        </w:p>
        <w:p w14:paraId="173A006C" w14:textId="77777777" w:rsidR="00174F64" w:rsidRPr="00174F64" w:rsidRDefault="00174F64">
          <w:pPr>
            <w:pStyle w:val="TOC3"/>
            <w:tabs>
              <w:tab w:val="left" w:pos="1920"/>
              <w:tab w:val="right" w:leader="dot" w:pos="9055"/>
            </w:tabs>
            <w:rPr>
              <w:rFonts w:ascii="Times New Roman" w:eastAsiaTheme="minorEastAsia" w:hAnsi="Times New Roman" w:cs="Times New Roman"/>
              <w:noProof/>
              <w:sz w:val="24"/>
              <w:szCs w:val="24"/>
              <w:lang w:eastAsia="en-GB"/>
            </w:rPr>
          </w:pPr>
          <w:hyperlink w:anchor="_Toc483618527" w:history="1">
            <w:r w:rsidRPr="00174F64">
              <w:rPr>
                <w:rStyle w:val="Hyperlink"/>
                <w:rFonts w:ascii="Times New Roman" w:hAnsi="Times New Roman" w:cs="Times New Roman"/>
                <w:noProof/>
                <w:sz w:val="24"/>
                <w:szCs w:val="24"/>
                <w:lang w:val="lv-LV"/>
              </w:rPr>
              <w:t>1.2.2.</w:t>
            </w:r>
            <w:r w:rsidRPr="00174F64">
              <w:rPr>
                <w:rFonts w:ascii="Times New Roman" w:eastAsiaTheme="minorEastAsia" w:hAnsi="Times New Roman" w:cs="Times New Roman"/>
                <w:noProof/>
                <w:sz w:val="24"/>
                <w:szCs w:val="24"/>
                <w:lang w:eastAsia="en-GB"/>
              </w:rPr>
              <w:tab/>
            </w:r>
            <w:r w:rsidRPr="00174F64">
              <w:rPr>
                <w:rStyle w:val="Hyperlink"/>
                <w:rFonts w:ascii="Times New Roman" w:hAnsi="Times New Roman" w:cs="Times New Roman"/>
                <w:noProof/>
                <w:sz w:val="24"/>
                <w:szCs w:val="24"/>
                <w:lang w:val="lv-LV"/>
              </w:rPr>
              <w:t>Gadījumsvaru tīkli</w:t>
            </w:r>
            <w:r w:rsidRPr="00174F64">
              <w:rPr>
                <w:rFonts w:ascii="Times New Roman" w:hAnsi="Times New Roman" w:cs="Times New Roman"/>
                <w:noProof/>
                <w:webHidden/>
                <w:sz w:val="24"/>
                <w:szCs w:val="24"/>
              </w:rPr>
              <w:tab/>
            </w:r>
            <w:r w:rsidRPr="00174F64">
              <w:rPr>
                <w:rFonts w:ascii="Times New Roman" w:hAnsi="Times New Roman" w:cs="Times New Roman"/>
                <w:noProof/>
                <w:webHidden/>
                <w:sz w:val="24"/>
                <w:szCs w:val="24"/>
              </w:rPr>
              <w:fldChar w:fldCharType="begin"/>
            </w:r>
            <w:r w:rsidRPr="00174F64">
              <w:rPr>
                <w:rFonts w:ascii="Times New Roman" w:hAnsi="Times New Roman" w:cs="Times New Roman"/>
                <w:noProof/>
                <w:webHidden/>
                <w:sz w:val="24"/>
                <w:szCs w:val="24"/>
              </w:rPr>
              <w:instrText xml:space="preserve"> PAGEREF _Toc483618527 \h </w:instrText>
            </w:r>
            <w:r w:rsidRPr="00174F64">
              <w:rPr>
                <w:rFonts w:ascii="Times New Roman" w:hAnsi="Times New Roman" w:cs="Times New Roman"/>
                <w:noProof/>
                <w:webHidden/>
                <w:sz w:val="24"/>
                <w:szCs w:val="24"/>
              </w:rPr>
            </w:r>
            <w:r w:rsidRPr="00174F64">
              <w:rPr>
                <w:rFonts w:ascii="Times New Roman" w:hAnsi="Times New Roman" w:cs="Times New Roman"/>
                <w:noProof/>
                <w:webHidden/>
                <w:sz w:val="24"/>
                <w:szCs w:val="24"/>
              </w:rPr>
              <w:fldChar w:fldCharType="separate"/>
            </w:r>
            <w:r w:rsidR="007775CC">
              <w:rPr>
                <w:rFonts w:ascii="Times New Roman" w:hAnsi="Times New Roman" w:cs="Times New Roman"/>
                <w:noProof/>
                <w:webHidden/>
                <w:sz w:val="24"/>
                <w:szCs w:val="24"/>
              </w:rPr>
              <w:t>14</w:t>
            </w:r>
            <w:r w:rsidRPr="00174F64">
              <w:rPr>
                <w:rFonts w:ascii="Times New Roman" w:hAnsi="Times New Roman" w:cs="Times New Roman"/>
                <w:noProof/>
                <w:webHidden/>
                <w:sz w:val="24"/>
                <w:szCs w:val="24"/>
              </w:rPr>
              <w:fldChar w:fldCharType="end"/>
            </w:r>
          </w:hyperlink>
        </w:p>
        <w:p w14:paraId="272EEEA0" w14:textId="77777777" w:rsidR="00174F64" w:rsidRPr="00174F64" w:rsidRDefault="00174F64">
          <w:pPr>
            <w:pStyle w:val="TOC3"/>
            <w:tabs>
              <w:tab w:val="left" w:pos="1920"/>
              <w:tab w:val="right" w:leader="dot" w:pos="9055"/>
            </w:tabs>
            <w:rPr>
              <w:rFonts w:ascii="Times New Roman" w:eastAsiaTheme="minorEastAsia" w:hAnsi="Times New Roman" w:cs="Times New Roman"/>
              <w:noProof/>
              <w:sz w:val="24"/>
              <w:szCs w:val="24"/>
              <w:lang w:eastAsia="en-GB"/>
            </w:rPr>
          </w:pPr>
          <w:hyperlink w:anchor="_Toc483618528" w:history="1">
            <w:r w:rsidRPr="00174F64">
              <w:rPr>
                <w:rStyle w:val="Hyperlink"/>
                <w:rFonts w:ascii="Times New Roman" w:hAnsi="Times New Roman" w:cs="Times New Roman"/>
                <w:noProof/>
                <w:sz w:val="24"/>
                <w:szCs w:val="24"/>
                <w:lang w:val="lv-LV"/>
              </w:rPr>
              <w:t>1.2.3.</w:t>
            </w:r>
            <w:r w:rsidRPr="00174F64">
              <w:rPr>
                <w:rFonts w:ascii="Times New Roman" w:eastAsiaTheme="minorEastAsia" w:hAnsi="Times New Roman" w:cs="Times New Roman"/>
                <w:noProof/>
                <w:sz w:val="24"/>
                <w:szCs w:val="24"/>
                <w:lang w:eastAsia="en-GB"/>
              </w:rPr>
              <w:tab/>
            </w:r>
            <w:r w:rsidRPr="00174F64">
              <w:rPr>
                <w:rStyle w:val="Hyperlink"/>
                <w:rFonts w:ascii="Times New Roman" w:hAnsi="Times New Roman" w:cs="Times New Roman"/>
                <w:noProof/>
                <w:sz w:val="24"/>
                <w:szCs w:val="24"/>
                <w:lang w:val="lv-LV"/>
              </w:rPr>
              <w:t>Ģeneratīvie pretnostatītie tīkli</w:t>
            </w:r>
            <w:r w:rsidRPr="00174F64">
              <w:rPr>
                <w:rFonts w:ascii="Times New Roman" w:hAnsi="Times New Roman" w:cs="Times New Roman"/>
                <w:noProof/>
                <w:webHidden/>
                <w:sz w:val="24"/>
                <w:szCs w:val="24"/>
              </w:rPr>
              <w:tab/>
            </w:r>
            <w:r w:rsidRPr="00174F64">
              <w:rPr>
                <w:rFonts w:ascii="Times New Roman" w:hAnsi="Times New Roman" w:cs="Times New Roman"/>
                <w:noProof/>
                <w:webHidden/>
                <w:sz w:val="24"/>
                <w:szCs w:val="24"/>
              </w:rPr>
              <w:fldChar w:fldCharType="begin"/>
            </w:r>
            <w:r w:rsidRPr="00174F64">
              <w:rPr>
                <w:rFonts w:ascii="Times New Roman" w:hAnsi="Times New Roman" w:cs="Times New Roman"/>
                <w:noProof/>
                <w:webHidden/>
                <w:sz w:val="24"/>
                <w:szCs w:val="24"/>
              </w:rPr>
              <w:instrText xml:space="preserve"> PAGEREF _Toc483618528 \h </w:instrText>
            </w:r>
            <w:r w:rsidRPr="00174F64">
              <w:rPr>
                <w:rFonts w:ascii="Times New Roman" w:hAnsi="Times New Roman" w:cs="Times New Roman"/>
                <w:noProof/>
                <w:webHidden/>
                <w:sz w:val="24"/>
                <w:szCs w:val="24"/>
              </w:rPr>
            </w:r>
            <w:r w:rsidRPr="00174F64">
              <w:rPr>
                <w:rFonts w:ascii="Times New Roman" w:hAnsi="Times New Roman" w:cs="Times New Roman"/>
                <w:noProof/>
                <w:webHidden/>
                <w:sz w:val="24"/>
                <w:szCs w:val="24"/>
              </w:rPr>
              <w:fldChar w:fldCharType="separate"/>
            </w:r>
            <w:r w:rsidR="007775CC">
              <w:rPr>
                <w:rFonts w:ascii="Times New Roman" w:hAnsi="Times New Roman" w:cs="Times New Roman"/>
                <w:noProof/>
                <w:webHidden/>
                <w:sz w:val="24"/>
                <w:szCs w:val="24"/>
              </w:rPr>
              <w:t>15</w:t>
            </w:r>
            <w:r w:rsidRPr="00174F64">
              <w:rPr>
                <w:rFonts w:ascii="Times New Roman" w:hAnsi="Times New Roman" w:cs="Times New Roman"/>
                <w:noProof/>
                <w:webHidden/>
                <w:sz w:val="24"/>
                <w:szCs w:val="24"/>
              </w:rPr>
              <w:fldChar w:fldCharType="end"/>
            </w:r>
          </w:hyperlink>
        </w:p>
        <w:p w14:paraId="4E853D3A" w14:textId="77777777" w:rsidR="00174F64" w:rsidRPr="00174F64" w:rsidRDefault="00174F64">
          <w:pPr>
            <w:pStyle w:val="TOC2"/>
            <w:tabs>
              <w:tab w:val="left" w:pos="1440"/>
              <w:tab w:val="right" w:leader="dot" w:pos="9055"/>
            </w:tabs>
            <w:rPr>
              <w:rFonts w:ascii="Times New Roman" w:eastAsiaTheme="minorEastAsia" w:hAnsi="Times New Roman" w:cs="Times New Roman"/>
              <w:b w:val="0"/>
              <w:bCs w:val="0"/>
              <w:noProof/>
              <w:sz w:val="24"/>
              <w:szCs w:val="24"/>
              <w:lang w:eastAsia="en-GB"/>
            </w:rPr>
          </w:pPr>
          <w:hyperlink w:anchor="_Toc483618529" w:history="1">
            <w:r w:rsidRPr="00174F64">
              <w:rPr>
                <w:rStyle w:val="Hyperlink"/>
                <w:rFonts w:ascii="Times New Roman" w:hAnsi="Times New Roman" w:cs="Times New Roman"/>
                <w:b w:val="0"/>
                <w:noProof/>
                <w:sz w:val="24"/>
                <w:szCs w:val="24"/>
                <w:lang w:val="lv-LV"/>
              </w:rPr>
              <w:t>1.3.</w:t>
            </w:r>
            <w:r w:rsidRPr="00174F64">
              <w:rPr>
                <w:rFonts w:ascii="Times New Roman" w:eastAsiaTheme="minorEastAsia" w:hAnsi="Times New Roman" w:cs="Times New Roman"/>
                <w:b w:val="0"/>
                <w:bCs w:val="0"/>
                <w:noProof/>
                <w:sz w:val="24"/>
                <w:szCs w:val="24"/>
                <w:lang w:eastAsia="en-GB"/>
              </w:rPr>
              <w:tab/>
            </w:r>
            <w:r w:rsidRPr="00174F64">
              <w:rPr>
                <w:rStyle w:val="Hyperlink"/>
                <w:rFonts w:ascii="Times New Roman" w:hAnsi="Times New Roman" w:cs="Times New Roman"/>
                <w:b w:val="0"/>
                <w:noProof/>
                <w:sz w:val="24"/>
                <w:szCs w:val="24"/>
                <w:lang w:val="lv-LV"/>
              </w:rPr>
              <w:t>Praktiskā pētījuma izvēle</w:t>
            </w:r>
            <w:r w:rsidRPr="00174F64">
              <w:rPr>
                <w:rFonts w:ascii="Times New Roman" w:hAnsi="Times New Roman" w:cs="Times New Roman"/>
                <w:b w:val="0"/>
                <w:noProof/>
                <w:webHidden/>
                <w:sz w:val="24"/>
                <w:szCs w:val="24"/>
              </w:rPr>
              <w:tab/>
            </w:r>
            <w:r w:rsidRPr="00174F64">
              <w:rPr>
                <w:rFonts w:ascii="Times New Roman" w:hAnsi="Times New Roman" w:cs="Times New Roman"/>
                <w:b w:val="0"/>
                <w:noProof/>
                <w:webHidden/>
                <w:sz w:val="24"/>
                <w:szCs w:val="24"/>
              </w:rPr>
              <w:fldChar w:fldCharType="begin"/>
            </w:r>
            <w:r w:rsidRPr="00174F64">
              <w:rPr>
                <w:rFonts w:ascii="Times New Roman" w:hAnsi="Times New Roman" w:cs="Times New Roman"/>
                <w:b w:val="0"/>
                <w:noProof/>
                <w:webHidden/>
                <w:sz w:val="24"/>
                <w:szCs w:val="24"/>
              </w:rPr>
              <w:instrText xml:space="preserve"> PAGEREF _Toc483618529 \h </w:instrText>
            </w:r>
            <w:r w:rsidRPr="00174F64">
              <w:rPr>
                <w:rFonts w:ascii="Times New Roman" w:hAnsi="Times New Roman" w:cs="Times New Roman"/>
                <w:b w:val="0"/>
                <w:noProof/>
                <w:webHidden/>
                <w:sz w:val="24"/>
                <w:szCs w:val="24"/>
              </w:rPr>
            </w:r>
            <w:r w:rsidRPr="00174F64">
              <w:rPr>
                <w:rFonts w:ascii="Times New Roman" w:hAnsi="Times New Roman" w:cs="Times New Roman"/>
                <w:b w:val="0"/>
                <w:noProof/>
                <w:webHidden/>
                <w:sz w:val="24"/>
                <w:szCs w:val="24"/>
              </w:rPr>
              <w:fldChar w:fldCharType="separate"/>
            </w:r>
            <w:r w:rsidR="007775CC">
              <w:rPr>
                <w:rFonts w:ascii="Times New Roman" w:hAnsi="Times New Roman" w:cs="Times New Roman"/>
                <w:b w:val="0"/>
                <w:noProof/>
                <w:webHidden/>
                <w:sz w:val="24"/>
                <w:szCs w:val="24"/>
              </w:rPr>
              <w:t>17</w:t>
            </w:r>
            <w:r w:rsidRPr="00174F64">
              <w:rPr>
                <w:rFonts w:ascii="Times New Roman" w:hAnsi="Times New Roman" w:cs="Times New Roman"/>
                <w:b w:val="0"/>
                <w:noProof/>
                <w:webHidden/>
                <w:sz w:val="24"/>
                <w:szCs w:val="24"/>
              </w:rPr>
              <w:fldChar w:fldCharType="end"/>
            </w:r>
          </w:hyperlink>
        </w:p>
        <w:p w14:paraId="688AB063" w14:textId="77777777" w:rsidR="00174F64" w:rsidRPr="00174F64" w:rsidRDefault="00174F64">
          <w:pPr>
            <w:pStyle w:val="TOC2"/>
            <w:tabs>
              <w:tab w:val="left" w:pos="1440"/>
              <w:tab w:val="right" w:leader="dot" w:pos="9055"/>
            </w:tabs>
            <w:rPr>
              <w:rFonts w:ascii="Times New Roman" w:eastAsiaTheme="minorEastAsia" w:hAnsi="Times New Roman" w:cs="Times New Roman"/>
              <w:b w:val="0"/>
              <w:bCs w:val="0"/>
              <w:noProof/>
              <w:sz w:val="24"/>
              <w:szCs w:val="24"/>
              <w:lang w:eastAsia="en-GB"/>
            </w:rPr>
          </w:pPr>
          <w:hyperlink w:anchor="_Toc483618530" w:history="1">
            <w:r w:rsidRPr="00174F64">
              <w:rPr>
                <w:rStyle w:val="Hyperlink"/>
                <w:rFonts w:ascii="Times New Roman" w:hAnsi="Times New Roman" w:cs="Times New Roman"/>
                <w:b w:val="0"/>
                <w:noProof/>
                <w:sz w:val="24"/>
                <w:szCs w:val="24"/>
                <w:lang w:val="lv-LV"/>
              </w:rPr>
              <w:t>1.4.</w:t>
            </w:r>
            <w:r w:rsidRPr="00174F64">
              <w:rPr>
                <w:rFonts w:ascii="Times New Roman" w:eastAsiaTheme="minorEastAsia" w:hAnsi="Times New Roman" w:cs="Times New Roman"/>
                <w:b w:val="0"/>
                <w:bCs w:val="0"/>
                <w:noProof/>
                <w:sz w:val="24"/>
                <w:szCs w:val="24"/>
                <w:lang w:eastAsia="en-GB"/>
              </w:rPr>
              <w:tab/>
            </w:r>
            <w:r w:rsidRPr="00174F64">
              <w:rPr>
                <w:rStyle w:val="Hyperlink"/>
                <w:rFonts w:ascii="Times New Roman" w:hAnsi="Times New Roman" w:cs="Times New Roman"/>
                <w:b w:val="0"/>
                <w:noProof/>
                <w:sz w:val="24"/>
                <w:szCs w:val="24"/>
                <w:lang w:val="lv-LV"/>
              </w:rPr>
              <w:t>Pielietojums</w:t>
            </w:r>
            <w:r w:rsidRPr="00174F64">
              <w:rPr>
                <w:rFonts w:ascii="Times New Roman" w:hAnsi="Times New Roman" w:cs="Times New Roman"/>
                <w:b w:val="0"/>
                <w:noProof/>
                <w:webHidden/>
                <w:sz w:val="24"/>
                <w:szCs w:val="24"/>
              </w:rPr>
              <w:tab/>
            </w:r>
            <w:r w:rsidRPr="00174F64">
              <w:rPr>
                <w:rFonts w:ascii="Times New Roman" w:hAnsi="Times New Roman" w:cs="Times New Roman"/>
                <w:b w:val="0"/>
                <w:noProof/>
                <w:webHidden/>
                <w:sz w:val="24"/>
                <w:szCs w:val="24"/>
              </w:rPr>
              <w:fldChar w:fldCharType="begin"/>
            </w:r>
            <w:r w:rsidRPr="00174F64">
              <w:rPr>
                <w:rFonts w:ascii="Times New Roman" w:hAnsi="Times New Roman" w:cs="Times New Roman"/>
                <w:b w:val="0"/>
                <w:noProof/>
                <w:webHidden/>
                <w:sz w:val="24"/>
                <w:szCs w:val="24"/>
              </w:rPr>
              <w:instrText xml:space="preserve"> PAGEREF _Toc483618530 \h </w:instrText>
            </w:r>
            <w:r w:rsidRPr="00174F64">
              <w:rPr>
                <w:rFonts w:ascii="Times New Roman" w:hAnsi="Times New Roman" w:cs="Times New Roman"/>
                <w:b w:val="0"/>
                <w:noProof/>
                <w:webHidden/>
                <w:sz w:val="24"/>
                <w:szCs w:val="24"/>
              </w:rPr>
            </w:r>
            <w:r w:rsidRPr="00174F64">
              <w:rPr>
                <w:rFonts w:ascii="Times New Roman" w:hAnsi="Times New Roman" w:cs="Times New Roman"/>
                <w:b w:val="0"/>
                <w:noProof/>
                <w:webHidden/>
                <w:sz w:val="24"/>
                <w:szCs w:val="24"/>
              </w:rPr>
              <w:fldChar w:fldCharType="separate"/>
            </w:r>
            <w:r w:rsidR="007775CC">
              <w:rPr>
                <w:rFonts w:ascii="Times New Roman" w:hAnsi="Times New Roman" w:cs="Times New Roman"/>
                <w:b w:val="0"/>
                <w:noProof/>
                <w:webHidden/>
                <w:sz w:val="24"/>
                <w:szCs w:val="24"/>
              </w:rPr>
              <w:t>18</w:t>
            </w:r>
            <w:r w:rsidRPr="00174F64">
              <w:rPr>
                <w:rFonts w:ascii="Times New Roman" w:hAnsi="Times New Roman" w:cs="Times New Roman"/>
                <w:b w:val="0"/>
                <w:noProof/>
                <w:webHidden/>
                <w:sz w:val="24"/>
                <w:szCs w:val="24"/>
              </w:rPr>
              <w:fldChar w:fldCharType="end"/>
            </w:r>
          </w:hyperlink>
        </w:p>
        <w:p w14:paraId="2B9DA965" w14:textId="77777777" w:rsidR="00174F64" w:rsidRPr="00174F64" w:rsidRDefault="00174F64">
          <w:pPr>
            <w:pStyle w:val="TOC1"/>
            <w:tabs>
              <w:tab w:val="left" w:pos="1200"/>
            </w:tabs>
            <w:rPr>
              <w:rFonts w:ascii="Times New Roman" w:eastAsiaTheme="minorEastAsia" w:hAnsi="Times New Roman" w:cs="Times New Roman"/>
              <w:b w:val="0"/>
              <w:bCs w:val="0"/>
              <w:noProof/>
              <w:lang w:eastAsia="en-GB"/>
            </w:rPr>
          </w:pPr>
          <w:hyperlink w:anchor="_Toc483618531" w:history="1">
            <w:r w:rsidRPr="00174F64">
              <w:rPr>
                <w:rStyle w:val="Hyperlink"/>
                <w:rFonts w:ascii="Times New Roman" w:hAnsi="Times New Roman" w:cs="Times New Roman"/>
                <w:b w:val="0"/>
                <w:noProof/>
                <w:lang w:val="lv-LV"/>
              </w:rPr>
              <w:t>2.</w:t>
            </w:r>
            <w:r w:rsidRPr="00174F64">
              <w:rPr>
                <w:rFonts w:ascii="Times New Roman" w:eastAsiaTheme="minorEastAsia" w:hAnsi="Times New Roman" w:cs="Times New Roman"/>
                <w:b w:val="0"/>
                <w:bCs w:val="0"/>
                <w:noProof/>
                <w:lang w:eastAsia="en-GB"/>
              </w:rPr>
              <w:tab/>
            </w:r>
            <w:r w:rsidRPr="00174F64">
              <w:rPr>
                <w:rStyle w:val="Hyperlink"/>
                <w:rFonts w:ascii="Times New Roman" w:hAnsi="Times New Roman" w:cs="Times New Roman"/>
                <w:b w:val="0"/>
                <w:noProof/>
                <w:lang w:val="lv-LV"/>
              </w:rPr>
              <w:t>Neironu tīklu metodes</w:t>
            </w:r>
            <w:r w:rsidRPr="00174F64">
              <w:rPr>
                <w:rFonts w:ascii="Times New Roman" w:hAnsi="Times New Roman" w:cs="Times New Roman"/>
                <w:b w:val="0"/>
                <w:noProof/>
                <w:webHidden/>
              </w:rPr>
              <w:tab/>
            </w:r>
            <w:r w:rsidRPr="00174F64">
              <w:rPr>
                <w:rFonts w:ascii="Times New Roman" w:hAnsi="Times New Roman" w:cs="Times New Roman"/>
                <w:b w:val="0"/>
                <w:noProof/>
                <w:webHidden/>
              </w:rPr>
              <w:fldChar w:fldCharType="begin"/>
            </w:r>
            <w:r w:rsidRPr="00174F64">
              <w:rPr>
                <w:rFonts w:ascii="Times New Roman" w:hAnsi="Times New Roman" w:cs="Times New Roman"/>
                <w:b w:val="0"/>
                <w:noProof/>
                <w:webHidden/>
              </w:rPr>
              <w:instrText xml:space="preserve"> PAGEREF _Toc483618531 \h </w:instrText>
            </w:r>
            <w:r w:rsidRPr="00174F64">
              <w:rPr>
                <w:rFonts w:ascii="Times New Roman" w:hAnsi="Times New Roman" w:cs="Times New Roman"/>
                <w:b w:val="0"/>
                <w:noProof/>
                <w:webHidden/>
              </w:rPr>
            </w:r>
            <w:r w:rsidRPr="00174F64">
              <w:rPr>
                <w:rFonts w:ascii="Times New Roman" w:hAnsi="Times New Roman" w:cs="Times New Roman"/>
                <w:b w:val="0"/>
                <w:noProof/>
                <w:webHidden/>
              </w:rPr>
              <w:fldChar w:fldCharType="separate"/>
            </w:r>
            <w:r w:rsidR="007775CC">
              <w:rPr>
                <w:rFonts w:ascii="Times New Roman" w:hAnsi="Times New Roman" w:cs="Times New Roman"/>
                <w:b w:val="0"/>
                <w:noProof/>
                <w:webHidden/>
              </w:rPr>
              <w:t>20</w:t>
            </w:r>
            <w:r w:rsidRPr="00174F64">
              <w:rPr>
                <w:rFonts w:ascii="Times New Roman" w:hAnsi="Times New Roman" w:cs="Times New Roman"/>
                <w:b w:val="0"/>
                <w:noProof/>
                <w:webHidden/>
              </w:rPr>
              <w:fldChar w:fldCharType="end"/>
            </w:r>
          </w:hyperlink>
        </w:p>
        <w:p w14:paraId="5A7862F4" w14:textId="77777777" w:rsidR="00174F64" w:rsidRPr="00174F64" w:rsidRDefault="00174F64">
          <w:pPr>
            <w:pStyle w:val="TOC2"/>
            <w:tabs>
              <w:tab w:val="left" w:pos="1440"/>
              <w:tab w:val="right" w:leader="dot" w:pos="9055"/>
            </w:tabs>
            <w:rPr>
              <w:rFonts w:ascii="Times New Roman" w:eastAsiaTheme="minorEastAsia" w:hAnsi="Times New Roman" w:cs="Times New Roman"/>
              <w:b w:val="0"/>
              <w:bCs w:val="0"/>
              <w:noProof/>
              <w:sz w:val="24"/>
              <w:szCs w:val="24"/>
              <w:lang w:eastAsia="en-GB"/>
            </w:rPr>
          </w:pPr>
          <w:hyperlink w:anchor="_Toc483618532" w:history="1">
            <w:r w:rsidRPr="00174F64">
              <w:rPr>
                <w:rStyle w:val="Hyperlink"/>
                <w:rFonts w:ascii="Times New Roman" w:hAnsi="Times New Roman" w:cs="Times New Roman"/>
                <w:b w:val="0"/>
                <w:noProof/>
                <w:sz w:val="24"/>
                <w:szCs w:val="24"/>
                <w:lang w:val="lv-LV"/>
              </w:rPr>
              <w:t>2.1.</w:t>
            </w:r>
            <w:r w:rsidRPr="00174F64">
              <w:rPr>
                <w:rFonts w:ascii="Times New Roman" w:eastAsiaTheme="minorEastAsia" w:hAnsi="Times New Roman" w:cs="Times New Roman"/>
                <w:b w:val="0"/>
                <w:bCs w:val="0"/>
                <w:noProof/>
                <w:sz w:val="24"/>
                <w:szCs w:val="24"/>
                <w:lang w:eastAsia="en-GB"/>
              </w:rPr>
              <w:tab/>
            </w:r>
            <w:r w:rsidRPr="00174F64">
              <w:rPr>
                <w:rStyle w:val="Hyperlink"/>
                <w:rFonts w:ascii="Times New Roman" w:hAnsi="Times New Roman" w:cs="Times New Roman"/>
                <w:b w:val="0"/>
                <w:noProof/>
                <w:sz w:val="24"/>
                <w:szCs w:val="24"/>
                <w:lang w:val="lv-LV"/>
              </w:rPr>
              <w:t>Neironu tīkla uzbūve</w:t>
            </w:r>
            <w:r w:rsidRPr="00174F64">
              <w:rPr>
                <w:rFonts w:ascii="Times New Roman" w:hAnsi="Times New Roman" w:cs="Times New Roman"/>
                <w:b w:val="0"/>
                <w:noProof/>
                <w:webHidden/>
                <w:sz w:val="24"/>
                <w:szCs w:val="24"/>
              </w:rPr>
              <w:tab/>
            </w:r>
            <w:r w:rsidRPr="00174F64">
              <w:rPr>
                <w:rFonts w:ascii="Times New Roman" w:hAnsi="Times New Roman" w:cs="Times New Roman"/>
                <w:b w:val="0"/>
                <w:noProof/>
                <w:webHidden/>
                <w:sz w:val="24"/>
                <w:szCs w:val="24"/>
              </w:rPr>
              <w:fldChar w:fldCharType="begin"/>
            </w:r>
            <w:r w:rsidRPr="00174F64">
              <w:rPr>
                <w:rFonts w:ascii="Times New Roman" w:hAnsi="Times New Roman" w:cs="Times New Roman"/>
                <w:b w:val="0"/>
                <w:noProof/>
                <w:webHidden/>
                <w:sz w:val="24"/>
                <w:szCs w:val="24"/>
              </w:rPr>
              <w:instrText xml:space="preserve"> PAGEREF _Toc483618532 \h </w:instrText>
            </w:r>
            <w:r w:rsidRPr="00174F64">
              <w:rPr>
                <w:rFonts w:ascii="Times New Roman" w:hAnsi="Times New Roman" w:cs="Times New Roman"/>
                <w:b w:val="0"/>
                <w:noProof/>
                <w:webHidden/>
                <w:sz w:val="24"/>
                <w:szCs w:val="24"/>
              </w:rPr>
            </w:r>
            <w:r w:rsidRPr="00174F64">
              <w:rPr>
                <w:rFonts w:ascii="Times New Roman" w:hAnsi="Times New Roman" w:cs="Times New Roman"/>
                <w:b w:val="0"/>
                <w:noProof/>
                <w:webHidden/>
                <w:sz w:val="24"/>
                <w:szCs w:val="24"/>
              </w:rPr>
              <w:fldChar w:fldCharType="separate"/>
            </w:r>
            <w:r w:rsidR="007775CC">
              <w:rPr>
                <w:rFonts w:ascii="Times New Roman" w:hAnsi="Times New Roman" w:cs="Times New Roman"/>
                <w:b w:val="0"/>
                <w:noProof/>
                <w:webHidden/>
                <w:sz w:val="24"/>
                <w:szCs w:val="24"/>
              </w:rPr>
              <w:t>20</w:t>
            </w:r>
            <w:r w:rsidRPr="00174F64">
              <w:rPr>
                <w:rFonts w:ascii="Times New Roman" w:hAnsi="Times New Roman" w:cs="Times New Roman"/>
                <w:b w:val="0"/>
                <w:noProof/>
                <w:webHidden/>
                <w:sz w:val="24"/>
                <w:szCs w:val="24"/>
              </w:rPr>
              <w:fldChar w:fldCharType="end"/>
            </w:r>
          </w:hyperlink>
        </w:p>
        <w:p w14:paraId="57790D9F" w14:textId="77777777" w:rsidR="00174F64" w:rsidRPr="00174F64" w:rsidRDefault="00174F64">
          <w:pPr>
            <w:pStyle w:val="TOC2"/>
            <w:tabs>
              <w:tab w:val="left" w:pos="1440"/>
              <w:tab w:val="right" w:leader="dot" w:pos="9055"/>
            </w:tabs>
            <w:rPr>
              <w:rFonts w:ascii="Times New Roman" w:eastAsiaTheme="minorEastAsia" w:hAnsi="Times New Roman" w:cs="Times New Roman"/>
              <w:b w:val="0"/>
              <w:bCs w:val="0"/>
              <w:noProof/>
              <w:sz w:val="24"/>
              <w:szCs w:val="24"/>
              <w:lang w:eastAsia="en-GB"/>
            </w:rPr>
          </w:pPr>
          <w:hyperlink w:anchor="_Toc483618533" w:history="1">
            <w:r w:rsidRPr="00174F64">
              <w:rPr>
                <w:rStyle w:val="Hyperlink"/>
                <w:rFonts w:ascii="Times New Roman" w:hAnsi="Times New Roman" w:cs="Times New Roman"/>
                <w:b w:val="0"/>
                <w:noProof/>
                <w:sz w:val="24"/>
                <w:szCs w:val="24"/>
                <w:lang w:val="lv-LV"/>
              </w:rPr>
              <w:t>2.2.</w:t>
            </w:r>
            <w:r w:rsidRPr="00174F64">
              <w:rPr>
                <w:rFonts w:ascii="Times New Roman" w:eastAsiaTheme="minorEastAsia" w:hAnsi="Times New Roman" w:cs="Times New Roman"/>
                <w:b w:val="0"/>
                <w:bCs w:val="0"/>
                <w:noProof/>
                <w:sz w:val="24"/>
                <w:szCs w:val="24"/>
                <w:lang w:eastAsia="en-GB"/>
              </w:rPr>
              <w:tab/>
            </w:r>
            <w:r w:rsidRPr="00174F64">
              <w:rPr>
                <w:rStyle w:val="Hyperlink"/>
                <w:rFonts w:ascii="Times New Roman" w:hAnsi="Times New Roman" w:cs="Times New Roman"/>
                <w:b w:val="0"/>
                <w:noProof/>
                <w:sz w:val="24"/>
                <w:szCs w:val="24"/>
                <w:lang w:val="lv-LV"/>
              </w:rPr>
              <w:t>Neironu tīklu apmācība</w:t>
            </w:r>
            <w:r w:rsidRPr="00174F64">
              <w:rPr>
                <w:rFonts w:ascii="Times New Roman" w:hAnsi="Times New Roman" w:cs="Times New Roman"/>
                <w:b w:val="0"/>
                <w:noProof/>
                <w:webHidden/>
                <w:sz w:val="24"/>
                <w:szCs w:val="24"/>
              </w:rPr>
              <w:tab/>
            </w:r>
            <w:r w:rsidRPr="00174F64">
              <w:rPr>
                <w:rFonts w:ascii="Times New Roman" w:hAnsi="Times New Roman" w:cs="Times New Roman"/>
                <w:b w:val="0"/>
                <w:noProof/>
                <w:webHidden/>
                <w:sz w:val="24"/>
                <w:szCs w:val="24"/>
              </w:rPr>
              <w:fldChar w:fldCharType="begin"/>
            </w:r>
            <w:r w:rsidRPr="00174F64">
              <w:rPr>
                <w:rFonts w:ascii="Times New Roman" w:hAnsi="Times New Roman" w:cs="Times New Roman"/>
                <w:b w:val="0"/>
                <w:noProof/>
                <w:webHidden/>
                <w:sz w:val="24"/>
                <w:szCs w:val="24"/>
              </w:rPr>
              <w:instrText xml:space="preserve"> PAGEREF _Toc483618533 \h </w:instrText>
            </w:r>
            <w:r w:rsidRPr="00174F64">
              <w:rPr>
                <w:rFonts w:ascii="Times New Roman" w:hAnsi="Times New Roman" w:cs="Times New Roman"/>
                <w:b w:val="0"/>
                <w:noProof/>
                <w:webHidden/>
                <w:sz w:val="24"/>
                <w:szCs w:val="24"/>
              </w:rPr>
            </w:r>
            <w:r w:rsidRPr="00174F64">
              <w:rPr>
                <w:rFonts w:ascii="Times New Roman" w:hAnsi="Times New Roman" w:cs="Times New Roman"/>
                <w:b w:val="0"/>
                <w:noProof/>
                <w:webHidden/>
                <w:sz w:val="24"/>
                <w:szCs w:val="24"/>
              </w:rPr>
              <w:fldChar w:fldCharType="separate"/>
            </w:r>
            <w:r w:rsidR="007775CC">
              <w:rPr>
                <w:rFonts w:ascii="Times New Roman" w:hAnsi="Times New Roman" w:cs="Times New Roman"/>
                <w:b w:val="0"/>
                <w:noProof/>
                <w:webHidden/>
                <w:sz w:val="24"/>
                <w:szCs w:val="24"/>
              </w:rPr>
              <w:t>23</w:t>
            </w:r>
            <w:r w:rsidRPr="00174F64">
              <w:rPr>
                <w:rFonts w:ascii="Times New Roman" w:hAnsi="Times New Roman" w:cs="Times New Roman"/>
                <w:b w:val="0"/>
                <w:noProof/>
                <w:webHidden/>
                <w:sz w:val="24"/>
                <w:szCs w:val="24"/>
              </w:rPr>
              <w:fldChar w:fldCharType="end"/>
            </w:r>
          </w:hyperlink>
        </w:p>
        <w:p w14:paraId="5A0C6494" w14:textId="77777777" w:rsidR="00174F64" w:rsidRPr="00174F64" w:rsidRDefault="00174F64">
          <w:pPr>
            <w:pStyle w:val="TOC2"/>
            <w:tabs>
              <w:tab w:val="left" w:pos="1440"/>
              <w:tab w:val="right" w:leader="dot" w:pos="9055"/>
            </w:tabs>
            <w:rPr>
              <w:rFonts w:ascii="Times New Roman" w:eastAsiaTheme="minorEastAsia" w:hAnsi="Times New Roman" w:cs="Times New Roman"/>
              <w:b w:val="0"/>
              <w:bCs w:val="0"/>
              <w:noProof/>
              <w:sz w:val="24"/>
              <w:szCs w:val="24"/>
              <w:lang w:eastAsia="en-GB"/>
            </w:rPr>
          </w:pPr>
          <w:hyperlink w:anchor="_Toc483618534" w:history="1">
            <w:r w:rsidRPr="00174F64">
              <w:rPr>
                <w:rStyle w:val="Hyperlink"/>
                <w:rFonts w:ascii="Times New Roman" w:hAnsi="Times New Roman" w:cs="Times New Roman"/>
                <w:b w:val="0"/>
                <w:noProof/>
                <w:sz w:val="24"/>
                <w:szCs w:val="24"/>
                <w:lang w:val="lv-LV"/>
              </w:rPr>
              <w:t>2.3.</w:t>
            </w:r>
            <w:r w:rsidRPr="00174F64">
              <w:rPr>
                <w:rFonts w:ascii="Times New Roman" w:eastAsiaTheme="minorEastAsia" w:hAnsi="Times New Roman" w:cs="Times New Roman"/>
                <w:b w:val="0"/>
                <w:bCs w:val="0"/>
                <w:noProof/>
                <w:sz w:val="24"/>
                <w:szCs w:val="24"/>
                <w:lang w:eastAsia="en-GB"/>
              </w:rPr>
              <w:tab/>
            </w:r>
            <w:r w:rsidRPr="00174F64">
              <w:rPr>
                <w:rStyle w:val="Hyperlink"/>
                <w:rFonts w:ascii="Times New Roman" w:hAnsi="Times New Roman" w:cs="Times New Roman"/>
                <w:b w:val="0"/>
                <w:noProof/>
                <w:sz w:val="24"/>
                <w:szCs w:val="24"/>
                <w:lang w:val="lv-LV"/>
              </w:rPr>
              <w:t>Konvolūciju neironu tīkli</w:t>
            </w:r>
            <w:r w:rsidRPr="00174F64">
              <w:rPr>
                <w:rFonts w:ascii="Times New Roman" w:hAnsi="Times New Roman" w:cs="Times New Roman"/>
                <w:b w:val="0"/>
                <w:noProof/>
                <w:webHidden/>
                <w:sz w:val="24"/>
                <w:szCs w:val="24"/>
              </w:rPr>
              <w:tab/>
            </w:r>
            <w:r w:rsidRPr="00174F64">
              <w:rPr>
                <w:rFonts w:ascii="Times New Roman" w:hAnsi="Times New Roman" w:cs="Times New Roman"/>
                <w:b w:val="0"/>
                <w:noProof/>
                <w:webHidden/>
                <w:sz w:val="24"/>
                <w:szCs w:val="24"/>
              </w:rPr>
              <w:fldChar w:fldCharType="begin"/>
            </w:r>
            <w:r w:rsidRPr="00174F64">
              <w:rPr>
                <w:rFonts w:ascii="Times New Roman" w:hAnsi="Times New Roman" w:cs="Times New Roman"/>
                <w:b w:val="0"/>
                <w:noProof/>
                <w:webHidden/>
                <w:sz w:val="24"/>
                <w:szCs w:val="24"/>
              </w:rPr>
              <w:instrText xml:space="preserve"> PAGEREF _Toc483618534 \h </w:instrText>
            </w:r>
            <w:r w:rsidRPr="00174F64">
              <w:rPr>
                <w:rFonts w:ascii="Times New Roman" w:hAnsi="Times New Roman" w:cs="Times New Roman"/>
                <w:b w:val="0"/>
                <w:noProof/>
                <w:webHidden/>
                <w:sz w:val="24"/>
                <w:szCs w:val="24"/>
              </w:rPr>
            </w:r>
            <w:r w:rsidRPr="00174F64">
              <w:rPr>
                <w:rFonts w:ascii="Times New Roman" w:hAnsi="Times New Roman" w:cs="Times New Roman"/>
                <w:b w:val="0"/>
                <w:noProof/>
                <w:webHidden/>
                <w:sz w:val="24"/>
                <w:szCs w:val="24"/>
              </w:rPr>
              <w:fldChar w:fldCharType="separate"/>
            </w:r>
            <w:r w:rsidR="007775CC">
              <w:rPr>
                <w:rFonts w:ascii="Times New Roman" w:hAnsi="Times New Roman" w:cs="Times New Roman"/>
                <w:b w:val="0"/>
                <w:noProof/>
                <w:webHidden/>
                <w:sz w:val="24"/>
                <w:szCs w:val="24"/>
              </w:rPr>
              <w:t>23</w:t>
            </w:r>
            <w:r w:rsidRPr="00174F64">
              <w:rPr>
                <w:rFonts w:ascii="Times New Roman" w:hAnsi="Times New Roman" w:cs="Times New Roman"/>
                <w:b w:val="0"/>
                <w:noProof/>
                <w:webHidden/>
                <w:sz w:val="24"/>
                <w:szCs w:val="24"/>
              </w:rPr>
              <w:fldChar w:fldCharType="end"/>
            </w:r>
          </w:hyperlink>
        </w:p>
        <w:p w14:paraId="287B571C" w14:textId="77777777" w:rsidR="00174F64" w:rsidRPr="00174F64" w:rsidRDefault="00174F64">
          <w:pPr>
            <w:pStyle w:val="TOC3"/>
            <w:tabs>
              <w:tab w:val="left" w:pos="1920"/>
              <w:tab w:val="right" w:leader="dot" w:pos="9055"/>
            </w:tabs>
            <w:rPr>
              <w:rFonts w:ascii="Times New Roman" w:eastAsiaTheme="minorEastAsia" w:hAnsi="Times New Roman" w:cs="Times New Roman"/>
              <w:noProof/>
              <w:sz w:val="24"/>
              <w:szCs w:val="24"/>
              <w:lang w:eastAsia="en-GB"/>
            </w:rPr>
          </w:pPr>
          <w:hyperlink w:anchor="_Toc483618535" w:history="1">
            <w:r w:rsidRPr="00174F64">
              <w:rPr>
                <w:rStyle w:val="Hyperlink"/>
                <w:rFonts w:ascii="Times New Roman" w:hAnsi="Times New Roman" w:cs="Times New Roman"/>
                <w:noProof/>
                <w:sz w:val="24"/>
                <w:szCs w:val="24"/>
                <w:lang w:val="lv-LV"/>
              </w:rPr>
              <w:t>2.3.1.</w:t>
            </w:r>
            <w:r w:rsidRPr="00174F64">
              <w:rPr>
                <w:rFonts w:ascii="Times New Roman" w:eastAsiaTheme="minorEastAsia" w:hAnsi="Times New Roman" w:cs="Times New Roman"/>
                <w:noProof/>
                <w:sz w:val="24"/>
                <w:szCs w:val="24"/>
                <w:lang w:eastAsia="en-GB"/>
              </w:rPr>
              <w:tab/>
            </w:r>
            <w:r w:rsidRPr="00174F64">
              <w:rPr>
                <w:rStyle w:val="Hyperlink"/>
                <w:rFonts w:ascii="Times New Roman" w:hAnsi="Times New Roman" w:cs="Times New Roman"/>
                <w:noProof/>
                <w:sz w:val="24"/>
                <w:szCs w:val="24"/>
                <w:lang w:val="lv-LV"/>
              </w:rPr>
              <w:t>Konvolūcijas operācija</w:t>
            </w:r>
            <w:r w:rsidRPr="00174F64">
              <w:rPr>
                <w:rFonts w:ascii="Times New Roman" w:hAnsi="Times New Roman" w:cs="Times New Roman"/>
                <w:noProof/>
                <w:webHidden/>
                <w:sz w:val="24"/>
                <w:szCs w:val="24"/>
              </w:rPr>
              <w:tab/>
            </w:r>
            <w:r w:rsidRPr="00174F64">
              <w:rPr>
                <w:rFonts w:ascii="Times New Roman" w:hAnsi="Times New Roman" w:cs="Times New Roman"/>
                <w:noProof/>
                <w:webHidden/>
                <w:sz w:val="24"/>
                <w:szCs w:val="24"/>
              </w:rPr>
              <w:fldChar w:fldCharType="begin"/>
            </w:r>
            <w:r w:rsidRPr="00174F64">
              <w:rPr>
                <w:rFonts w:ascii="Times New Roman" w:hAnsi="Times New Roman" w:cs="Times New Roman"/>
                <w:noProof/>
                <w:webHidden/>
                <w:sz w:val="24"/>
                <w:szCs w:val="24"/>
              </w:rPr>
              <w:instrText xml:space="preserve"> PAGEREF _Toc483618535 \h </w:instrText>
            </w:r>
            <w:r w:rsidRPr="00174F64">
              <w:rPr>
                <w:rFonts w:ascii="Times New Roman" w:hAnsi="Times New Roman" w:cs="Times New Roman"/>
                <w:noProof/>
                <w:webHidden/>
                <w:sz w:val="24"/>
                <w:szCs w:val="24"/>
              </w:rPr>
            </w:r>
            <w:r w:rsidRPr="00174F64">
              <w:rPr>
                <w:rFonts w:ascii="Times New Roman" w:hAnsi="Times New Roman" w:cs="Times New Roman"/>
                <w:noProof/>
                <w:webHidden/>
                <w:sz w:val="24"/>
                <w:szCs w:val="24"/>
              </w:rPr>
              <w:fldChar w:fldCharType="separate"/>
            </w:r>
            <w:r w:rsidR="007775CC">
              <w:rPr>
                <w:rFonts w:ascii="Times New Roman" w:hAnsi="Times New Roman" w:cs="Times New Roman"/>
                <w:noProof/>
                <w:webHidden/>
                <w:sz w:val="24"/>
                <w:szCs w:val="24"/>
              </w:rPr>
              <w:t>24</w:t>
            </w:r>
            <w:r w:rsidRPr="00174F64">
              <w:rPr>
                <w:rFonts w:ascii="Times New Roman" w:hAnsi="Times New Roman" w:cs="Times New Roman"/>
                <w:noProof/>
                <w:webHidden/>
                <w:sz w:val="24"/>
                <w:szCs w:val="24"/>
              </w:rPr>
              <w:fldChar w:fldCharType="end"/>
            </w:r>
          </w:hyperlink>
        </w:p>
        <w:p w14:paraId="1EC9A2BE" w14:textId="77777777" w:rsidR="00174F64" w:rsidRPr="00174F64" w:rsidRDefault="00174F64">
          <w:pPr>
            <w:pStyle w:val="TOC3"/>
            <w:tabs>
              <w:tab w:val="left" w:pos="1920"/>
              <w:tab w:val="right" w:leader="dot" w:pos="9055"/>
            </w:tabs>
            <w:rPr>
              <w:rFonts w:ascii="Times New Roman" w:eastAsiaTheme="minorEastAsia" w:hAnsi="Times New Roman" w:cs="Times New Roman"/>
              <w:noProof/>
              <w:sz w:val="24"/>
              <w:szCs w:val="24"/>
              <w:lang w:eastAsia="en-GB"/>
            </w:rPr>
          </w:pPr>
          <w:hyperlink w:anchor="_Toc483618536" w:history="1">
            <w:r w:rsidRPr="00174F64">
              <w:rPr>
                <w:rStyle w:val="Hyperlink"/>
                <w:rFonts w:ascii="Times New Roman" w:hAnsi="Times New Roman" w:cs="Times New Roman"/>
                <w:noProof/>
                <w:sz w:val="24"/>
                <w:szCs w:val="24"/>
                <w:lang w:val="sv-SE"/>
              </w:rPr>
              <w:t>2.3.2.</w:t>
            </w:r>
            <w:r w:rsidRPr="00174F64">
              <w:rPr>
                <w:rFonts w:ascii="Times New Roman" w:eastAsiaTheme="minorEastAsia" w:hAnsi="Times New Roman" w:cs="Times New Roman"/>
                <w:noProof/>
                <w:sz w:val="24"/>
                <w:szCs w:val="24"/>
                <w:lang w:eastAsia="en-GB"/>
              </w:rPr>
              <w:tab/>
            </w:r>
            <w:r w:rsidRPr="00174F64">
              <w:rPr>
                <w:rStyle w:val="Hyperlink"/>
                <w:rFonts w:ascii="Times New Roman" w:hAnsi="Times New Roman" w:cs="Times New Roman"/>
                <w:noProof/>
                <w:sz w:val="24"/>
                <w:szCs w:val="24"/>
                <w:lang w:val="sv-SE"/>
              </w:rPr>
              <w:t>Pielietojums neironu tīklā</w:t>
            </w:r>
            <w:r w:rsidRPr="00174F64">
              <w:rPr>
                <w:rFonts w:ascii="Times New Roman" w:hAnsi="Times New Roman" w:cs="Times New Roman"/>
                <w:noProof/>
                <w:webHidden/>
                <w:sz w:val="24"/>
                <w:szCs w:val="24"/>
              </w:rPr>
              <w:tab/>
            </w:r>
            <w:r w:rsidRPr="00174F64">
              <w:rPr>
                <w:rFonts w:ascii="Times New Roman" w:hAnsi="Times New Roman" w:cs="Times New Roman"/>
                <w:noProof/>
                <w:webHidden/>
                <w:sz w:val="24"/>
                <w:szCs w:val="24"/>
              </w:rPr>
              <w:fldChar w:fldCharType="begin"/>
            </w:r>
            <w:r w:rsidRPr="00174F64">
              <w:rPr>
                <w:rFonts w:ascii="Times New Roman" w:hAnsi="Times New Roman" w:cs="Times New Roman"/>
                <w:noProof/>
                <w:webHidden/>
                <w:sz w:val="24"/>
                <w:szCs w:val="24"/>
              </w:rPr>
              <w:instrText xml:space="preserve"> PAGEREF _Toc483618536 \h </w:instrText>
            </w:r>
            <w:r w:rsidRPr="00174F64">
              <w:rPr>
                <w:rFonts w:ascii="Times New Roman" w:hAnsi="Times New Roman" w:cs="Times New Roman"/>
                <w:noProof/>
                <w:webHidden/>
                <w:sz w:val="24"/>
                <w:szCs w:val="24"/>
              </w:rPr>
            </w:r>
            <w:r w:rsidRPr="00174F64">
              <w:rPr>
                <w:rFonts w:ascii="Times New Roman" w:hAnsi="Times New Roman" w:cs="Times New Roman"/>
                <w:noProof/>
                <w:webHidden/>
                <w:sz w:val="24"/>
                <w:szCs w:val="24"/>
              </w:rPr>
              <w:fldChar w:fldCharType="separate"/>
            </w:r>
            <w:r w:rsidR="007775CC">
              <w:rPr>
                <w:rFonts w:ascii="Times New Roman" w:hAnsi="Times New Roman" w:cs="Times New Roman"/>
                <w:noProof/>
                <w:webHidden/>
                <w:sz w:val="24"/>
                <w:szCs w:val="24"/>
              </w:rPr>
              <w:t>25</w:t>
            </w:r>
            <w:r w:rsidRPr="00174F64">
              <w:rPr>
                <w:rFonts w:ascii="Times New Roman" w:hAnsi="Times New Roman" w:cs="Times New Roman"/>
                <w:noProof/>
                <w:webHidden/>
                <w:sz w:val="24"/>
                <w:szCs w:val="24"/>
              </w:rPr>
              <w:fldChar w:fldCharType="end"/>
            </w:r>
          </w:hyperlink>
        </w:p>
        <w:p w14:paraId="38751722" w14:textId="77777777" w:rsidR="00174F64" w:rsidRPr="00174F64" w:rsidRDefault="00174F64">
          <w:pPr>
            <w:pStyle w:val="TOC3"/>
            <w:tabs>
              <w:tab w:val="left" w:pos="1920"/>
              <w:tab w:val="right" w:leader="dot" w:pos="9055"/>
            </w:tabs>
            <w:rPr>
              <w:rFonts w:ascii="Times New Roman" w:eastAsiaTheme="minorEastAsia" w:hAnsi="Times New Roman" w:cs="Times New Roman"/>
              <w:noProof/>
              <w:sz w:val="24"/>
              <w:szCs w:val="24"/>
              <w:lang w:eastAsia="en-GB"/>
            </w:rPr>
          </w:pPr>
          <w:hyperlink w:anchor="_Toc483618537" w:history="1">
            <w:r w:rsidRPr="00174F64">
              <w:rPr>
                <w:rStyle w:val="Hyperlink"/>
                <w:rFonts w:ascii="Times New Roman" w:hAnsi="Times New Roman" w:cs="Times New Roman"/>
                <w:noProof/>
                <w:sz w:val="24"/>
                <w:szCs w:val="24"/>
                <w:lang w:val="sv-SE"/>
              </w:rPr>
              <w:t>2.3.3.</w:t>
            </w:r>
            <w:r w:rsidRPr="00174F64">
              <w:rPr>
                <w:rFonts w:ascii="Times New Roman" w:eastAsiaTheme="minorEastAsia" w:hAnsi="Times New Roman" w:cs="Times New Roman"/>
                <w:noProof/>
                <w:sz w:val="24"/>
                <w:szCs w:val="24"/>
                <w:lang w:eastAsia="en-GB"/>
              </w:rPr>
              <w:tab/>
            </w:r>
            <w:r w:rsidRPr="00174F64">
              <w:rPr>
                <w:rStyle w:val="Hyperlink"/>
                <w:rFonts w:ascii="Times New Roman" w:hAnsi="Times New Roman" w:cs="Times New Roman"/>
                <w:noProof/>
                <w:sz w:val="24"/>
                <w:szCs w:val="24"/>
                <w:lang w:val="sv-SE"/>
              </w:rPr>
              <w:t>Tīkla darbība un priekšrocības</w:t>
            </w:r>
            <w:r w:rsidRPr="00174F64">
              <w:rPr>
                <w:rFonts w:ascii="Times New Roman" w:hAnsi="Times New Roman" w:cs="Times New Roman"/>
                <w:noProof/>
                <w:webHidden/>
                <w:sz w:val="24"/>
                <w:szCs w:val="24"/>
              </w:rPr>
              <w:tab/>
            </w:r>
            <w:r w:rsidRPr="00174F64">
              <w:rPr>
                <w:rFonts w:ascii="Times New Roman" w:hAnsi="Times New Roman" w:cs="Times New Roman"/>
                <w:noProof/>
                <w:webHidden/>
                <w:sz w:val="24"/>
                <w:szCs w:val="24"/>
              </w:rPr>
              <w:fldChar w:fldCharType="begin"/>
            </w:r>
            <w:r w:rsidRPr="00174F64">
              <w:rPr>
                <w:rFonts w:ascii="Times New Roman" w:hAnsi="Times New Roman" w:cs="Times New Roman"/>
                <w:noProof/>
                <w:webHidden/>
                <w:sz w:val="24"/>
                <w:szCs w:val="24"/>
              </w:rPr>
              <w:instrText xml:space="preserve"> PAGEREF _Toc483618537 \h </w:instrText>
            </w:r>
            <w:r w:rsidRPr="00174F64">
              <w:rPr>
                <w:rFonts w:ascii="Times New Roman" w:hAnsi="Times New Roman" w:cs="Times New Roman"/>
                <w:noProof/>
                <w:webHidden/>
                <w:sz w:val="24"/>
                <w:szCs w:val="24"/>
              </w:rPr>
            </w:r>
            <w:r w:rsidRPr="00174F64">
              <w:rPr>
                <w:rFonts w:ascii="Times New Roman" w:hAnsi="Times New Roman" w:cs="Times New Roman"/>
                <w:noProof/>
                <w:webHidden/>
                <w:sz w:val="24"/>
                <w:szCs w:val="24"/>
              </w:rPr>
              <w:fldChar w:fldCharType="separate"/>
            </w:r>
            <w:r w:rsidR="007775CC">
              <w:rPr>
                <w:rFonts w:ascii="Times New Roman" w:hAnsi="Times New Roman" w:cs="Times New Roman"/>
                <w:noProof/>
                <w:webHidden/>
                <w:sz w:val="24"/>
                <w:szCs w:val="24"/>
              </w:rPr>
              <w:t>26</w:t>
            </w:r>
            <w:r w:rsidRPr="00174F64">
              <w:rPr>
                <w:rFonts w:ascii="Times New Roman" w:hAnsi="Times New Roman" w:cs="Times New Roman"/>
                <w:noProof/>
                <w:webHidden/>
                <w:sz w:val="24"/>
                <w:szCs w:val="24"/>
              </w:rPr>
              <w:fldChar w:fldCharType="end"/>
            </w:r>
          </w:hyperlink>
        </w:p>
        <w:p w14:paraId="7F055175" w14:textId="77777777" w:rsidR="00174F64" w:rsidRPr="00174F64" w:rsidRDefault="00174F64">
          <w:pPr>
            <w:pStyle w:val="TOC3"/>
            <w:tabs>
              <w:tab w:val="left" w:pos="1920"/>
              <w:tab w:val="right" w:leader="dot" w:pos="9055"/>
            </w:tabs>
            <w:rPr>
              <w:rFonts w:ascii="Times New Roman" w:eastAsiaTheme="minorEastAsia" w:hAnsi="Times New Roman" w:cs="Times New Roman"/>
              <w:noProof/>
              <w:sz w:val="24"/>
              <w:szCs w:val="24"/>
              <w:lang w:eastAsia="en-GB"/>
            </w:rPr>
          </w:pPr>
          <w:hyperlink w:anchor="_Toc483618538" w:history="1">
            <w:r w:rsidRPr="00174F64">
              <w:rPr>
                <w:rStyle w:val="Hyperlink"/>
                <w:rFonts w:ascii="Times New Roman" w:hAnsi="Times New Roman" w:cs="Times New Roman"/>
                <w:noProof/>
                <w:sz w:val="24"/>
                <w:szCs w:val="24"/>
                <w:lang w:val="sv-SE"/>
              </w:rPr>
              <w:t>2.3.4.</w:t>
            </w:r>
            <w:r w:rsidRPr="00174F64">
              <w:rPr>
                <w:rFonts w:ascii="Times New Roman" w:eastAsiaTheme="minorEastAsia" w:hAnsi="Times New Roman" w:cs="Times New Roman"/>
                <w:noProof/>
                <w:sz w:val="24"/>
                <w:szCs w:val="24"/>
                <w:lang w:eastAsia="en-GB"/>
              </w:rPr>
              <w:tab/>
            </w:r>
            <w:r w:rsidRPr="00174F64">
              <w:rPr>
                <w:rStyle w:val="Hyperlink"/>
                <w:rFonts w:ascii="Times New Roman" w:hAnsi="Times New Roman" w:cs="Times New Roman"/>
                <w:noProof/>
                <w:sz w:val="24"/>
                <w:szCs w:val="24"/>
                <w:lang w:val="sv-SE"/>
              </w:rPr>
              <w:t>Tīkla arhitektūras principi</w:t>
            </w:r>
            <w:r w:rsidRPr="00174F64">
              <w:rPr>
                <w:rFonts w:ascii="Times New Roman" w:hAnsi="Times New Roman" w:cs="Times New Roman"/>
                <w:noProof/>
                <w:webHidden/>
                <w:sz w:val="24"/>
                <w:szCs w:val="24"/>
              </w:rPr>
              <w:tab/>
            </w:r>
            <w:r w:rsidRPr="00174F64">
              <w:rPr>
                <w:rFonts w:ascii="Times New Roman" w:hAnsi="Times New Roman" w:cs="Times New Roman"/>
                <w:noProof/>
                <w:webHidden/>
                <w:sz w:val="24"/>
                <w:szCs w:val="24"/>
              </w:rPr>
              <w:fldChar w:fldCharType="begin"/>
            </w:r>
            <w:r w:rsidRPr="00174F64">
              <w:rPr>
                <w:rFonts w:ascii="Times New Roman" w:hAnsi="Times New Roman" w:cs="Times New Roman"/>
                <w:noProof/>
                <w:webHidden/>
                <w:sz w:val="24"/>
                <w:szCs w:val="24"/>
              </w:rPr>
              <w:instrText xml:space="preserve"> PAGEREF _Toc483618538 \h </w:instrText>
            </w:r>
            <w:r w:rsidRPr="00174F64">
              <w:rPr>
                <w:rFonts w:ascii="Times New Roman" w:hAnsi="Times New Roman" w:cs="Times New Roman"/>
                <w:noProof/>
                <w:webHidden/>
                <w:sz w:val="24"/>
                <w:szCs w:val="24"/>
              </w:rPr>
            </w:r>
            <w:r w:rsidRPr="00174F64">
              <w:rPr>
                <w:rFonts w:ascii="Times New Roman" w:hAnsi="Times New Roman" w:cs="Times New Roman"/>
                <w:noProof/>
                <w:webHidden/>
                <w:sz w:val="24"/>
                <w:szCs w:val="24"/>
              </w:rPr>
              <w:fldChar w:fldCharType="separate"/>
            </w:r>
            <w:r w:rsidR="007775CC">
              <w:rPr>
                <w:rFonts w:ascii="Times New Roman" w:hAnsi="Times New Roman" w:cs="Times New Roman"/>
                <w:noProof/>
                <w:webHidden/>
                <w:sz w:val="24"/>
                <w:szCs w:val="24"/>
              </w:rPr>
              <w:t>27</w:t>
            </w:r>
            <w:r w:rsidRPr="00174F64">
              <w:rPr>
                <w:rFonts w:ascii="Times New Roman" w:hAnsi="Times New Roman" w:cs="Times New Roman"/>
                <w:noProof/>
                <w:webHidden/>
                <w:sz w:val="24"/>
                <w:szCs w:val="24"/>
              </w:rPr>
              <w:fldChar w:fldCharType="end"/>
            </w:r>
          </w:hyperlink>
        </w:p>
        <w:p w14:paraId="0A12FB1B" w14:textId="77777777" w:rsidR="00174F64" w:rsidRPr="00174F64" w:rsidRDefault="00174F64">
          <w:pPr>
            <w:pStyle w:val="TOC3"/>
            <w:tabs>
              <w:tab w:val="left" w:pos="1920"/>
              <w:tab w:val="right" w:leader="dot" w:pos="9055"/>
            </w:tabs>
            <w:rPr>
              <w:rFonts w:ascii="Times New Roman" w:eastAsiaTheme="minorEastAsia" w:hAnsi="Times New Roman" w:cs="Times New Roman"/>
              <w:noProof/>
              <w:sz w:val="24"/>
              <w:szCs w:val="24"/>
              <w:lang w:eastAsia="en-GB"/>
            </w:rPr>
          </w:pPr>
          <w:hyperlink w:anchor="_Toc483618539" w:history="1">
            <w:r w:rsidRPr="00174F64">
              <w:rPr>
                <w:rStyle w:val="Hyperlink"/>
                <w:rFonts w:ascii="Times New Roman" w:hAnsi="Times New Roman" w:cs="Times New Roman"/>
                <w:noProof/>
                <w:sz w:val="24"/>
                <w:szCs w:val="24"/>
                <w:lang w:val="sv-SE"/>
              </w:rPr>
              <w:t>2.3.5.</w:t>
            </w:r>
            <w:r w:rsidRPr="00174F64">
              <w:rPr>
                <w:rFonts w:ascii="Times New Roman" w:eastAsiaTheme="minorEastAsia" w:hAnsi="Times New Roman" w:cs="Times New Roman"/>
                <w:noProof/>
                <w:sz w:val="24"/>
                <w:szCs w:val="24"/>
                <w:lang w:eastAsia="en-GB"/>
              </w:rPr>
              <w:tab/>
            </w:r>
            <w:r w:rsidRPr="00174F64">
              <w:rPr>
                <w:rStyle w:val="Hyperlink"/>
                <w:rFonts w:ascii="Times New Roman" w:hAnsi="Times New Roman" w:cs="Times New Roman"/>
                <w:noProof/>
                <w:sz w:val="24"/>
                <w:szCs w:val="24"/>
                <w:lang w:val="sv-SE"/>
              </w:rPr>
              <w:t>Aktivizācijas funkcijas</w:t>
            </w:r>
            <w:r w:rsidRPr="00174F64">
              <w:rPr>
                <w:rFonts w:ascii="Times New Roman" w:hAnsi="Times New Roman" w:cs="Times New Roman"/>
                <w:noProof/>
                <w:webHidden/>
                <w:sz w:val="24"/>
                <w:szCs w:val="24"/>
              </w:rPr>
              <w:tab/>
            </w:r>
            <w:r w:rsidRPr="00174F64">
              <w:rPr>
                <w:rFonts w:ascii="Times New Roman" w:hAnsi="Times New Roman" w:cs="Times New Roman"/>
                <w:noProof/>
                <w:webHidden/>
                <w:sz w:val="24"/>
                <w:szCs w:val="24"/>
              </w:rPr>
              <w:fldChar w:fldCharType="begin"/>
            </w:r>
            <w:r w:rsidRPr="00174F64">
              <w:rPr>
                <w:rFonts w:ascii="Times New Roman" w:hAnsi="Times New Roman" w:cs="Times New Roman"/>
                <w:noProof/>
                <w:webHidden/>
                <w:sz w:val="24"/>
                <w:szCs w:val="24"/>
              </w:rPr>
              <w:instrText xml:space="preserve"> PAGEREF _Toc483618539 \h </w:instrText>
            </w:r>
            <w:r w:rsidRPr="00174F64">
              <w:rPr>
                <w:rFonts w:ascii="Times New Roman" w:hAnsi="Times New Roman" w:cs="Times New Roman"/>
                <w:noProof/>
                <w:webHidden/>
                <w:sz w:val="24"/>
                <w:szCs w:val="24"/>
              </w:rPr>
            </w:r>
            <w:r w:rsidRPr="00174F64">
              <w:rPr>
                <w:rFonts w:ascii="Times New Roman" w:hAnsi="Times New Roman" w:cs="Times New Roman"/>
                <w:noProof/>
                <w:webHidden/>
                <w:sz w:val="24"/>
                <w:szCs w:val="24"/>
              </w:rPr>
              <w:fldChar w:fldCharType="separate"/>
            </w:r>
            <w:r w:rsidR="007775CC">
              <w:rPr>
                <w:rFonts w:ascii="Times New Roman" w:hAnsi="Times New Roman" w:cs="Times New Roman"/>
                <w:noProof/>
                <w:webHidden/>
                <w:sz w:val="24"/>
                <w:szCs w:val="24"/>
              </w:rPr>
              <w:t>28</w:t>
            </w:r>
            <w:r w:rsidRPr="00174F64">
              <w:rPr>
                <w:rFonts w:ascii="Times New Roman" w:hAnsi="Times New Roman" w:cs="Times New Roman"/>
                <w:noProof/>
                <w:webHidden/>
                <w:sz w:val="24"/>
                <w:szCs w:val="24"/>
              </w:rPr>
              <w:fldChar w:fldCharType="end"/>
            </w:r>
          </w:hyperlink>
        </w:p>
        <w:p w14:paraId="1537E931" w14:textId="77777777" w:rsidR="00174F64" w:rsidRPr="00174F64" w:rsidRDefault="00174F64">
          <w:pPr>
            <w:pStyle w:val="TOC3"/>
            <w:tabs>
              <w:tab w:val="left" w:pos="1920"/>
              <w:tab w:val="right" w:leader="dot" w:pos="9055"/>
            </w:tabs>
            <w:rPr>
              <w:rFonts w:ascii="Times New Roman" w:eastAsiaTheme="minorEastAsia" w:hAnsi="Times New Roman" w:cs="Times New Roman"/>
              <w:noProof/>
              <w:sz w:val="24"/>
              <w:szCs w:val="24"/>
              <w:lang w:eastAsia="en-GB"/>
            </w:rPr>
          </w:pPr>
          <w:hyperlink w:anchor="_Toc483618540" w:history="1">
            <w:r w:rsidRPr="00174F64">
              <w:rPr>
                <w:rStyle w:val="Hyperlink"/>
                <w:rFonts w:ascii="Times New Roman" w:hAnsi="Times New Roman" w:cs="Times New Roman"/>
                <w:noProof/>
                <w:sz w:val="24"/>
                <w:szCs w:val="24"/>
                <w:lang w:val="sv-SE"/>
              </w:rPr>
              <w:t>2.3.6.</w:t>
            </w:r>
            <w:r w:rsidRPr="00174F64">
              <w:rPr>
                <w:rFonts w:ascii="Times New Roman" w:eastAsiaTheme="minorEastAsia" w:hAnsi="Times New Roman" w:cs="Times New Roman"/>
                <w:noProof/>
                <w:sz w:val="24"/>
                <w:szCs w:val="24"/>
                <w:lang w:eastAsia="en-GB"/>
              </w:rPr>
              <w:tab/>
            </w:r>
            <w:r w:rsidRPr="00174F64">
              <w:rPr>
                <w:rStyle w:val="Hyperlink"/>
                <w:rFonts w:ascii="Times New Roman" w:hAnsi="Times New Roman" w:cs="Times New Roman"/>
                <w:noProof/>
                <w:sz w:val="24"/>
                <w:szCs w:val="24"/>
                <w:lang w:val="sv-SE"/>
              </w:rPr>
              <w:t>Papildslāņi</w:t>
            </w:r>
            <w:r w:rsidRPr="00174F64">
              <w:rPr>
                <w:rFonts w:ascii="Times New Roman" w:hAnsi="Times New Roman" w:cs="Times New Roman"/>
                <w:noProof/>
                <w:webHidden/>
                <w:sz w:val="24"/>
                <w:szCs w:val="24"/>
              </w:rPr>
              <w:tab/>
            </w:r>
            <w:r w:rsidRPr="00174F64">
              <w:rPr>
                <w:rFonts w:ascii="Times New Roman" w:hAnsi="Times New Roman" w:cs="Times New Roman"/>
                <w:noProof/>
                <w:webHidden/>
                <w:sz w:val="24"/>
                <w:szCs w:val="24"/>
              </w:rPr>
              <w:fldChar w:fldCharType="begin"/>
            </w:r>
            <w:r w:rsidRPr="00174F64">
              <w:rPr>
                <w:rFonts w:ascii="Times New Roman" w:hAnsi="Times New Roman" w:cs="Times New Roman"/>
                <w:noProof/>
                <w:webHidden/>
                <w:sz w:val="24"/>
                <w:szCs w:val="24"/>
              </w:rPr>
              <w:instrText xml:space="preserve"> PAGEREF _Toc483618540 \h </w:instrText>
            </w:r>
            <w:r w:rsidRPr="00174F64">
              <w:rPr>
                <w:rFonts w:ascii="Times New Roman" w:hAnsi="Times New Roman" w:cs="Times New Roman"/>
                <w:noProof/>
                <w:webHidden/>
                <w:sz w:val="24"/>
                <w:szCs w:val="24"/>
              </w:rPr>
            </w:r>
            <w:r w:rsidRPr="00174F64">
              <w:rPr>
                <w:rFonts w:ascii="Times New Roman" w:hAnsi="Times New Roman" w:cs="Times New Roman"/>
                <w:noProof/>
                <w:webHidden/>
                <w:sz w:val="24"/>
                <w:szCs w:val="24"/>
              </w:rPr>
              <w:fldChar w:fldCharType="separate"/>
            </w:r>
            <w:r w:rsidR="007775CC">
              <w:rPr>
                <w:rFonts w:ascii="Times New Roman" w:hAnsi="Times New Roman" w:cs="Times New Roman"/>
                <w:noProof/>
                <w:webHidden/>
                <w:sz w:val="24"/>
                <w:szCs w:val="24"/>
              </w:rPr>
              <w:t>29</w:t>
            </w:r>
            <w:r w:rsidRPr="00174F64">
              <w:rPr>
                <w:rFonts w:ascii="Times New Roman" w:hAnsi="Times New Roman" w:cs="Times New Roman"/>
                <w:noProof/>
                <w:webHidden/>
                <w:sz w:val="24"/>
                <w:szCs w:val="24"/>
              </w:rPr>
              <w:fldChar w:fldCharType="end"/>
            </w:r>
          </w:hyperlink>
        </w:p>
        <w:p w14:paraId="1CF9C0FD" w14:textId="77777777" w:rsidR="00174F64" w:rsidRPr="00174F64" w:rsidRDefault="00174F64">
          <w:pPr>
            <w:pStyle w:val="TOC1"/>
            <w:tabs>
              <w:tab w:val="left" w:pos="1200"/>
            </w:tabs>
            <w:rPr>
              <w:rFonts w:ascii="Times New Roman" w:eastAsiaTheme="minorEastAsia" w:hAnsi="Times New Roman" w:cs="Times New Roman"/>
              <w:b w:val="0"/>
              <w:bCs w:val="0"/>
              <w:noProof/>
              <w:lang w:eastAsia="en-GB"/>
            </w:rPr>
          </w:pPr>
          <w:hyperlink w:anchor="_Toc483618541" w:history="1">
            <w:r w:rsidRPr="00174F64">
              <w:rPr>
                <w:rStyle w:val="Hyperlink"/>
                <w:rFonts w:ascii="Times New Roman" w:hAnsi="Times New Roman" w:cs="Times New Roman"/>
                <w:b w:val="0"/>
                <w:noProof/>
                <w:lang w:val="lv-LV"/>
              </w:rPr>
              <w:t>3.</w:t>
            </w:r>
            <w:r w:rsidRPr="00174F64">
              <w:rPr>
                <w:rFonts w:ascii="Times New Roman" w:eastAsiaTheme="minorEastAsia" w:hAnsi="Times New Roman" w:cs="Times New Roman"/>
                <w:b w:val="0"/>
                <w:bCs w:val="0"/>
                <w:noProof/>
                <w:lang w:eastAsia="en-GB"/>
              </w:rPr>
              <w:tab/>
            </w:r>
            <w:r w:rsidRPr="00174F64">
              <w:rPr>
                <w:rStyle w:val="Hyperlink"/>
                <w:rFonts w:ascii="Times New Roman" w:hAnsi="Times New Roman" w:cs="Times New Roman"/>
                <w:b w:val="0"/>
                <w:noProof/>
                <w:lang w:val="lv-LV"/>
              </w:rPr>
              <w:t>Pētījums</w:t>
            </w:r>
            <w:r w:rsidRPr="00174F64">
              <w:rPr>
                <w:rFonts w:ascii="Times New Roman" w:hAnsi="Times New Roman" w:cs="Times New Roman"/>
                <w:b w:val="0"/>
                <w:noProof/>
                <w:webHidden/>
              </w:rPr>
              <w:tab/>
            </w:r>
            <w:r w:rsidRPr="00174F64">
              <w:rPr>
                <w:rFonts w:ascii="Times New Roman" w:hAnsi="Times New Roman" w:cs="Times New Roman"/>
                <w:b w:val="0"/>
                <w:noProof/>
                <w:webHidden/>
              </w:rPr>
              <w:fldChar w:fldCharType="begin"/>
            </w:r>
            <w:r w:rsidRPr="00174F64">
              <w:rPr>
                <w:rFonts w:ascii="Times New Roman" w:hAnsi="Times New Roman" w:cs="Times New Roman"/>
                <w:b w:val="0"/>
                <w:noProof/>
                <w:webHidden/>
              </w:rPr>
              <w:instrText xml:space="preserve"> PAGEREF _Toc483618541 \h </w:instrText>
            </w:r>
            <w:r w:rsidRPr="00174F64">
              <w:rPr>
                <w:rFonts w:ascii="Times New Roman" w:hAnsi="Times New Roman" w:cs="Times New Roman"/>
                <w:b w:val="0"/>
                <w:noProof/>
                <w:webHidden/>
              </w:rPr>
            </w:r>
            <w:r w:rsidRPr="00174F64">
              <w:rPr>
                <w:rFonts w:ascii="Times New Roman" w:hAnsi="Times New Roman" w:cs="Times New Roman"/>
                <w:b w:val="0"/>
                <w:noProof/>
                <w:webHidden/>
              </w:rPr>
              <w:fldChar w:fldCharType="separate"/>
            </w:r>
            <w:r w:rsidR="007775CC">
              <w:rPr>
                <w:rFonts w:ascii="Times New Roman" w:hAnsi="Times New Roman" w:cs="Times New Roman"/>
                <w:b w:val="0"/>
                <w:noProof/>
                <w:webHidden/>
              </w:rPr>
              <w:t>31</w:t>
            </w:r>
            <w:r w:rsidRPr="00174F64">
              <w:rPr>
                <w:rFonts w:ascii="Times New Roman" w:hAnsi="Times New Roman" w:cs="Times New Roman"/>
                <w:b w:val="0"/>
                <w:noProof/>
                <w:webHidden/>
              </w:rPr>
              <w:fldChar w:fldCharType="end"/>
            </w:r>
          </w:hyperlink>
        </w:p>
        <w:p w14:paraId="346D68A0" w14:textId="77777777" w:rsidR="00174F64" w:rsidRPr="00174F64" w:rsidRDefault="00174F64">
          <w:pPr>
            <w:pStyle w:val="TOC2"/>
            <w:tabs>
              <w:tab w:val="left" w:pos="1440"/>
              <w:tab w:val="right" w:leader="dot" w:pos="9055"/>
            </w:tabs>
            <w:rPr>
              <w:rFonts w:ascii="Times New Roman" w:eastAsiaTheme="minorEastAsia" w:hAnsi="Times New Roman" w:cs="Times New Roman"/>
              <w:b w:val="0"/>
              <w:bCs w:val="0"/>
              <w:noProof/>
              <w:sz w:val="24"/>
              <w:szCs w:val="24"/>
              <w:lang w:eastAsia="en-GB"/>
            </w:rPr>
          </w:pPr>
          <w:hyperlink w:anchor="_Toc483618542" w:history="1">
            <w:r w:rsidRPr="00174F64">
              <w:rPr>
                <w:rStyle w:val="Hyperlink"/>
                <w:rFonts w:ascii="Times New Roman" w:hAnsi="Times New Roman" w:cs="Times New Roman"/>
                <w:b w:val="0"/>
                <w:noProof/>
                <w:sz w:val="24"/>
                <w:szCs w:val="24"/>
                <w:lang w:val="lv-LV"/>
              </w:rPr>
              <w:t>3.1.</w:t>
            </w:r>
            <w:r w:rsidRPr="00174F64">
              <w:rPr>
                <w:rFonts w:ascii="Times New Roman" w:eastAsiaTheme="minorEastAsia" w:hAnsi="Times New Roman" w:cs="Times New Roman"/>
                <w:b w:val="0"/>
                <w:bCs w:val="0"/>
                <w:noProof/>
                <w:sz w:val="24"/>
                <w:szCs w:val="24"/>
                <w:lang w:eastAsia="en-GB"/>
              </w:rPr>
              <w:tab/>
            </w:r>
            <w:r w:rsidRPr="00174F64">
              <w:rPr>
                <w:rStyle w:val="Hyperlink"/>
                <w:rFonts w:ascii="Times New Roman" w:hAnsi="Times New Roman" w:cs="Times New Roman"/>
                <w:b w:val="0"/>
                <w:noProof/>
                <w:sz w:val="24"/>
                <w:szCs w:val="24"/>
                <w:lang w:val="lv-LV"/>
              </w:rPr>
              <w:t xml:space="preserve">Izvēlētais </w:t>
            </w:r>
            <w:r w:rsidRPr="00174F64">
              <w:rPr>
                <w:rStyle w:val="Hyperlink"/>
                <w:rFonts w:ascii="Times New Roman" w:hAnsi="Times New Roman" w:cs="Times New Roman"/>
                <w:b w:val="0"/>
                <w:noProof/>
                <w:sz w:val="24"/>
                <w:szCs w:val="24"/>
              </w:rPr>
              <w:t>risinājums</w:t>
            </w:r>
            <w:r w:rsidRPr="00174F64">
              <w:rPr>
                <w:rFonts w:ascii="Times New Roman" w:hAnsi="Times New Roman" w:cs="Times New Roman"/>
                <w:b w:val="0"/>
                <w:noProof/>
                <w:webHidden/>
                <w:sz w:val="24"/>
                <w:szCs w:val="24"/>
              </w:rPr>
              <w:tab/>
            </w:r>
            <w:r w:rsidRPr="00174F64">
              <w:rPr>
                <w:rFonts w:ascii="Times New Roman" w:hAnsi="Times New Roman" w:cs="Times New Roman"/>
                <w:b w:val="0"/>
                <w:noProof/>
                <w:webHidden/>
                <w:sz w:val="24"/>
                <w:szCs w:val="24"/>
              </w:rPr>
              <w:fldChar w:fldCharType="begin"/>
            </w:r>
            <w:r w:rsidRPr="00174F64">
              <w:rPr>
                <w:rFonts w:ascii="Times New Roman" w:hAnsi="Times New Roman" w:cs="Times New Roman"/>
                <w:b w:val="0"/>
                <w:noProof/>
                <w:webHidden/>
                <w:sz w:val="24"/>
                <w:szCs w:val="24"/>
              </w:rPr>
              <w:instrText xml:space="preserve"> PAGEREF _Toc483618542 \h </w:instrText>
            </w:r>
            <w:r w:rsidRPr="00174F64">
              <w:rPr>
                <w:rFonts w:ascii="Times New Roman" w:hAnsi="Times New Roman" w:cs="Times New Roman"/>
                <w:b w:val="0"/>
                <w:noProof/>
                <w:webHidden/>
                <w:sz w:val="24"/>
                <w:szCs w:val="24"/>
              </w:rPr>
            </w:r>
            <w:r w:rsidRPr="00174F64">
              <w:rPr>
                <w:rFonts w:ascii="Times New Roman" w:hAnsi="Times New Roman" w:cs="Times New Roman"/>
                <w:b w:val="0"/>
                <w:noProof/>
                <w:webHidden/>
                <w:sz w:val="24"/>
                <w:szCs w:val="24"/>
              </w:rPr>
              <w:fldChar w:fldCharType="separate"/>
            </w:r>
            <w:r w:rsidR="007775CC">
              <w:rPr>
                <w:rFonts w:ascii="Times New Roman" w:hAnsi="Times New Roman" w:cs="Times New Roman"/>
                <w:b w:val="0"/>
                <w:noProof/>
                <w:webHidden/>
                <w:sz w:val="24"/>
                <w:szCs w:val="24"/>
              </w:rPr>
              <w:t>31</w:t>
            </w:r>
            <w:r w:rsidRPr="00174F64">
              <w:rPr>
                <w:rFonts w:ascii="Times New Roman" w:hAnsi="Times New Roman" w:cs="Times New Roman"/>
                <w:b w:val="0"/>
                <w:noProof/>
                <w:webHidden/>
                <w:sz w:val="24"/>
                <w:szCs w:val="24"/>
              </w:rPr>
              <w:fldChar w:fldCharType="end"/>
            </w:r>
          </w:hyperlink>
        </w:p>
        <w:p w14:paraId="64539D3C" w14:textId="77777777" w:rsidR="00174F64" w:rsidRPr="00174F64" w:rsidRDefault="00174F64">
          <w:pPr>
            <w:pStyle w:val="TOC3"/>
            <w:tabs>
              <w:tab w:val="left" w:pos="1920"/>
              <w:tab w:val="right" w:leader="dot" w:pos="9055"/>
            </w:tabs>
            <w:rPr>
              <w:rFonts w:ascii="Times New Roman" w:eastAsiaTheme="minorEastAsia" w:hAnsi="Times New Roman" w:cs="Times New Roman"/>
              <w:noProof/>
              <w:sz w:val="24"/>
              <w:szCs w:val="24"/>
              <w:lang w:eastAsia="en-GB"/>
            </w:rPr>
          </w:pPr>
          <w:hyperlink w:anchor="_Toc483618543" w:history="1">
            <w:r w:rsidRPr="00174F64">
              <w:rPr>
                <w:rStyle w:val="Hyperlink"/>
                <w:rFonts w:ascii="Times New Roman" w:hAnsi="Times New Roman" w:cs="Times New Roman"/>
                <w:noProof/>
                <w:sz w:val="24"/>
                <w:szCs w:val="24"/>
                <w:lang w:val="lv-LV"/>
              </w:rPr>
              <w:t>3.1.1.</w:t>
            </w:r>
            <w:r w:rsidRPr="00174F64">
              <w:rPr>
                <w:rFonts w:ascii="Times New Roman" w:eastAsiaTheme="minorEastAsia" w:hAnsi="Times New Roman" w:cs="Times New Roman"/>
                <w:noProof/>
                <w:sz w:val="24"/>
                <w:szCs w:val="24"/>
                <w:lang w:eastAsia="en-GB"/>
              </w:rPr>
              <w:tab/>
            </w:r>
            <w:r w:rsidRPr="00174F64">
              <w:rPr>
                <w:rStyle w:val="Hyperlink"/>
                <w:rFonts w:ascii="Times New Roman" w:hAnsi="Times New Roman" w:cs="Times New Roman"/>
                <w:noProof/>
                <w:sz w:val="24"/>
                <w:szCs w:val="24"/>
                <w:lang w:val="lv-LV"/>
              </w:rPr>
              <w:t>Analīzes tīkla darbības principi</w:t>
            </w:r>
            <w:r w:rsidRPr="00174F64">
              <w:rPr>
                <w:rFonts w:ascii="Times New Roman" w:hAnsi="Times New Roman" w:cs="Times New Roman"/>
                <w:noProof/>
                <w:webHidden/>
                <w:sz w:val="24"/>
                <w:szCs w:val="24"/>
              </w:rPr>
              <w:tab/>
            </w:r>
            <w:r w:rsidRPr="00174F64">
              <w:rPr>
                <w:rFonts w:ascii="Times New Roman" w:hAnsi="Times New Roman" w:cs="Times New Roman"/>
                <w:noProof/>
                <w:webHidden/>
                <w:sz w:val="24"/>
                <w:szCs w:val="24"/>
              </w:rPr>
              <w:fldChar w:fldCharType="begin"/>
            </w:r>
            <w:r w:rsidRPr="00174F64">
              <w:rPr>
                <w:rFonts w:ascii="Times New Roman" w:hAnsi="Times New Roman" w:cs="Times New Roman"/>
                <w:noProof/>
                <w:webHidden/>
                <w:sz w:val="24"/>
                <w:szCs w:val="24"/>
              </w:rPr>
              <w:instrText xml:space="preserve"> PAGEREF _Toc483618543 \h </w:instrText>
            </w:r>
            <w:r w:rsidRPr="00174F64">
              <w:rPr>
                <w:rFonts w:ascii="Times New Roman" w:hAnsi="Times New Roman" w:cs="Times New Roman"/>
                <w:noProof/>
                <w:webHidden/>
                <w:sz w:val="24"/>
                <w:szCs w:val="24"/>
              </w:rPr>
            </w:r>
            <w:r w:rsidRPr="00174F64">
              <w:rPr>
                <w:rFonts w:ascii="Times New Roman" w:hAnsi="Times New Roman" w:cs="Times New Roman"/>
                <w:noProof/>
                <w:webHidden/>
                <w:sz w:val="24"/>
                <w:szCs w:val="24"/>
              </w:rPr>
              <w:fldChar w:fldCharType="separate"/>
            </w:r>
            <w:r w:rsidR="007775CC">
              <w:rPr>
                <w:rFonts w:ascii="Times New Roman" w:hAnsi="Times New Roman" w:cs="Times New Roman"/>
                <w:noProof/>
                <w:webHidden/>
                <w:sz w:val="24"/>
                <w:szCs w:val="24"/>
              </w:rPr>
              <w:t>31</w:t>
            </w:r>
            <w:r w:rsidRPr="00174F64">
              <w:rPr>
                <w:rFonts w:ascii="Times New Roman" w:hAnsi="Times New Roman" w:cs="Times New Roman"/>
                <w:noProof/>
                <w:webHidden/>
                <w:sz w:val="24"/>
                <w:szCs w:val="24"/>
              </w:rPr>
              <w:fldChar w:fldCharType="end"/>
            </w:r>
          </w:hyperlink>
        </w:p>
        <w:p w14:paraId="76C40233" w14:textId="77777777" w:rsidR="00174F64" w:rsidRPr="00174F64" w:rsidRDefault="00174F64">
          <w:pPr>
            <w:pStyle w:val="TOC2"/>
            <w:tabs>
              <w:tab w:val="left" w:pos="1680"/>
              <w:tab w:val="right" w:leader="dot" w:pos="9055"/>
            </w:tabs>
            <w:rPr>
              <w:rFonts w:ascii="Times New Roman" w:eastAsiaTheme="minorEastAsia" w:hAnsi="Times New Roman" w:cs="Times New Roman"/>
              <w:b w:val="0"/>
              <w:bCs w:val="0"/>
              <w:noProof/>
              <w:sz w:val="24"/>
              <w:szCs w:val="24"/>
              <w:lang w:eastAsia="en-GB"/>
            </w:rPr>
          </w:pPr>
          <w:hyperlink w:anchor="_Toc483618544" w:history="1">
            <w:r w:rsidRPr="00174F64">
              <w:rPr>
                <w:rStyle w:val="Hyperlink"/>
                <w:rFonts w:ascii="Times New Roman" w:hAnsi="Times New Roman" w:cs="Times New Roman"/>
                <w:b w:val="0"/>
                <w:noProof/>
                <w:sz w:val="24"/>
                <w:szCs w:val="24"/>
                <w:lang w:val="lv-LV"/>
              </w:rPr>
              <w:t>3.1.2.</w:t>
            </w:r>
            <w:r w:rsidRPr="00174F64">
              <w:rPr>
                <w:rFonts w:ascii="Times New Roman" w:eastAsiaTheme="minorEastAsia" w:hAnsi="Times New Roman" w:cs="Times New Roman"/>
                <w:b w:val="0"/>
                <w:bCs w:val="0"/>
                <w:noProof/>
                <w:sz w:val="24"/>
                <w:szCs w:val="24"/>
                <w:lang w:eastAsia="en-GB"/>
              </w:rPr>
              <w:tab/>
            </w:r>
            <w:r w:rsidRPr="00174F64">
              <w:rPr>
                <w:rStyle w:val="Hyperlink"/>
                <w:rFonts w:ascii="Times New Roman" w:hAnsi="Times New Roman" w:cs="Times New Roman"/>
                <w:b w:val="0"/>
                <w:noProof/>
                <w:sz w:val="24"/>
                <w:szCs w:val="24"/>
                <w:lang w:val="lv-LV"/>
              </w:rPr>
              <w:t>Apmācības sistēma</w:t>
            </w:r>
            <w:r w:rsidRPr="00174F64">
              <w:rPr>
                <w:rFonts w:ascii="Times New Roman" w:hAnsi="Times New Roman" w:cs="Times New Roman"/>
                <w:b w:val="0"/>
                <w:noProof/>
                <w:webHidden/>
                <w:sz w:val="24"/>
                <w:szCs w:val="24"/>
              </w:rPr>
              <w:tab/>
            </w:r>
            <w:r w:rsidRPr="00174F64">
              <w:rPr>
                <w:rFonts w:ascii="Times New Roman" w:hAnsi="Times New Roman" w:cs="Times New Roman"/>
                <w:b w:val="0"/>
                <w:noProof/>
                <w:webHidden/>
                <w:sz w:val="24"/>
                <w:szCs w:val="24"/>
              </w:rPr>
              <w:fldChar w:fldCharType="begin"/>
            </w:r>
            <w:r w:rsidRPr="00174F64">
              <w:rPr>
                <w:rFonts w:ascii="Times New Roman" w:hAnsi="Times New Roman" w:cs="Times New Roman"/>
                <w:b w:val="0"/>
                <w:noProof/>
                <w:webHidden/>
                <w:sz w:val="24"/>
                <w:szCs w:val="24"/>
              </w:rPr>
              <w:instrText xml:space="preserve"> PAGEREF _Toc483618544 \h </w:instrText>
            </w:r>
            <w:r w:rsidRPr="00174F64">
              <w:rPr>
                <w:rFonts w:ascii="Times New Roman" w:hAnsi="Times New Roman" w:cs="Times New Roman"/>
                <w:b w:val="0"/>
                <w:noProof/>
                <w:webHidden/>
                <w:sz w:val="24"/>
                <w:szCs w:val="24"/>
              </w:rPr>
            </w:r>
            <w:r w:rsidRPr="00174F64">
              <w:rPr>
                <w:rFonts w:ascii="Times New Roman" w:hAnsi="Times New Roman" w:cs="Times New Roman"/>
                <w:b w:val="0"/>
                <w:noProof/>
                <w:webHidden/>
                <w:sz w:val="24"/>
                <w:szCs w:val="24"/>
              </w:rPr>
              <w:fldChar w:fldCharType="separate"/>
            </w:r>
            <w:r w:rsidR="007775CC">
              <w:rPr>
                <w:rFonts w:ascii="Times New Roman" w:hAnsi="Times New Roman" w:cs="Times New Roman"/>
                <w:b w:val="0"/>
                <w:noProof/>
                <w:webHidden/>
                <w:sz w:val="24"/>
                <w:szCs w:val="24"/>
              </w:rPr>
              <w:t>32</w:t>
            </w:r>
            <w:r w:rsidRPr="00174F64">
              <w:rPr>
                <w:rFonts w:ascii="Times New Roman" w:hAnsi="Times New Roman" w:cs="Times New Roman"/>
                <w:b w:val="0"/>
                <w:noProof/>
                <w:webHidden/>
                <w:sz w:val="24"/>
                <w:szCs w:val="24"/>
              </w:rPr>
              <w:fldChar w:fldCharType="end"/>
            </w:r>
          </w:hyperlink>
        </w:p>
        <w:p w14:paraId="589564F3" w14:textId="77777777" w:rsidR="00174F64" w:rsidRPr="00174F64" w:rsidRDefault="00174F64">
          <w:pPr>
            <w:pStyle w:val="TOC2"/>
            <w:tabs>
              <w:tab w:val="left" w:pos="1440"/>
              <w:tab w:val="right" w:leader="dot" w:pos="9055"/>
            </w:tabs>
            <w:rPr>
              <w:rFonts w:ascii="Times New Roman" w:eastAsiaTheme="minorEastAsia" w:hAnsi="Times New Roman" w:cs="Times New Roman"/>
              <w:b w:val="0"/>
              <w:bCs w:val="0"/>
              <w:noProof/>
              <w:sz w:val="24"/>
              <w:szCs w:val="24"/>
              <w:lang w:eastAsia="en-GB"/>
            </w:rPr>
          </w:pPr>
          <w:hyperlink w:anchor="_Toc483618545" w:history="1">
            <w:r w:rsidRPr="00174F64">
              <w:rPr>
                <w:rStyle w:val="Hyperlink"/>
                <w:rFonts w:ascii="Times New Roman" w:hAnsi="Times New Roman" w:cs="Times New Roman"/>
                <w:b w:val="0"/>
                <w:noProof/>
                <w:sz w:val="24"/>
                <w:szCs w:val="24"/>
                <w:lang w:val="lv-LV"/>
              </w:rPr>
              <w:t>3.2.</w:t>
            </w:r>
            <w:r w:rsidRPr="00174F64">
              <w:rPr>
                <w:rFonts w:ascii="Times New Roman" w:eastAsiaTheme="minorEastAsia" w:hAnsi="Times New Roman" w:cs="Times New Roman"/>
                <w:b w:val="0"/>
                <w:bCs w:val="0"/>
                <w:noProof/>
                <w:sz w:val="24"/>
                <w:szCs w:val="24"/>
                <w:lang w:eastAsia="en-GB"/>
              </w:rPr>
              <w:tab/>
            </w:r>
            <w:r w:rsidRPr="00174F64">
              <w:rPr>
                <w:rStyle w:val="Hyperlink"/>
                <w:rFonts w:ascii="Times New Roman" w:hAnsi="Times New Roman" w:cs="Times New Roman"/>
                <w:b w:val="0"/>
                <w:noProof/>
                <w:sz w:val="24"/>
                <w:szCs w:val="24"/>
                <w:lang w:val="lv-LV"/>
              </w:rPr>
              <w:t>Ģeneratīvā tīkla arhitektūra</w:t>
            </w:r>
            <w:r w:rsidRPr="00174F64">
              <w:rPr>
                <w:rFonts w:ascii="Times New Roman" w:hAnsi="Times New Roman" w:cs="Times New Roman"/>
                <w:b w:val="0"/>
                <w:noProof/>
                <w:webHidden/>
                <w:sz w:val="24"/>
                <w:szCs w:val="24"/>
              </w:rPr>
              <w:tab/>
            </w:r>
            <w:r w:rsidRPr="00174F64">
              <w:rPr>
                <w:rFonts w:ascii="Times New Roman" w:hAnsi="Times New Roman" w:cs="Times New Roman"/>
                <w:b w:val="0"/>
                <w:noProof/>
                <w:webHidden/>
                <w:sz w:val="24"/>
                <w:szCs w:val="24"/>
              </w:rPr>
              <w:fldChar w:fldCharType="begin"/>
            </w:r>
            <w:r w:rsidRPr="00174F64">
              <w:rPr>
                <w:rFonts w:ascii="Times New Roman" w:hAnsi="Times New Roman" w:cs="Times New Roman"/>
                <w:b w:val="0"/>
                <w:noProof/>
                <w:webHidden/>
                <w:sz w:val="24"/>
                <w:szCs w:val="24"/>
              </w:rPr>
              <w:instrText xml:space="preserve"> PAGEREF _Toc483618545 \h </w:instrText>
            </w:r>
            <w:r w:rsidRPr="00174F64">
              <w:rPr>
                <w:rFonts w:ascii="Times New Roman" w:hAnsi="Times New Roman" w:cs="Times New Roman"/>
                <w:b w:val="0"/>
                <w:noProof/>
                <w:webHidden/>
                <w:sz w:val="24"/>
                <w:szCs w:val="24"/>
              </w:rPr>
            </w:r>
            <w:r w:rsidRPr="00174F64">
              <w:rPr>
                <w:rFonts w:ascii="Times New Roman" w:hAnsi="Times New Roman" w:cs="Times New Roman"/>
                <w:b w:val="0"/>
                <w:noProof/>
                <w:webHidden/>
                <w:sz w:val="24"/>
                <w:szCs w:val="24"/>
              </w:rPr>
              <w:fldChar w:fldCharType="separate"/>
            </w:r>
            <w:r w:rsidR="007775CC">
              <w:rPr>
                <w:rFonts w:ascii="Times New Roman" w:hAnsi="Times New Roman" w:cs="Times New Roman"/>
                <w:b w:val="0"/>
                <w:noProof/>
                <w:webHidden/>
                <w:sz w:val="24"/>
                <w:szCs w:val="24"/>
              </w:rPr>
              <w:t>33</w:t>
            </w:r>
            <w:r w:rsidRPr="00174F64">
              <w:rPr>
                <w:rFonts w:ascii="Times New Roman" w:hAnsi="Times New Roman" w:cs="Times New Roman"/>
                <w:b w:val="0"/>
                <w:noProof/>
                <w:webHidden/>
                <w:sz w:val="24"/>
                <w:szCs w:val="24"/>
              </w:rPr>
              <w:fldChar w:fldCharType="end"/>
            </w:r>
          </w:hyperlink>
        </w:p>
        <w:p w14:paraId="764E9305" w14:textId="77777777" w:rsidR="00174F64" w:rsidRPr="00174F64" w:rsidRDefault="00174F64">
          <w:pPr>
            <w:pStyle w:val="TOC3"/>
            <w:tabs>
              <w:tab w:val="left" w:pos="1920"/>
              <w:tab w:val="right" w:leader="dot" w:pos="9055"/>
            </w:tabs>
            <w:rPr>
              <w:rFonts w:ascii="Times New Roman" w:eastAsiaTheme="minorEastAsia" w:hAnsi="Times New Roman" w:cs="Times New Roman"/>
              <w:noProof/>
              <w:sz w:val="24"/>
              <w:szCs w:val="24"/>
              <w:lang w:eastAsia="en-GB"/>
            </w:rPr>
          </w:pPr>
          <w:hyperlink w:anchor="_Toc483618546" w:history="1">
            <w:r w:rsidRPr="00174F64">
              <w:rPr>
                <w:rStyle w:val="Hyperlink"/>
                <w:rFonts w:ascii="Times New Roman" w:hAnsi="Times New Roman" w:cs="Times New Roman"/>
                <w:noProof/>
                <w:sz w:val="24"/>
                <w:szCs w:val="24"/>
                <w:lang w:val="lv-LV"/>
              </w:rPr>
              <w:t>3.2.1.</w:t>
            </w:r>
            <w:r w:rsidRPr="00174F64">
              <w:rPr>
                <w:rFonts w:ascii="Times New Roman" w:eastAsiaTheme="minorEastAsia" w:hAnsi="Times New Roman" w:cs="Times New Roman"/>
                <w:noProof/>
                <w:sz w:val="24"/>
                <w:szCs w:val="24"/>
                <w:lang w:eastAsia="en-GB"/>
              </w:rPr>
              <w:tab/>
            </w:r>
            <w:r w:rsidRPr="00174F64">
              <w:rPr>
                <w:rStyle w:val="Hyperlink"/>
                <w:rFonts w:ascii="Times New Roman" w:hAnsi="Times New Roman" w:cs="Times New Roman"/>
                <w:noProof/>
                <w:sz w:val="24"/>
                <w:szCs w:val="24"/>
                <w:lang w:val="lv-LV"/>
              </w:rPr>
              <w:t>Lineāras arhitektūras</w:t>
            </w:r>
            <w:r w:rsidRPr="00174F64">
              <w:rPr>
                <w:rFonts w:ascii="Times New Roman" w:hAnsi="Times New Roman" w:cs="Times New Roman"/>
                <w:noProof/>
                <w:webHidden/>
                <w:sz w:val="24"/>
                <w:szCs w:val="24"/>
              </w:rPr>
              <w:tab/>
            </w:r>
            <w:r w:rsidRPr="00174F64">
              <w:rPr>
                <w:rFonts w:ascii="Times New Roman" w:hAnsi="Times New Roman" w:cs="Times New Roman"/>
                <w:noProof/>
                <w:webHidden/>
                <w:sz w:val="24"/>
                <w:szCs w:val="24"/>
              </w:rPr>
              <w:fldChar w:fldCharType="begin"/>
            </w:r>
            <w:r w:rsidRPr="00174F64">
              <w:rPr>
                <w:rFonts w:ascii="Times New Roman" w:hAnsi="Times New Roman" w:cs="Times New Roman"/>
                <w:noProof/>
                <w:webHidden/>
                <w:sz w:val="24"/>
                <w:szCs w:val="24"/>
              </w:rPr>
              <w:instrText xml:space="preserve"> PAGEREF _Toc483618546 \h </w:instrText>
            </w:r>
            <w:r w:rsidRPr="00174F64">
              <w:rPr>
                <w:rFonts w:ascii="Times New Roman" w:hAnsi="Times New Roman" w:cs="Times New Roman"/>
                <w:noProof/>
                <w:webHidden/>
                <w:sz w:val="24"/>
                <w:szCs w:val="24"/>
              </w:rPr>
            </w:r>
            <w:r w:rsidRPr="00174F64">
              <w:rPr>
                <w:rFonts w:ascii="Times New Roman" w:hAnsi="Times New Roman" w:cs="Times New Roman"/>
                <w:noProof/>
                <w:webHidden/>
                <w:sz w:val="24"/>
                <w:szCs w:val="24"/>
              </w:rPr>
              <w:fldChar w:fldCharType="separate"/>
            </w:r>
            <w:r w:rsidR="007775CC">
              <w:rPr>
                <w:rFonts w:ascii="Times New Roman" w:hAnsi="Times New Roman" w:cs="Times New Roman"/>
                <w:noProof/>
                <w:webHidden/>
                <w:sz w:val="24"/>
                <w:szCs w:val="24"/>
              </w:rPr>
              <w:t>33</w:t>
            </w:r>
            <w:r w:rsidRPr="00174F64">
              <w:rPr>
                <w:rFonts w:ascii="Times New Roman" w:hAnsi="Times New Roman" w:cs="Times New Roman"/>
                <w:noProof/>
                <w:webHidden/>
                <w:sz w:val="24"/>
                <w:szCs w:val="24"/>
              </w:rPr>
              <w:fldChar w:fldCharType="end"/>
            </w:r>
          </w:hyperlink>
        </w:p>
        <w:p w14:paraId="3F6B115D" w14:textId="77777777" w:rsidR="00174F64" w:rsidRPr="00174F64" w:rsidRDefault="00174F64">
          <w:pPr>
            <w:pStyle w:val="TOC3"/>
            <w:tabs>
              <w:tab w:val="left" w:pos="1920"/>
              <w:tab w:val="right" w:leader="dot" w:pos="9055"/>
            </w:tabs>
            <w:rPr>
              <w:rFonts w:ascii="Times New Roman" w:eastAsiaTheme="minorEastAsia" w:hAnsi="Times New Roman" w:cs="Times New Roman"/>
              <w:noProof/>
              <w:sz w:val="24"/>
              <w:szCs w:val="24"/>
              <w:lang w:eastAsia="en-GB"/>
            </w:rPr>
          </w:pPr>
          <w:hyperlink w:anchor="_Toc483618547" w:history="1">
            <w:r w:rsidRPr="00174F64">
              <w:rPr>
                <w:rStyle w:val="Hyperlink"/>
                <w:rFonts w:ascii="Times New Roman" w:hAnsi="Times New Roman" w:cs="Times New Roman"/>
                <w:noProof/>
                <w:sz w:val="24"/>
                <w:szCs w:val="24"/>
                <w:lang w:val="lv-LV"/>
              </w:rPr>
              <w:t>3.2.2.</w:t>
            </w:r>
            <w:r w:rsidRPr="00174F64">
              <w:rPr>
                <w:rFonts w:ascii="Times New Roman" w:eastAsiaTheme="minorEastAsia" w:hAnsi="Times New Roman" w:cs="Times New Roman"/>
                <w:noProof/>
                <w:sz w:val="24"/>
                <w:szCs w:val="24"/>
                <w:lang w:eastAsia="en-GB"/>
              </w:rPr>
              <w:tab/>
            </w:r>
            <w:r w:rsidRPr="00174F64">
              <w:rPr>
                <w:rStyle w:val="Hyperlink"/>
                <w:rFonts w:ascii="Times New Roman" w:hAnsi="Times New Roman" w:cs="Times New Roman"/>
                <w:noProof/>
                <w:sz w:val="24"/>
                <w:szCs w:val="24"/>
                <w:lang w:val="lv-LV"/>
              </w:rPr>
              <w:t>Izvēlētā arhitektūra</w:t>
            </w:r>
            <w:r w:rsidRPr="00174F64">
              <w:rPr>
                <w:rFonts w:ascii="Times New Roman" w:hAnsi="Times New Roman" w:cs="Times New Roman"/>
                <w:noProof/>
                <w:webHidden/>
                <w:sz w:val="24"/>
                <w:szCs w:val="24"/>
              </w:rPr>
              <w:tab/>
            </w:r>
            <w:r w:rsidRPr="00174F64">
              <w:rPr>
                <w:rFonts w:ascii="Times New Roman" w:hAnsi="Times New Roman" w:cs="Times New Roman"/>
                <w:noProof/>
                <w:webHidden/>
                <w:sz w:val="24"/>
                <w:szCs w:val="24"/>
              </w:rPr>
              <w:fldChar w:fldCharType="begin"/>
            </w:r>
            <w:r w:rsidRPr="00174F64">
              <w:rPr>
                <w:rFonts w:ascii="Times New Roman" w:hAnsi="Times New Roman" w:cs="Times New Roman"/>
                <w:noProof/>
                <w:webHidden/>
                <w:sz w:val="24"/>
                <w:szCs w:val="24"/>
              </w:rPr>
              <w:instrText xml:space="preserve"> PAGEREF _Toc483618547 \h </w:instrText>
            </w:r>
            <w:r w:rsidRPr="00174F64">
              <w:rPr>
                <w:rFonts w:ascii="Times New Roman" w:hAnsi="Times New Roman" w:cs="Times New Roman"/>
                <w:noProof/>
                <w:webHidden/>
                <w:sz w:val="24"/>
                <w:szCs w:val="24"/>
              </w:rPr>
            </w:r>
            <w:r w:rsidRPr="00174F64">
              <w:rPr>
                <w:rFonts w:ascii="Times New Roman" w:hAnsi="Times New Roman" w:cs="Times New Roman"/>
                <w:noProof/>
                <w:webHidden/>
                <w:sz w:val="24"/>
                <w:szCs w:val="24"/>
              </w:rPr>
              <w:fldChar w:fldCharType="separate"/>
            </w:r>
            <w:r w:rsidR="007775CC">
              <w:rPr>
                <w:rFonts w:ascii="Times New Roman" w:hAnsi="Times New Roman" w:cs="Times New Roman"/>
                <w:noProof/>
                <w:webHidden/>
                <w:sz w:val="24"/>
                <w:szCs w:val="24"/>
              </w:rPr>
              <w:t>36</w:t>
            </w:r>
            <w:r w:rsidRPr="00174F64">
              <w:rPr>
                <w:rFonts w:ascii="Times New Roman" w:hAnsi="Times New Roman" w:cs="Times New Roman"/>
                <w:noProof/>
                <w:webHidden/>
                <w:sz w:val="24"/>
                <w:szCs w:val="24"/>
              </w:rPr>
              <w:fldChar w:fldCharType="end"/>
            </w:r>
          </w:hyperlink>
        </w:p>
        <w:p w14:paraId="09860204" w14:textId="77777777" w:rsidR="00174F64" w:rsidRPr="00174F64" w:rsidRDefault="00174F64">
          <w:pPr>
            <w:pStyle w:val="TOC2"/>
            <w:tabs>
              <w:tab w:val="left" w:pos="1440"/>
              <w:tab w:val="right" w:leader="dot" w:pos="9055"/>
            </w:tabs>
            <w:rPr>
              <w:rFonts w:ascii="Times New Roman" w:eastAsiaTheme="minorEastAsia" w:hAnsi="Times New Roman" w:cs="Times New Roman"/>
              <w:b w:val="0"/>
              <w:bCs w:val="0"/>
              <w:noProof/>
              <w:sz w:val="24"/>
              <w:szCs w:val="24"/>
              <w:lang w:eastAsia="en-GB"/>
            </w:rPr>
          </w:pPr>
          <w:hyperlink w:anchor="_Toc483618548" w:history="1">
            <w:r w:rsidRPr="00174F64">
              <w:rPr>
                <w:rStyle w:val="Hyperlink"/>
                <w:rFonts w:ascii="Times New Roman" w:hAnsi="Times New Roman" w:cs="Times New Roman"/>
                <w:b w:val="0"/>
                <w:noProof/>
                <w:sz w:val="24"/>
                <w:szCs w:val="24"/>
                <w:lang w:val="lv-LV"/>
              </w:rPr>
              <w:t>3.3.</w:t>
            </w:r>
            <w:r w:rsidRPr="00174F64">
              <w:rPr>
                <w:rFonts w:ascii="Times New Roman" w:eastAsiaTheme="minorEastAsia" w:hAnsi="Times New Roman" w:cs="Times New Roman"/>
                <w:b w:val="0"/>
                <w:bCs w:val="0"/>
                <w:noProof/>
                <w:sz w:val="24"/>
                <w:szCs w:val="24"/>
                <w:lang w:eastAsia="en-GB"/>
              </w:rPr>
              <w:tab/>
            </w:r>
            <w:r w:rsidRPr="00174F64">
              <w:rPr>
                <w:rStyle w:val="Hyperlink"/>
                <w:rFonts w:ascii="Times New Roman" w:hAnsi="Times New Roman" w:cs="Times New Roman"/>
                <w:b w:val="0"/>
                <w:noProof/>
                <w:sz w:val="24"/>
                <w:szCs w:val="24"/>
                <w:lang w:val="lv-LV"/>
              </w:rPr>
              <w:t>Attēlu salīdzināšana un kļūdas aprēķins</w:t>
            </w:r>
            <w:r w:rsidRPr="00174F64">
              <w:rPr>
                <w:rFonts w:ascii="Times New Roman" w:hAnsi="Times New Roman" w:cs="Times New Roman"/>
                <w:b w:val="0"/>
                <w:noProof/>
                <w:webHidden/>
                <w:sz w:val="24"/>
                <w:szCs w:val="24"/>
              </w:rPr>
              <w:tab/>
            </w:r>
            <w:r w:rsidRPr="00174F64">
              <w:rPr>
                <w:rFonts w:ascii="Times New Roman" w:hAnsi="Times New Roman" w:cs="Times New Roman"/>
                <w:b w:val="0"/>
                <w:noProof/>
                <w:webHidden/>
                <w:sz w:val="24"/>
                <w:szCs w:val="24"/>
              </w:rPr>
              <w:fldChar w:fldCharType="begin"/>
            </w:r>
            <w:r w:rsidRPr="00174F64">
              <w:rPr>
                <w:rFonts w:ascii="Times New Roman" w:hAnsi="Times New Roman" w:cs="Times New Roman"/>
                <w:b w:val="0"/>
                <w:noProof/>
                <w:webHidden/>
                <w:sz w:val="24"/>
                <w:szCs w:val="24"/>
              </w:rPr>
              <w:instrText xml:space="preserve"> PAGEREF _Toc483618548 \h </w:instrText>
            </w:r>
            <w:r w:rsidRPr="00174F64">
              <w:rPr>
                <w:rFonts w:ascii="Times New Roman" w:hAnsi="Times New Roman" w:cs="Times New Roman"/>
                <w:b w:val="0"/>
                <w:noProof/>
                <w:webHidden/>
                <w:sz w:val="24"/>
                <w:szCs w:val="24"/>
              </w:rPr>
            </w:r>
            <w:r w:rsidRPr="00174F64">
              <w:rPr>
                <w:rFonts w:ascii="Times New Roman" w:hAnsi="Times New Roman" w:cs="Times New Roman"/>
                <w:b w:val="0"/>
                <w:noProof/>
                <w:webHidden/>
                <w:sz w:val="24"/>
                <w:szCs w:val="24"/>
              </w:rPr>
              <w:fldChar w:fldCharType="separate"/>
            </w:r>
            <w:r w:rsidR="007775CC">
              <w:rPr>
                <w:rFonts w:ascii="Times New Roman" w:hAnsi="Times New Roman" w:cs="Times New Roman"/>
                <w:b w:val="0"/>
                <w:noProof/>
                <w:webHidden/>
                <w:sz w:val="24"/>
                <w:szCs w:val="24"/>
              </w:rPr>
              <w:t>38</w:t>
            </w:r>
            <w:r w:rsidRPr="00174F64">
              <w:rPr>
                <w:rFonts w:ascii="Times New Roman" w:hAnsi="Times New Roman" w:cs="Times New Roman"/>
                <w:b w:val="0"/>
                <w:noProof/>
                <w:webHidden/>
                <w:sz w:val="24"/>
                <w:szCs w:val="24"/>
              </w:rPr>
              <w:fldChar w:fldCharType="end"/>
            </w:r>
          </w:hyperlink>
        </w:p>
        <w:p w14:paraId="75081623" w14:textId="77777777" w:rsidR="00174F64" w:rsidRPr="00174F64" w:rsidRDefault="00174F64">
          <w:pPr>
            <w:pStyle w:val="TOC2"/>
            <w:tabs>
              <w:tab w:val="left" w:pos="1440"/>
              <w:tab w:val="right" w:leader="dot" w:pos="9055"/>
            </w:tabs>
            <w:rPr>
              <w:rFonts w:ascii="Times New Roman" w:eastAsiaTheme="minorEastAsia" w:hAnsi="Times New Roman" w:cs="Times New Roman"/>
              <w:b w:val="0"/>
              <w:bCs w:val="0"/>
              <w:noProof/>
              <w:sz w:val="24"/>
              <w:szCs w:val="24"/>
              <w:lang w:eastAsia="en-GB"/>
            </w:rPr>
          </w:pPr>
          <w:hyperlink w:anchor="_Toc483618549" w:history="1">
            <w:r w:rsidRPr="00174F64">
              <w:rPr>
                <w:rStyle w:val="Hyperlink"/>
                <w:rFonts w:ascii="Times New Roman" w:hAnsi="Times New Roman" w:cs="Times New Roman"/>
                <w:b w:val="0"/>
                <w:noProof/>
                <w:sz w:val="24"/>
                <w:szCs w:val="24"/>
                <w:lang w:val="lv-LV"/>
              </w:rPr>
              <w:t>3.4.</w:t>
            </w:r>
            <w:r w:rsidRPr="00174F64">
              <w:rPr>
                <w:rFonts w:ascii="Times New Roman" w:eastAsiaTheme="minorEastAsia" w:hAnsi="Times New Roman" w:cs="Times New Roman"/>
                <w:b w:val="0"/>
                <w:bCs w:val="0"/>
                <w:noProof/>
                <w:sz w:val="24"/>
                <w:szCs w:val="24"/>
                <w:lang w:eastAsia="en-GB"/>
              </w:rPr>
              <w:tab/>
            </w:r>
            <w:r w:rsidRPr="00174F64">
              <w:rPr>
                <w:rStyle w:val="Hyperlink"/>
                <w:rFonts w:ascii="Times New Roman" w:hAnsi="Times New Roman" w:cs="Times New Roman"/>
                <w:b w:val="0"/>
                <w:noProof/>
                <w:sz w:val="24"/>
                <w:szCs w:val="24"/>
                <w:lang w:val="lv-LV"/>
              </w:rPr>
              <w:t>Tehniskais nodrošinājums</w:t>
            </w:r>
            <w:r w:rsidRPr="00174F64">
              <w:rPr>
                <w:rFonts w:ascii="Times New Roman" w:hAnsi="Times New Roman" w:cs="Times New Roman"/>
                <w:b w:val="0"/>
                <w:noProof/>
                <w:webHidden/>
                <w:sz w:val="24"/>
                <w:szCs w:val="24"/>
              </w:rPr>
              <w:tab/>
            </w:r>
            <w:r w:rsidRPr="00174F64">
              <w:rPr>
                <w:rFonts w:ascii="Times New Roman" w:hAnsi="Times New Roman" w:cs="Times New Roman"/>
                <w:b w:val="0"/>
                <w:noProof/>
                <w:webHidden/>
                <w:sz w:val="24"/>
                <w:szCs w:val="24"/>
              </w:rPr>
              <w:fldChar w:fldCharType="begin"/>
            </w:r>
            <w:r w:rsidRPr="00174F64">
              <w:rPr>
                <w:rFonts w:ascii="Times New Roman" w:hAnsi="Times New Roman" w:cs="Times New Roman"/>
                <w:b w:val="0"/>
                <w:noProof/>
                <w:webHidden/>
                <w:sz w:val="24"/>
                <w:szCs w:val="24"/>
              </w:rPr>
              <w:instrText xml:space="preserve"> PAGEREF _Toc483618549 \h </w:instrText>
            </w:r>
            <w:r w:rsidRPr="00174F64">
              <w:rPr>
                <w:rFonts w:ascii="Times New Roman" w:hAnsi="Times New Roman" w:cs="Times New Roman"/>
                <w:b w:val="0"/>
                <w:noProof/>
                <w:webHidden/>
                <w:sz w:val="24"/>
                <w:szCs w:val="24"/>
              </w:rPr>
            </w:r>
            <w:r w:rsidRPr="00174F64">
              <w:rPr>
                <w:rFonts w:ascii="Times New Roman" w:hAnsi="Times New Roman" w:cs="Times New Roman"/>
                <w:b w:val="0"/>
                <w:noProof/>
                <w:webHidden/>
                <w:sz w:val="24"/>
                <w:szCs w:val="24"/>
              </w:rPr>
              <w:fldChar w:fldCharType="separate"/>
            </w:r>
            <w:r w:rsidR="007775CC">
              <w:rPr>
                <w:rFonts w:ascii="Times New Roman" w:hAnsi="Times New Roman" w:cs="Times New Roman"/>
                <w:b w:val="0"/>
                <w:noProof/>
                <w:webHidden/>
                <w:sz w:val="24"/>
                <w:szCs w:val="24"/>
              </w:rPr>
              <w:t>40</w:t>
            </w:r>
            <w:r w:rsidRPr="00174F64">
              <w:rPr>
                <w:rFonts w:ascii="Times New Roman" w:hAnsi="Times New Roman" w:cs="Times New Roman"/>
                <w:b w:val="0"/>
                <w:noProof/>
                <w:webHidden/>
                <w:sz w:val="24"/>
                <w:szCs w:val="24"/>
              </w:rPr>
              <w:fldChar w:fldCharType="end"/>
            </w:r>
          </w:hyperlink>
        </w:p>
        <w:p w14:paraId="52462FE1" w14:textId="77777777" w:rsidR="00174F64" w:rsidRPr="00174F64" w:rsidRDefault="00174F64">
          <w:pPr>
            <w:pStyle w:val="TOC3"/>
            <w:tabs>
              <w:tab w:val="left" w:pos="1920"/>
              <w:tab w:val="right" w:leader="dot" w:pos="9055"/>
            </w:tabs>
            <w:rPr>
              <w:rFonts w:ascii="Times New Roman" w:eastAsiaTheme="minorEastAsia" w:hAnsi="Times New Roman" w:cs="Times New Roman"/>
              <w:noProof/>
              <w:sz w:val="24"/>
              <w:szCs w:val="24"/>
              <w:lang w:eastAsia="en-GB"/>
            </w:rPr>
          </w:pPr>
          <w:hyperlink w:anchor="_Toc483618550" w:history="1">
            <w:r w:rsidRPr="00174F64">
              <w:rPr>
                <w:rStyle w:val="Hyperlink"/>
                <w:rFonts w:ascii="Times New Roman" w:hAnsi="Times New Roman" w:cs="Times New Roman"/>
                <w:noProof/>
                <w:sz w:val="24"/>
                <w:szCs w:val="24"/>
                <w:lang w:val="lv-LV"/>
              </w:rPr>
              <w:t>3.4.1.</w:t>
            </w:r>
            <w:r w:rsidRPr="00174F64">
              <w:rPr>
                <w:rFonts w:ascii="Times New Roman" w:eastAsiaTheme="minorEastAsia" w:hAnsi="Times New Roman" w:cs="Times New Roman"/>
                <w:noProof/>
                <w:sz w:val="24"/>
                <w:szCs w:val="24"/>
                <w:lang w:eastAsia="en-GB"/>
              </w:rPr>
              <w:tab/>
            </w:r>
            <w:r w:rsidRPr="00174F64">
              <w:rPr>
                <w:rStyle w:val="Hyperlink"/>
                <w:rFonts w:ascii="Times New Roman" w:hAnsi="Times New Roman" w:cs="Times New Roman"/>
                <w:noProof/>
                <w:sz w:val="24"/>
                <w:szCs w:val="24"/>
                <w:lang w:val="lv-LV"/>
              </w:rPr>
              <w:t>Izstrādes bibliotēka</w:t>
            </w:r>
            <w:r w:rsidRPr="00174F64">
              <w:rPr>
                <w:rFonts w:ascii="Times New Roman" w:hAnsi="Times New Roman" w:cs="Times New Roman"/>
                <w:noProof/>
                <w:webHidden/>
                <w:sz w:val="24"/>
                <w:szCs w:val="24"/>
              </w:rPr>
              <w:tab/>
            </w:r>
            <w:r w:rsidRPr="00174F64">
              <w:rPr>
                <w:rFonts w:ascii="Times New Roman" w:hAnsi="Times New Roman" w:cs="Times New Roman"/>
                <w:noProof/>
                <w:webHidden/>
                <w:sz w:val="24"/>
                <w:szCs w:val="24"/>
              </w:rPr>
              <w:fldChar w:fldCharType="begin"/>
            </w:r>
            <w:r w:rsidRPr="00174F64">
              <w:rPr>
                <w:rFonts w:ascii="Times New Roman" w:hAnsi="Times New Roman" w:cs="Times New Roman"/>
                <w:noProof/>
                <w:webHidden/>
                <w:sz w:val="24"/>
                <w:szCs w:val="24"/>
              </w:rPr>
              <w:instrText xml:space="preserve"> PAGEREF _Toc483618550 \h </w:instrText>
            </w:r>
            <w:r w:rsidRPr="00174F64">
              <w:rPr>
                <w:rFonts w:ascii="Times New Roman" w:hAnsi="Times New Roman" w:cs="Times New Roman"/>
                <w:noProof/>
                <w:webHidden/>
                <w:sz w:val="24"/>
                <w:szCs w:val="24"/>
              </w:rPr>
            </w:r>
            <w:r w:rsidRPr="00174F64">
              <w:rPr>
                <w:rFonts w:ascii="Times New Roman" w:hAnsi="Times New Roman" w:cs="Times New Roman"/>
                <w:noProof/>
                <w:webHidden/>
                <w:sz w:val="24"/>
                <w:szCs w:val="24"/>
              </w:rPr>
              <w:fldChar w:fldCharType="separate"/>
            </w:r>
            <w:r w:rsidR="007775CC">
              <w:rPr>
                <w:rFonts w:ascii="Times New Roman" w:hAnsi="Times New Roman" w:cs="Times New Roman"/>
                <w:noProof/>
                <w:webHidden/>
                <w:sz w:val="24"/>
                <w:szCs w:val="24"/>
              </w:rPr>
              <w:t>40</w:t>
            </w:r>
            <w:r w:rsidRPr="00174F64">
              <w:rPr>
                <w:rFonts w:ascii="Times New Roman" w:hAnsi="Times New Roman" w:cs="Times New Roman"/>
                <w:noProof/>
                <w:webHidden/>
                <w:sz w:val="24"/>
                <w:szCs w:val="24"/>
              </w:rPr>
              <w:fldChar w:fldCharType="end"/>
            </w:r>
          </w:hyperlink>
        </w:p>
        <w:p w14:paraId="69A7AB9E" w14:textId="77777777" w:rsidR="00174F64" w:rsidRPr="00174F64" w:rsidRDefault="00174F64">
          <w:pPr>
            <w:pStyle w:val="TOC3"/>
            <w:tabs>
              <w:tab w:val="left" w:pos="1920"/>
              <w:tab w:val="right" w:leader="dot" w:pos="9055"/>
            </w:tabs>
            <w:rPr>
              <w:rFonts w:ascii="Times New Roman" w:eastAsiaTheme="minorEastAsia" w:hAnsi="Times New Roman" w:cs="Times New Roman"/>
              <w:noProof/>
              <w:sz w:val="24"/>
              <w:szCs w:val="24"/>
              <w:lang w:eastAsia="en-GB"/>
            </w:rPr>
          </w:pPr>
          <w:hyperlink w:anchor="_Toc483618551" w:history="1">
            <w:r w:rsidRPr="00174F64">
              <w:rPr>
                <w:rStyle w:val="Hyperlink"/>
                <w:rFonts w:ascii="Times New Roman" w:hAnsi="Times New Roman" w:cs="Times New Roman"/>
                <w:noProof/>
                <w:sz w:val="24"/>
                <w:szCs w:val="24"/>
                <w:lang w:val="lv-LV"/>
              </w:rPr>
              <w:t>3.4.2.</w:t>
            </w:r>
            <w:r w:rsidRPr="00174F64">
              <w:rPr>
                <w:rFonts w:ascii="Times New Roman" w:eastAsiaTheme="minorEastAsia" w:hAnsi="Times New Roman" w:cs="Times New Roman"/>
                <w:noProof/>
                <w:sz w:val="24"/>
                <w:szCs w:val="24"/>
                <w:lang w:eastAsia="en-GB"/>
              </w:rPr>
              <w:tab/>
            </w:r>
            <w:r w:rsidRPr="00174F64">
              <w:rPr>
                <w:rStyle w:val="Hyperlink"/>
                <w:rFonts w:ascii="Times New Roman" w:hAnsi="Times New Roman" w:cs="Times New Roman"/>
                <w:noProof/>
                <w:sz w:val="24"/>
                <w:szCs w:val="24"/>
                <w:lang w:val="lv-LV"/>
              </w:rPr>
              <w:t>Skaitļošanas platforma</w:t>
            </w:r>
            <w:r w:rsidRPr="00174F64">
              <w:rPr>
                <w:rFonts w:ascii="Times New Roman" w:hAnsi="Times New Roman" w:cs="Times New Roman"/>
                <w:noProof/>
                <w:webHidden/>
                <w:sz w:val="24"/>
                <w:szCs w:val="24"/>
              </w:rPr>
              <w:tab/>
            </w:r>
            <w:r w:rsidRPr="00174F64">
              <w:rPr>
                <w:rFonts w:ascii="Times New Roman" w:hAnsi="Times New Roman" w:cs="Times New Roman"/>
                <w:noProof/>
                <w:webHidden/>
                <w:sz w:val="24"/>
                <w:szCs w:val="24"/>
              </w:rPr>
              <w:fldChar w:fldCharType="begin"/>
            </w:r>
            <w:r w:rsidRPr="00174F64">
              <w:rPr>
                <w:rFonts w:ascii="Times New Roman" w:hAnsi="Times New Roman" w:cs="Times New Roman"/>
                <w:noProof/>
                <w:webHidden/>
                <w:sz w:val="24"/>
                <w:szCs w:val="24"/>
              </w:rPr>
              <w:instrText xml:space="preserve"> PAGEREF _Toc483618551 \h </w:instrText>
            </w:r>
            <w:r w:rsidRPr="00174F64">
              <w:rPr>
                <w:rFonts w:ascii="Times New Roman" w:hAnsi="Times New Roman" w:cs="Times New Roman"/>
                <w:noProof/>
                <w:webHidden/>
                <w:sz w:val="24"/>
                <w:szCs w:val="24"/>
              </w:rPr>
            </w:r>
            <w:r w:rsidRPr="00174F64">
              <w:rPr>
                <w:rFonts w:ascii="Times New Roman" w:hAnsi="Times New Roman" w:cs="Times New Roman"/>
                <w:noProof/>
                <w:webHidden/>
                <w:sz w:val="24"/>
                <w:szCs w:val="24"/>
              </w:rPr>
              <w:fldChar w:fldCharType="separate"/>
            </w:r>
            <w:r w:rsidR="007775CC">
              <w:rPr>
                <w:rFonts w:ascii="Times New Roman" w:hAnsi="Times New Roman" w:cs="Times New Roman"/>
                <w:noProof/>
                <w:webHidden/>
                <w:sz w:val="24"/>
                <w:szCs w:val="24"/>
              </w:rPr>
              <w:t>41</w:t>
            </w:r>
            <w:r w:rsidRPr="00174F64">
              <w:rPr>
                <w:rFonts w:ascii="Times New Roman" w:hAnsi="Times New Roman" w:cs="Times New Roman"/>
                <w:noProof/>
                <w:webHidden/>
                <w:sz w:val="24"/>
                <w:szCs w:val="24"/>
              </w:rPr>
              <w:fldChar w:fldCharType="end"/>
            </w:r>
          </w:hyperlink>
        </w:p>
        <w:p w14:paraId="606FC747" w14:textId="77777777" w:rsidR="00174F64" w:rsidRPr="00174F64" w:rsidRDefault="00174F64">
          <w:pPr>
            <w:pStyle w:val="TOC2"/>
            <w:tabs>
              <w:tab w:val="left" w:pos="1440"/>
              <w:tab w:val="right" w:leader="dot" w:pos="9055"/>
            </w:tabs>
            <w:rPr>
              <w:rFonts w:ascii="Times New Roman" w:eastAsiaTheme="minorEastAsia" w:hAnsi="Times New Roman" w:cs="Times New Roman"/>
              <w:b w:val="0"/>
              <w:bCs w:val="0"/>
              <w:noProof/>
              <w:sz w:val="24"/>
              <w:szCs w:val="24"/>
              <w:lang w:eastAsia="en-GB"/>
            </w:rPr>
          </w:pPr>
          <w:hyperlink w:anchor="_Toc483618552" w:history="1">
            <w:r w:rsidRPr="00174F64">
              <w:rPr>
                <w:rStyle w:val="Hyperlink"/>
                <w:rFonts w:ascii="Times New Roman" w:hAnsi="Times New Roman" w:cs="Times New Roman"/>
                <w:b w:val="0"/>
                <w:noProof/>
                <w:sz w:val="24"/>
                <w:szCs w:val="24"/>
                <w:lang w:val="lv-LV"/>
              </w:rPr>
              <w:t>3.5.</w:t>
            </w:r>
            <w:r w:rsidRPr="00174F64">
              <w:rPr>
                <w:rFonts w:ascii="Times New Roman" w:eastAsiaTheme="minorEastAsia" w:hAnsi="Times New Roman" w:cs="Times New Roman"/>
                <w:b w:val="0"/>
                <w:bCs w:val="0"/>
                <w:noProof/>
                <w:sz w:val="24"/>
                <w:szCs w:val="24"/>
                <w:lang w:eastAsia="en-GB"/>
              </w:rPr>
              <w:tab/>
            </w:r>
            <w:r w:rsidRPr="00174F64">
              <w:rPr>
                <w:rStyle w:val="Hyperlink"/>
                <w:rFonts w:ascii="Times New Roman" w:hAnsi="Times New Roman" w:cs="Times New Roman"/>
                <w:b w:val="0"/>
                <w:noProof/>
                <w:sz w:val="24"/>
                <w:szCs w:val="24"/>
                <w:lang w:val="lv-LV"/>
              </w:rPr>
              <w:t>Implementācijas izveide</w:t>
            </w:r>
            <w:r w:rsidRPr="00174F64">
              <w:rPr>
                <w:rFonts w:ascii="Times New Roman" w:hAnsi="Times New Roman" w:cs="Times New Roman"/>
                <w:b w:val="0"/>
                <w:noProof/>
                <w:webHidden/>
                <w:sz w:val="24"/>
                <w:szCs w:val="24"/>
              </w:rPr>
              <w:tab/>
            </w:r>
            <w:r w:rsidRPr="00174F64">
              <w:rPr>
                <w:rFonts w:ascii="Times New Roman" w:hAnsi="Times New Roman" w:cs="Times New Roman"/>
                <w:b w:val="0"/>
                <w:noProof/>
                <w:webHidden/>
                <w:sz w:val="24"/>
                <w:szCs w:val="24"/>
              </w:rPr>
              <w:fldChar w:fldCharType="begin"/>
            </w:r>
            <w:r w:rsidRPr="00174F64">
              <w:rPr>
                <w:rFonts w:ascii="Times New Roman" w:hAnsi="Times New Roman" w:cs="Times New Roman"/>
                <w:b w:val="0"/>
                <w:noProof/>
                <w:webHidden/>
                <w:sz w:val="24"/>
                <w:szCs w:val="24"/>
              </w:rPr>
              <w:instrText xml:space="preserve"> PAGEREF _Toc483618552 \h </w:instrText>
            </w:r>
            <w:r w:rsidRPr="00174F64">
              <w:rPr>
                <w:rFonts w:ascii="Times New Roman" w:hAnsi="Times New Roman" w:cs="Times New Roman"/>
                <w:b w:val="0"/>
                <w:noProof/>
                <w:webHidden/>
                <w:sz w:val="24"/>
                <w:szCs w:val="24"/>
              </w:rPr>
            </w:r>
            <w:r w:rsidRPr="00174F64">
              <w:rPr>
                <w:rFonts w:ascii="Times New Roman" w:hAnsi="Times New Roman" w:cs="Times New Roman"/>
                <w:b w:val="0"/>
                <w:noProof/>
                <w:webHidden/>
                <w:sz w:val="24"/>
                <w:szCs w:val="24"/>
              </w:rPr>
              <w:fldChar w:fldCharType="separate"/>
            </w:r>
            <w:r w:rsidR="007775CC">
              <w:rPr>
                <w:rFonts w:ascii="Times New Roman" w:hAnsi="Times New Roman" w:cs="Times New Roman"/>
                <w:b w:val="0"/>
                <w:noProof/>
                <w:webHidden/>
                <w:sz w:val="24"/>
                <w:szCs w:val="24"/>
              </w:rPr>
              <w:t>42</w:t>
            </w:r>
            <w:r w:rsidRPr="00174F64">
              <w:rPr>
                <w:rFonts w:ascii="Times New Roman" w:hAnsi="Times New Roman" w:cs="Times New Roman"/>
                <w:b w:val="0"/>
                <w:noProof/>
                <w:webHidden/>
                <w:sz w:val="24"/>
                <w:szCs w:val="24"/>
              </w:rPr>
              <w:fldChar w:fldCharType="end"/>
            </w:r>
          </w:hyperlink>
        </w:p>
        <w:p w14:paraId="3B3CEACD" w14:textId="77777777" w:rsidR="00174F64" w:rsidRPr="00174F64" w:rsidRDefault="00174F64">
          <w:pPr>
            <w:pStyle w:val="TOC2"/>
            <w:tabs>
              <w:tab w:val="left" w:pos="1440"/>
              <w:tab w:val="right" w:leader="dot" w:pos="9055"/>
            </w:tabs>
            <w:rPr>
              <w:rFonts w:ascii="Times New Roman" w:eastAsiaTheme="minorEastAsia" w:hAnsi="Times New Roman" w:cs="Times New Roman"/>
              <w:b w:val="0"/>
              <w:bCs w:val="0"/>
              <w:noProof/>
              <w:sz w:val="24"/>
              <w:szCs w:val="24"/>
              <w:lang w:eastAsia="en-GB"/>
            </w:rPr>
          </w:pPr>
          <w:hyperlink w:anchor="_Toc483618553" w:history="1">
            <w:r w:rsidRPr="00174F64">
              <w:rPr>
                <w:rStyle w:val="Hyperlink"/>
                <w:rFonts w:ascii="Times New Roman" w:hAnsi="Times New Roman" w:cs="Times New Roman"/>
                <w:b w:val="0"/>
                <w:noProof/>
                <w:sz w:val="24"/>
                <w:szCs w:val="24"/>
                <w:lang w:val="lv-LV"/>
              </w:rPr>
              <w:t>3.6.</w:t>
            </w:r>
            <w:r w:rsidRPr="00174F64">
              <w:rPr>
                <w:rFonts w:ascii="Times New Roman" w:eastAsiaTheme="minorEastAsia" w:hAnsi="Times New Roman" w:cs="Times New Roman"/>
                <w:b w:val="0"/>
                <w:bCs w:val="0"/>
                <w:noProof/>
                <w:sz w:val="24"/>
                <w:szCs w:val="24"/>
                <w:lang w:eastAsia="en-GB"/>
              </w:rPr>
              <w:tab/>
            </w:r>
            <w:r w:rsidRPr="00174F64">
              <w:rPr>
                <w:rStyle w:val="Hyperlink"/>
                <w:rFonts w:ascii="Times New Roman" w:hAnsi="Times New Roman" w:cs="Times New Roman"/>
                <w:b w:val="0"/>
                <w:noProof/>
                <w:sz w:val="24"/>
                <w:szCs w:val="24"/>
                <w:lang w:val="lv-LV"/>
              </w:rPr>
              <w:t>Tīkla apmācība</w:t>
            </w:r>
            <w:r w:rsidRPr="00174F64">
              <w:rPr>
                <w:rFonts w:ascii="Times New Roman" w:hAnsi="Times New Roman" w:cs="Times New Roman"/>
                <w:b w:val="0"/>
                <w:noProof/>
                <w:webHidden/>
                <w:sz w:val="24"/>
                <w:szCs w:val="24"/>
              </w:rPr>
              <w:tab/>
            </w:r>
            <w:r w:rsidRPr="00174F64">
              <w:rPr>
                <w:rFonts w:ascii="Times New Roman" w:hAnsi="Times New Roman" w:cs="Times New Roman"/>
                <w:b w:val="0"/>
                <w:noProof/>
                <w:webHidden/>
                <w:sz w:val="24"/>
                <w:szCs w:val="24"/>
              </w:rPr>
              <w:fldChar w:fldCharType="begin"/>
            </w:r>
            <w:r w:rsidRPr="00174F64">
              <w:rPr>
                <w:rFonts w:ascii="Times New Roman" w:hAnsi="Times New Roman" w:cs="Times New Roman"/>
                <w:b w:val="0"/>
                <w:noProof/>
                <w:webHidden/>
                <w:sz w:val="24"/>
                <w:szCs w:val="24"/>
              </w:rPr>
              <w:instrText xml:space="preserve"> PAGEREF _Toc483618553 \h </w:instrText>
            </w:r>
            <w:r w:rsidRPr="00174F64">
              <w:rPr>
                <w:rFonts w:ascii="Times New Roman" w:hAnsi="Times New Roman" w:cs="Times New Roman"/>
                <w:b w:val="0"/>
                <w:noProof/>
                <w:webHidden/>
                <w:sz w:val="24"/>
                <w:szCs w:val="24"/>
              </w:rPr>
            </w:r>
            <w:r w:rsidRPr="00174F64">
              <w:rPr>
                <w:rFonts w:ascii="Times New Roman" w:hAnsi="Times New Roman" w:cs="Times New Roman"/>
                <w:b w:val="0"/>
                <w:noProof/>
                <w:webHidden/>
                <w:sz w:val="24"/>
                <w:szCs w:val="24"/>
              </w:rPr>
              <w:fldChar w:fldCharType="separate"/>
            </w:r>
            <w:r w:rsidR="007775CC">
              <w:rPr>
                <w:rFonts w:ascii="Times New Roman" w:hAnsi="Times New Roman" w:cs="Times New Roman"/>
                <w:b w:val="0"/>
                <w:noProof/>
                <w:webHidden/>
                <w:sz w:val="24"/>
                <w:szCs w:val="24"/>
              </w:rPr>
              <w:t>43</w:t>
            </w:r>
            <w:r w:rsidRPr="00174F64">
              <w:rPr>
                <w:rFonts w:ascii="Times New Roman" w:hAnsi="Times New Roman" w:cs="Times New Roman"/>
                <w:b w:val="0"/>
                <w:noProof/>
                <w:webHidden/>
                <w:sz w:val="24"/>
                <w:szCs w:val="24"/>
              </w:rPr>
              <w:fldChar w:fldCharType="end"/>
            </w:r>
          </w:hyperlink>
        </w:p>
        <w:p w14:paraId="2B08858D" w14:textId="77777777" w:rsidR="00174F64" w:rsidRPr="00174F64" w:rsidRDefault="00174F64">
          <w:pPr>
            <w:pStyle w:val="TOC1"/>
            <w:rPr>
              <w:rFonts w:ascii="Times New Roman" w:eastAsiaTheme="minorEastAsia" w:hAnsi="Times New Roman" w:cs="Times New Roman"/>
              <w:b w:val="0"/>
              <w:bCs w:val="0"/>
              <w:noProof/>
              <w:lang w:eastAsia="en-GB"/>
            </w:rPr>
          </w:pPr>
          <w:hyperlink w:anchor="_Toc483618554" w:history="1">
            <w:r w:rsidRPr="00174F64">
              <w:rPr>
                <w:rStyle w:val="Hyperlink"/>
                <w:rFonts w:ascii="Times New Roman" w:hAnsi="Times New Roman" w:cs="Times New Roman"/>
                <w:b w:val="0"/>
                <w:noProof/>
                <w:lang w:val="lv-LV"/>
              </w:rPr>
              <w:t>Rezultāti</w:t>
            </w:r>
            <w:r w:rsidRPr="00174F64">
              <w:rPr>
                <w:rFonts w:ascii="Times New Roman" w:hAnsi="Times New Roman" w:cs="Times New Roman"/>
                <w:b w:val="0"/>
                <w:noProof/>
                <w:webHidden/>
              </w:rPr>
              <w:tab/>
            </w:r>
            <w:r w:rsidRPr="00174F64">
              <w:rPr>
                <w:rFonts w:ascii="Times New Roman" w:hAnsi="Times New Roman" w:cs="Times New Roman"/>
                <w:b w:val="0"/>
                <w:noProof/>
                <w:webHidden/>
              </w:rPr>
              <w:fldChar w:fldCharType="begin"/>
            </w:r>
            <w:r w:rsidRPr="00174F64">
              <w:rPr>
                <w:rFonts w:ascii="Times New Roman" w:hAnsi="Times New Roman" w:cs="Times New Roman"/>
                <w:b w:val="0"/>
                <w:noProof/>
                <w:webHidden/>
              </w:rPr>
              <w:instrText xml:space="preserve"> PAGEREF _Toc483618554 \h </w:instrText>
            </w:r>
            <w:r w:rsidRPr="00174F64">
              <w:rPr>
                <w:rFonts w:ascii="Times New Roman" w:hAnsi="Times New Roman" w:cs="Times New Roman"/>
                <w:b w:val="0"/>
                <w:noProof/>
                <w:webHidden/>
              </w:rPr>
            </w:r>
            <w:r w:rsidRPr="00174F64">
              <w:rPr>
                <w:rFonts w:ascii="Times New Roman" w:hAnsi="Times New Roman" w:cs="Times New Roman"/>
                <w:b w:val="0"/>
                <w:noProof/>
                <w:webHidden/>
              </w:rPr>
              <w:fldChar w:fldCharType="separate"/>
            </w:r>
            <w:r w:rsidR="007775CC">
              <w:rPr>
                <w:rFonts w:ascii="Times New Roman" w:hAnsi="Times New Roman" w:cs="Times New Roman"/>
                <w:b w:val="0"/>
                <w:noProof/>
                <w:webHidden/>
              </w:rPr>
              <w:t>43</w:t>
            </w:r>
            <w:r w:rsidRPr="00174F64">
              <w:rPr>
                <w:rFonts w:ascii="Times New Roman" w:hAnsi="Times New Roman" w:cs="Times New Roman"/>
                <w:b w:val="0"/>
                <w:noProof/>
                <w:webHidden/>
              </w:rPr>
              <w:fldChar w:fldCharType="end"/>
            </w:r>
          </w:hyperlink>
        </w:p>
        <w:p w14:paraId="00F84C37" w14:textId="77777777" w:rsidR="00174F64" w:rsidRPr="00174F64" w:rsidRDefault="00174F64">
          <w:pPr>
            <w:pStyle w:val="TOC1"/>
            <w:rPr>
              <w:rFonts w:ascii="Times New Roman" w:eastAsiaTheme="minorEastAsia" w:hAnsi="Times New Roman" w:cs="Times New Roman"/>
              <w:b w:val="0"/>
              <w:bCs w:val="0"/>
              <w:noProof/>
              <w:lang w:eastAsia="en-GB"/>
            </w:rPr>
          </w:pPr>
          <w:hyperlink w:anchor="_Toc483618555" w:history="1">
            <w:r w:rsidRPr="00174F64">
              <w:rPr>
                <w:rStyle w:val="Hyperlink"/>
                <w:rFonts w:ascii="Times New Roman" w:hAnsi="Times New Roman" w:cs="Times New Roman"/>
                <w:b w:val="0"/>
                <w:noProof/>
                <w:lang w:val="lv-LV"/>
              </w:rPr>
              <w:t>Secinājumi</w:t>
            </w:r>
            <w:r w:rsidRPr="00174F64">
              <w:rPr>
                <w:rFonts w:ascii="Times New Roman" w:hAnsi="Times New Roman" w:cs="Times New Roman"/>
                <w:b w:val="0"/>
                <w:noProof/>
                <w:webHidden/>
              </w:rPr>
              <w:tab/>
            </w:r>
            <w:r w:rsidRPr="00174F64">
              <w:rPr>
                <w:rFonts w:ascii="Times New Roman" w:hAnsi="Times New Roman" w:cs="Times New Roman"/>
                <w:b w:val="0"/>
                <w:noProof/>
                <w:webHidden/>
              </w:rPr>
              <w:fldChar w:fldCharType="begin"/>
            </w:r>
            <w:r w:rsidRPr="00174F64">
              <w:rPr>
                <w:rFonts w:ascii="Times New Roman" w:hAnsi="Times New Roman" w:cs="Times New Roman"/>
                <w:b w:val="0"/>
                <w:noProof/>
                <w:webHidden/>
              </w:rPr>
              <w:instrText xml:space="preserve"> PAGEREF _Toc483618555 \h </w:instrText>
            </w:r>
            <w:r w:rsidRPr="00174F64">
              <w:rPr>
                <w:rFonts w:ascii="Times New Roman" w:hAnsi="Times New Roman" w:cs="Times New Roman"/>
                <w:b w:val="0"/>
                <w:noProof/>
                <w:webHidden/>
              </w:rPr>
            </w:r>
            <w:r w:rsidRPr="00174F64">
              <w:rPr>
                <w:rFonts w:ascii="Times New Roman" w:hAnsi="Times New Roman" w:cs="Times New Roman"/>
                <w:b w:val="0"/>
                <w:noProof/>
                <w:webHidden/>
              </w:rPr>
              <w:fldChar w:fldCharType="separate"/>
            </w:r>
            <w:r w:rsidR="007775CC">
              <w:rPr>
                <w:rFonts w:ascii="Times New Roman" w:hAnsi="Times New Roman" w:cs="Times New Roman"/>
                <w:b w:val="0"/>
                <w:noProof/>
                <w:webHidden/>
              </w:rPr>
              <w:t>43</w:t>
            </w:r>
            <w:r w:rsidRPr="00174F64">
              <w:rPr>
                <w:rFonts w:ascii="Times New Roman" w:hAnsi="Times New Roman" w:cs="Times New Roman"/>
                <w:b w:val="0"/>
                <w:noProof/>
                <w:webHidden/>
              </w:rPr>
              <w:fldChar w:fldCharType="end"/>
            </w:r>
          </w:hyperlink>
        </w:p>
        <w:p w14:paraId="5090933A" w14:textId="77777777" w:rsidR="00174F64" w:rsidRDefault="00174F64">
          <w:pPr>
            <w:pStyle w:val="TOC1"/>
            <w:rPr>
              <w:rFonts w:eastAsiaTheme="minorEastAsia"/>
              <w:b w:val="0"/>
              <w:bCs w:val="0"/>
              <w:noProof/>
              <w:lang w:eastAsia="en-GB"/>
            </w:rPr>
          </w:pPr>
          <w:hyperlink w:anchor="_Toc483618556" w:history="1">
            <w:r w:rsidRPr="00174F64">
              <w:rPr>
                <w:rStyle w:val="Hyperlink"/>
                <w:rFonts w:ascii="Times New Roman" w:hAnsi="Times New Roman" w:cs="Times New Roman"/>
                <w:b w:val="0"/>
                <w:noProof/>
              </w:rPr>
              <w:t>Izmantotā literatūra</w:t>
            </w:r>
            <w:r w:rsidRPr="00174F64">
              <w:rPr>
                <w:rFonts w:ascii="Times New Roman" w:hAnsi="Times New Roman" w:cs="Times New Roman"/>
                <w:b w:val="0"/>
                <w:noProof/>
                <w:webHidden/>
              </w:rPr>
              <w:tab/>
            </w:r>
            <w:r w:rsidRPr="00174F64">
              <w:rPr>
                <w:rFonts w:ascii="Times New Roman" w:hAnsi="Times New Roman" w:cs="Times New Roman"/>
                <w:b w:val="0"/>
                <w:noProof/>
                <w:webHidden/>
              </w:rPr>
              <w:fldChar w:fldCharType="begin"/>
            </w:r>
            <w:r w:rsidRPr="00174F64">
              <w:rPr>
                <w:rFonts w:ascii="Times New Roman" w:hAnsi="Times New Roman" w:cs="Times New Roman"/>
                <w:b w:val="0"/>
                <w:noProof/>
                <w:webHidden/>
              </w:rPr>
              <w:instrText xml:space="preserve"> PAGEREF _Toc483618556 \h </w:instrText>
            </w:r>
            <w:r w:rsidRPr="00174F64">
              <w:rPr>
                <w:rFonts w:ascii="Times New Roman" w:hAnsi="Times New Roman" w:cs="Times New Roman"/>
                <w:b w:val="0"/>
                <w:noProof/>
                <w:webHidden/>
              </w:rPr>
            </w:r>
            <w:r w:rsidRPr="00174F64">
              <w:rPr>
                <w:rFonts w:ascii="Times New Roman" w:hAnsi="Times New Roman" w:cs="Times New Roman"/>
                <w:b w:val="0"/>
                <w:noProof/>
                <w:webHidden/>
              </w:rPr>
              <w:fldChar w:fldCharType="separate"/>
            </w:r>
            <w:r w:rsidR="007775CC">
              <w:rPr>
                <w:rFonts w:ascii="Times New Roman" w:hAnsi="Times New Roman" w:cs="Times New Roman"/>
                <w:b w:val="0"/>
                <w:noProof/>
                <w:webHidden/>
              </w:rPr>
              <w:t>44</w:t>
            </w:r>
            <w:r w:rsidRPr="00174F64">
              <w:rPr>
                <w:rFonts w:ascii="Times New Roman" w:hAnsi="Times New Roman" w:cs="Times New Roman"/>
                <w:b w:val="0"/>
                <w:noProof/>
                <w:webHidden/>
              </w:rPr>
              <w:fldChar w:fldCharType="end"/>
            </w:r>
          </w:hyperlink>
        </w:p>
        <w:p w14:paraId="09888D19" w14:textId="1A36D0DE" w:rsidR="00A20391" w:rsidRDefault="00A20391">
          <w:r>
            <w:rPr>
              <w:b/>
              <w:bCs/>
              <w:noProof/>
            </w:rPr>
            <w:fldChar w:fldCharType="end"/>
          </w:r>
        </w:p>
      </w:sdtContent>
    </w:sdt>
    <w:p w14:paraId="6AD5BC36" w14:textId="77777777" w:rsidR="000F2E1B" w:rsidRDefault="000F2E1B">
      <w:pPr>
        <w:spacing w:line="240" w:lineRule="auto"/>
        <w:ind w:firstLine="0"/>
        <w:rPr>
          <w:rFonts w:eastAsiaTheme="majorEastAsia" w:cstheme="majorBidi"/>
          <w:b/>
          <w:caps/>
          <w:color w:val="000000" w:themeColor="text1"/>
          <w:sz w:val="28"/>
          <w:szCs w:val="32"/>
          <w:lang w:val="lv-LV"/>
        </w:rPr>
      </w:pPr>
      <w:r>
        <w:rPr>
          <w:lang w:val="lv-LV"/>
        </w:rPr>
        <w:br w:type="page"/>
      </w:r>
      <w:bookmarkStart w:id="0" w:name="_GoBack"/>
      <w:bookmarkEnd w:id="0"/>
    </w:p>
    <w:p w14:paraId="7469A8E3" w14:textId="0A11E047" w:rsidR="008F1124" w:rsidRDefault="008F1124" w:rsidP="00505170">
      <w:pPr>
        <w:pStyle w:val="Heading1"/>
        <w:jc w:val="both"/>
        <w:rPr>
          <w:lang w:val="lv-LV"/>
        </w:rPr>
      </w:pPr>
      <w:bookmarkStart w:id="1" w:name="_Toc483618521"/>
      <w:r>
        <w:rPr>
          <w:lang w:val="lv-LV"/>
        </w:rPr>
        <w:lastRenderedPageBreak/>
        <w:t>Apzīmējumu saraksts</w:t>
      </w:r>
      <w:bookmarkEnd w:id="1"/>
    </w:p>
    <w:tbl>
      <w:tblPr>
        <w:tblStyle w:val="GridTable1Light"/>
        <w:tblW w:w="0" w:type="auto"/>
        <w:tblLook w:val="04A0" w:firstRow="1" w:lastRow="0" w:firstColumn="1" w:lastColumn="0" w:noHBand="0" w:noVBand="1"/>
      </w:tblPr>
      <w:tblGrid>
        <w:gridCol w:w="4527"/>
        <w:gridCol w:w="4528"/>
      </w:tblGrid>
      <w:tr w:rsidR="008F1124" w14:paraId="03ABACD1" w14:textId="77777777" w:rsidTr="008F11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27" w:type="dxa"/>
          </w:tcPr>
          <w:p w14:paraId="2EE1D42B" w14:textId="7256A0DF" w:rsidR="008F1124" w:rsidRPr="008F1124" w:rsidRDefault="008F1124" w:rsidP="00505170">
            <w:pPr>
              <w:ind w:firstLine="0"/>
              <w:jc w:val="both"/>
              <w:rPr>
                <w:lang w:val="lv-LV"/>
              </w:rPr>
            </w:pPr>
            <w:r w:rsidRPr="008F1124">
              <w:rPr>
                <w:lang w:val="lv-LV"/>
              </w:rPr>
              <w:t>Apzīmējums</w:t>
            </w:r>
          </w:p>
        </w:tc>
        <w:tc>
          <w:tcPr>
            <w:tcW w:w="4528" w:type="dxa"/>
          </w:tcPr>
          <w:p w14:paraId="2895535C" w14:textId="6CD0FCB9" w:rsidR="008F1124" w:rsidRPr="008F1124" w:rsidRDefault="008F1124" w:rsidP="00505170">
            <w:pPr>
              <w:ind w:firstLine="0"/>
              <w:jc w:val="both"/>
              <w:cnfStyle w:val="100000000000" w:firstRow="1" w:lastRow="0" w:firstColumn="0" w:lastColumn="0" w:oddVBand="0" w:evenVBand="0" w:oddHBand="0" w:evenHBand="0" w:firstRowFirstColumn="0" w:firstRowLastColumn="0" w:lastRowFirstColumn="0" w:lastRowLastColumn="0"/>
              <w:rPr>
                <w:lang w:val="lv-LV"/>
              </w:rPr>
            </w:pPr>
            <w:r w:rsidRPr="008F1124">
              <w:rPr>
                <w:lang w:val="lv-LV"/>
              </w:rPr>
              <w:t>Skaidrojums</w:t>
            </w:r>
          </w:p>
        </w:tc>
      </w:tr>
      <w:tr w:rsidR="008F1124" w14:paraId="679E6738" w14:textId="77777777" w:rsidTr="008F1124">
        <w:tc>
          <w:tcPr>
            <w:cnfStyle w:val="001000000000" w:firstRow="0" w:lastRow="0" w:firstColumn="1" w:lastColumn="0" w:oddVBand="0" w:evenVBand="0" w:oddHBand="0" w:evenHBand="0" w:firstRowFirstColumn="0" w:firstRowLastColumn="0" w:lastRowFirstColumn="0" w:lastRowLastColumn="0"/>
            <w:tcW w:w="4527" w:type="dxa"/>
          </w:tcPr>
          <w:p w14:paraId="6C1190D6" w14:textId="5A4B4A26" w:rsidR="008F1124" w:rsidRPr="008F1124" w:rsidRDefault="008F1124" w:rsidP="00505170">
            <w:pPr>
              <w:ind w:firstLine="0"/>
              <w:jc w:val="both"/>
              <w:rPr>
                <w:b w:val="0"/>
                <w:lang w:val="lv-LV"/>
              </w:rPr>
            </w:pPr>
            <w:r>
              <w:rPr>
                <w:b w:val="0"/>
                <w:lang w:val="lv-LV"/>
              </w:rPr>
              <w:t>Tekstūra</w:t>
            </w:r>
          </w:p>
        </w:tc>
        <w:tc>
          <w:tcPr>
            <w:tcW w:w="4528" w:type="dxa"/>
          </w:tcPr>
          <w:p w14:paraId="78EE4372" w14:textId="4D2508B2" w:rsidR="008F1124" w:rsidRPr="008F1124" w:rsidRDefault="000F4CFD" w:rsidP="00505170">
            <w:pPr>
              <w:ind w:firstLine="0"/>
              <w:jc w:val="both"/>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objekta virsmas digitāla reprezentācija; attēls, kas tekstūru kartēšanas rezultātā tiek attēlots uz 3D modeļa virsmas, dodot modelim reālistiskāku izskatu </w:t>
            </w:r>
            <w:r w:rsidR="00B51FB5" w:rsidRPr="00B51FB5">
              <w:rPr>
                <w:lang w:val="lv-LV"/>
              </w:rPr>
              <w:t xml:space="preserve"> </w:t>
            </w:r>
          </w:p>
        </w:tc>
      </w:tr>
      <w:tr w:rsidR="008F1124" w14:paraId="102AA5FB" w14:textId="77777777" w:rsidTr="008F1124">
        <w:tc>
          <w:tcPr>
            <w:cnfStyle w:val="001000000000" w:firstRow="0" w:lastRow="0" w:firstColumn="1" w:lastColumn="0" w:oddVBand="0" w:evenVBand="0" w:oddHBand="0" w:evenHBand="0" w:firstRowFirstColumn="0" w:firstRowLastColumn="0" w:lastRowFirstColumn="0" w:lastRowLastColumn="0"/>
            <w:tcW w:w="4527" w:type="dxa"/>
          </w:tcPr>
          <w:p w14:paraId="42EAC475" w14:textId="6D5D0E88" w:rsidR="008F1124" w:rsidRPr="008F1124" w:rsidRDefault="00EF6EC3" w:rsidP="00505170">
            <w:pPr>
              <w:ind w:firstLine="0"/>
              <w:jc w:val="both"/>
              <w:rPr>
                <w:b w:val="0"/>
                <w:lang w:val="lv-LV"/>
              </w:rPr>
            </w:pPr>
            <w:r>
              <w:rPr>
                <w:b w:val="0"/>
                <w:lang w:val="lv-LV"/>
              </w:rPr>
              <w:t>Pikselis</w:t>
            </w:r>
          </w:p>
        </w:tc>
        <w:tc>
          <w:tcPr>
            <w:tcW w:w="4528" w:type="dxa"/>
          </w:tcPr>
          <w:p w14:paraId="437F92AC" w14:textId="77777777" w:rsidR="008F1124" w:rsidRPr="008F1124" w:rsidRDefault="008F1124" w:rsidP="00505170">
            <w:pPr>
              <w:ind w:firstLine="0"/>
              <w:jc w:val="both"/>
              <w:cnfStyle w:val="000000000000" w:firstRow="0" w:lastRow="0" w:firstColumn="0" w:lastColumn="0" w:oddVBand="0" w:evenVBand="0" w:oddHBand="0" w:evenHBand="0" w:firstRowFirstColumn="0" w:firstRowLastColumn="0" w:lastRowFirstColumn="0" w:lastRowLastColumn="0"/>
              <w:rPr>
                <w:lang w:val="lv-LV"/>
              </w:rPr>
            </w:pPr>
          </w:p>
        </w:tc>
      </w:tr>
      <w:tr w:rsidR="008F1124" w14:paraId="03323B77" w14:textId="77777777" w:rsidTr="008F1124">
        <w:tc>
          <w:tcPr>
            <w:cnfStyle w:val="001000000000" w:firstRow="0" w:lastRow="0" w:firstColumn="1" w:lastColumn="0" w:oddVBand="0" w:evenVBand="0" w:oddHBand="0" w:evenHBand="0" w:firstRowFirstColumn="0" w:firstRowLastColumn="0" w:lastRowFirstColumn="0" w:lastRowLastColumn="0"/>
            <w:tcW w:w="4527" w:type="dxa"/>
          </w:tcPr>
          <w:p w14:paraId="4F2E4B53" w14:textId="1B25E605" w:rsidR="008F1124" w:rsidRPr="008F1124" w:rsidRDefault="00E9371F" w:rsidP="00505170">
            <w:pPr>
              <w:ind w:firstLine="0"/>
              <w:jc w:val="both"/>
              <w:rPr>
                <w:b w:val="0"/>
                <w:lang w:val="lv-LV"/>
              </w:rPr>
            </w:pPr>
            <w:r>
              <w:rPr>
                <w:b w:val="0"/>
                <w:lang w:val="lv-LV"/>
              </w:rPr>
              <w:t>Tenzors</w:t>
            </w:r>
          </w:p>
        </w:tc>
        <w:tc>
          <w:tcPr>
            <w:tcW w:w="4528" w:type="dxa"/>
          </w:tcPr>
          <w:p w14:paraId="3E0C9162" w14:textId="77777777" w:rsidR="008F1124" w:rsidRPr="008F1124" w:rsidRDefault="008F1124" w:rsidP="00505170">
            <w:pPr>
              <w:ind w:firstLine="0"/>
              <w:jc w:val="both"/>
              <w:cnfStyle w:val="000000000000" w:firstRow="0" w:lastRow="0" w:firstColumn="0" w:lastColumn="0" w:oddVBand="0" w:evenVBand="0" w:oddHBand="0" w:evenHBand="0" w:firstRowFirstColumn="0" w:firstRowLastColumn="0" w:lastRowFirstColumn="0" w:lastRowLastColumn="0"/>
              <w:rPr>
                <w:lang w:val="lv-LV"/>
              </w:rPr>
            </w:pPr>
          </w:p>
        </w:tc>
      </w:tr>
      <w:tr w:rsidR="008F1124" w14:paraId="28CCA866" w14:textId="77777777" w:rsidTr="008F1124">
        <w:tc>
          <w:tcPr>
            <w:cnfStyle w:val="001000000000" w:firstRow="0" w:lastRow="0" w:firstColumn="1" w:lastColumn="0" w:oddVBand="0" w:evenVBand="0" w:oddHBand="0" w:evenHBand="0" w:firstRowFirstColumn="0" w:firstRowLastColumn="0" w:lastRowFirstColumn="0" w:lastRowLastColumn="0"/>
            <w:tcW w:w="4527" w:type="dxa"/>
          </w:tcPr>
          <w:p w14:paraId="391FF60F" w14:textId="77777777" w:rsidR="008F1124" w:rsidRPr="008F1124" w:rsidRDefault="008F1124" w:rsidP="00505170">
            <w:pPr>
              <w:ind w:firstLine="0"/>
              <w:jc w:val="both"/>
              <w:rPr>
                <w:b w:val="0"/>
                <w:lang w:val="lv-LV"/>
              </w:rPr>
            </w:pPr>
          </w:p>
        </w:tc>
        <w:tc>
          <w:tcPr>
            <w:tcW w:w="4528" w:type="dxa"/>
          </w:tcPr>
          <w:p w14:paraId="1A2F6F47" w14:textId="77777777" w:rsidR="008F1124" w:rsidRPr="008F1124" w:rsidRDefault="008F1124" w:rsidP="00505170">
            <w:pPr>
              <w:ind w:firstLine="0"/>
              <w:jc w:val="both"/>
              <w:cnfStyle w:val="000000000000" w:firstRow="0" w:lastRow="0" w:firstColumn="0" w:lastColumn="0" w:oddVBand="0" w:evenVBand="0" w:oddHBand="0" w:evenHBand="0" w:firstRowFirstColumn="0" w:firstRowLastColumn="0" w:lastRowFirstColumn="0" w:lastRowLastColumn="0"/>
              <w:rPr>
                <w:lang w:val="lv-LV"/>
              </w:rPr>
            </w:pPr>
          </w:p>
        </w:tc>
      </w:tr>
      <w:tr w:rsidR="008F1124" w14:paraId="479DA1E1" w14:textId="77777777" w:rsidTr="008F1124">
        <w:tc>
          <w:tcPr>
            <w:cnfStyle w:val="001000000000" w:firstRow="0" w:lastRow="0" w:firstColumn="1" w:lastColumn="0" w:oddVBand="0" w:evenVBand="0" w:oddHBand="0" w:evenHBand="0" w:firstRowFirstColumn="0" w:firstRowLastColumn="0" w:lastRowFirstColumn="0" w:lastRowLastColumn="0"/>
            <w:tcW w:w="4527" w:type="dxa"/>
          </w:tcPr>
          <w:p w14:paraId="4E650DF9" w14:textId="77777777" w:rsidR="008F1124" w:rsidRPr="008F1124" w:rsidRDefault="008F1124" w:rsidP="00505170">
            <w:pPr>
              <w:ind w:firstLine="0"/>
              <w:jc w:val="both"/>
              <w:rPr>
                <w:b w:val="0"/>
                <w:lang w:val="lv-LV"/>
              </w:rPr>
            </w:pPr>
          </w:p>
        </w:tc>
        <w:tc>
          <w:tcPr>
            <w:tcW w:w="4528" w:type="dxa"/>
          </w:tcPr>
          <w:p w14:paraId="15D5D6C9" w14:textId="77777777" w:rsidR="008F1124" w:rsidRPr="008F1124" w:rsidRDefault="008F1124" w:rsidP="00505170">
            <w:pPr>
              <w:ind w:firstLine="0"/>
              <w:jc w:val="both"/>
              <w:cnfStyle w:val="000000000000" w:firstRow="0" w:lastRow="0" w:firstColumn="0" w:lastColumn="0" w:oddVBand="0" w:evenVBand="0" w:oddHBand="0" w:evenHBand="0" w:firstRowFirstColumn="0" w:firstRowLastColumn="0" w:lastRowFirstColumn="0" w:lastRowLastColumn="0"/>
              <w:rPr>
                <w:lang w:val="lv-LV"/>
              </w:rPr>
            </w:pPr>
          </w:p>
        </w:tc>
      </w:tr>
    </w:tbl>
    <w:p w14:paraId="6AE37873" w14:textId="1480F9CA" w:rsidR="008F1124" w:rsidRDefault="008F1124" w:rsidP="00505170">
      <w:pPr>
        <w:ind w:firstLine="0"/>
        <w:jc w:val="both"/>
        <w:rPr>
          <w:lang w:val="lv-LV"/>
        </w:rPr>
      </w:pPr>
      <w:r>
        <w:rPr>
          <w:lang w:val="lv-LV"/>
        </w:rPr>
        <w:br w:type="page"/>
      </w:r>
    </w:p>
    <w:p w14:paraId="27FDF3F3" w14:textId="3A8B6AD9" w:rsidR="00AD5D4E" w:rsidRPr="00AD5D4E" w:rsidRDefault="00A20391" w:rsidP="00505170">
      <w:pPr>
        <w:pStyle w:val="Heading1"/>
        <w:jc w:val="both"/>
        <w:rPr>
          <w:lang w:val="lv-LV"/>
        </w:rPr>
      </w:pPr>
      <w:bookmarkStart w:id="2" w:name="_Toc483618522"/>
      <w:r>
        <w:rPr>
          <w:lang w:val="lv-LV"/>
        </w:rPr>
        <w:lastRenderedPageBreak/>
        <w:t>Ievads</w:t>
      </w:r>
      <w:bookmarkEnd w:id="2"/>
    </w:p>
    <w:p w14:paraId="5484844C" w14:textId="7C726727" w:rsidR="00AD5D4E" w:rsidRPr="00AD5D4E" w:rsidRDefault="00AD5D4E" w:rsidP="00505170">
      <w:pPr>
        <w:jc w:val="both"/>
        <w:rPr>
          <w:lang w:val="lv-LV"/>
        </w:rPr>
      </w:pPr>
      <w:r w:rsidRPr="00AD5D4E">
        <w:rPr>
          <w:lang w:val="lv-LV"/>
        </w:rPr>
        <w:t>Līdz ar strauju tehnoloģiju attīstību un skaitļošanas jaudas pieaugumu, ir plaši audzis arī trīsdimensiju datorgrafikas pielietojums. Tā ir kļuvusi pieejamāka un sastopama ne tikai datorspēlēs, virtuālās realitātes lietotnēs un citās tīri sintētiskās vidēs, bet arī nodrošinot specefektus filmās un videomateriālos, kā arī reālā laikā papildinātās realitātes lietotnēs. Neatkarīgi no pielietojuma, svarīga sastāvdaļa veiksmīga un vizuāli baudāma rezultāta iegūšanai ir ne tikai kvalitatīvi izstrādāti 3D modeļi, apgaismojums un renderēšanas metodes, bet arī šiem modeļiem izvēlētās tekstūras, kuru sagatavošana tradicionāli prasa daudz darba.</w:t>
      </w:r>
    </w:p>
    <w:p w14:paraId="410A34A4" w14:textId="5783272E" w:rsidR="00C77158" w:rsidRDefault="00AD5D4E" w:rsidP="00505170">
      <w:pPr>
        <w:jc w:val="both"/>
        <w:rPr>
          <w:lang w:val="lv-LV"/>
        </w:rPr>
      </w:pPr>
      <w:r w:rsidRPr="00AD5D4E">
        <w:rPr>
          <w:lang w:val="lv-LV"/>
        </w:rPr>
        <w:t>Tekstūru jeb, plašāk runājot, izmantoto materiālu pamatā parast</w:t>
      </w:r>
      <w:r w:rsidR="003D37DA">
        <w:rPr>
          <w:lang w:val="lv-LV"/>
        </w:rPr>
        <w:t>i ir difūzā jeb krāsu tekstūra –</w:t>
      </w:r>
      <w:r w:rsidRPr="00AD5D4E">
        <w:rPr>
          <w:lang w:val="lv-LV"/>
        </w:rPr>
        <w:t xml:space="preserve"> attēls, kura pikseļu krāsu vērtības tiek attēlotas uz modeļa virsmas. Tieši šī tekstūru veida ģenerēšana ir darba fokuss. Praktiskais mērķis ir, ņemot par pamatu nelielu jau gatavas tekstūras gabaliņu, spēt algoritmiski ģenerēt </w:t>
      </w:r>
      <w:r w:rsidR="00D918C8">
        <w:rPr>
          <w:lang w:val="lv-LV"/>
        </w:rPr>
        <w:t>praktiskiem nolūkiem</w:t>
      </w:r>
      <w:r w:rsidRPr="00AD5D4E">
        <w:rPr>
          <w:lang w:val="lv-LV"/>
        </w:rPr>
        <w:t xml:space="preserve"> neierobežotu apjomu līdzīgas tekstūras. Īpaši noderīgs šāds risinājums ir neregulārām un daļēji regulāram tekstūrām, piemēram, akmens vai koka virsmām, kur materiālā ir daudz dažādas neregularitātes un nepieciešams salīdzinoši liels tekstūras paraugs, lai izveidotu vizuāli pārliecinošu do</w:t>
      </w:r>
      <w:r w:rsidR="009B6B2C">
        <w:rPr>
          <w:lang w:val="lv-LV"/>
        </w:rPr>
        <w:t>tā materiāla virtuālo virsmu.</w:t>
      </w:r>
    </w:p>
    <w:p w14:paraId="5FA45A9B" w14:textId="17B591C2" w:rsidR="00BB6913" w:rsidRDefault="00BB6913" w:rsidP="00505170">
      <w:pPr>
        <w:jc w:val="both"/>
        <w:rPr>
          <w:lang w:val="lv-LV"/>
        </w:rPr>
      </w:pPr>
      <w:r>
        <w:rPr>
          <w:lang w:val="lv-LV"/>
        </w:rPr>
        <w:t xml:space="preserve">Vispārīgā problēma, kas tiek apskatīta šajā darbā tekstūru ģenerēšanas sakarā, ir attēlu ģenerēšana. Tekstūras ir </w:t>
      </w:r>
      <w:r w:rsidR="00CB31E9">
        <w:rPr>
          <w:lang w:val="lv-LV"/>
        </w:rPr>
        <w:t>vispārīgu attēlu apakškopa, kas praksē parasti ir saturiski vienveidīgākas un regulārākas, ar prognozējamāku saturu, attiecīgi ļaujot veikt pieņēmumu, ka tās ir vieglāk formāli aprakstāmas un ģenerējamas, nekā patvaļīga satura attēli.</w:t>
      </w:r>
    </w:p>
    <w:p w14:paraId="4F7DC0BC" w14:textId="4D76CBC4" w:rsidR="00BB6913" w:rsidRDefault="00BB6913" w:rsidP="00505170">
      <w:pPr>
        <w:jc w:val="both"/>
        <w:rPr>
          <w:lang w:val="lv-LV"/>
        </w:rPr>
      </w:pPr>
      <w:r w:rsidRPr="00BB6913">
        <w:rPr>
          <w:b/>
          <w:lang w:val="lv-LV"/>
        </w:rPr>
        <w:t>Darba mērķis</w:t>
      </w:r>
      <w:r>
        <w:rPr>
          <w:lang w:val="lv-LV"/>
        </w:rPr>
        <w:t>: apskatīt neironu tīklu pielietojumu attēlu ģenerēšanā un izveidot strādājošu</w:t>
      </w:r>
      <w:r w:rsidR="0018252C">
        <w:rPr>
          <w:lang w:val="lv-LV"/>
        </w:rPr>
        <w:t xml:space="preserve"> tekstūru ģeneratora</w:t>
      </w:r>
      <w:r>
        <w:rPr>
          <w:lang w:val="lv-LV"/>
        </w:rPr>
        <w:t xml:space="preserve"> implementāciju.</w:t>
      </w:r>
    </w:p>
    <w:p w14:paraId="06BD557F" w14:textId="1A844E49" w:rsidR="00BB6913" w:rsidRDefault="00BB6913" w:rsidP="00505170">
      <w:pPr>
        <w:jc w:val="both"/>
        <w:rPr>
          <w:lang w:val="lv-LV"/>
        </w:rPr>
      </w:pPr>
      <w:r>
        <w:rPr>
          <w:lang w:val="lv-LV"/>
        </w:rPr>
        <w:t xml:space="preserve">Lai </w:t>
      </w:r>
      <w:r w:rsidR="00E24A06">
        <w:rPr>
          <w:lang w:val="lv-LV"/>
        </w:rPr>
        <w:t xml:space="preserve">pakāpeniski </w:t>
      </w:r>
      <w:r>
        <w:rPr>
          <w:lang w:val="lv-LV"/>
        </w:rPr>
        <w:t xml:space="preserve">sasniegtu uzstādīto mērķi, </w:t>
      </w:r>
      <w:r w:rsidR="00E24A06">
        <w:rPr>
          <w:lang w:val="lv-LV"/>
        </w:rPr>
        <w:t>tika izvirzīti sekojošie darba uzdevumi:</w:t>
      </w:r>
    </w:p>
    <w:p w14:paraId="6E06EB78" w14:textId="78FD3921" w:rsidR="00E24A06" w:rsidRDefault="00833A40" w:rsidP="00505170">
      <w:pPr>
        <w:pStyle w:val="ListParagraph"/>
        <w:numPr>
          <w:ilvl w:val="0"/>
          <w:numId w:val="28"/>
        </w:numPr>
        <w:jc w:val="both"/>
        <w:rPr>
          <w:lang w:val="lv-LV"/>
        </w:rPr>
      </w:pPr>
      <w:r>
        <w:rPr>
          <w:lang w:val="lv-LV"/>
        </w:rPr>
        <w:t>iepazīties ar eksistējošajiem risinājumiem un pētījumiem par neironu tīklu izmantošanu tekstūru ģenerēšanā</w:t>
      </w:r>
    </w:p>
    <w:p w14:paraId="7DAAC11A" w14:textId="0B251EA0" w:rsidR="00833A40" w:rsidRPr="00833A40" w:rsidRDefault="00833A40" w:rsidP="00505170">
      <w:pPr>
        <w:pStyle w:val="ListParagraph"/>
        <w:numPr>
          <w:ilvl w:val="0"/>
          <w:numId w:val="28"/>
        </w:numPr>
        <w:jc w:val="both"/>
        <w:rPr>
          <w:lang w:val="lv-LV"/>
        </w:rPr>
      </w:pPr>
      <w:r>
        <w:rPr>
          <w:lang w:val="lv-LV"/>
        </w:rPr>
        <w:t>apskatīt neironu tīklu darbības pamatus un galvenās metodes</w:t>
      </w:r>
    </w:p>
    <w:p w14:paraId="3D21231B" w14:textId="64833112" w:rsidR="00833A40" w:rsidRDefault="00833A40" w:rsidP="00505170">
      <w:pPr>
        <w:pStyle w:val="ListParagraph"/>
        <w:numPr>
          <w:ilvl w:val="0"/>
          <w:numId w:val="28"/>
        </w:numPr>
        <w:jc w:val="both"/>
        <w:rPr>
          <w:lang w:val="lv-LV"/>
        </w:rPr>
      </w:pPr>
      <w:r>
        <w:rPr>
          <w:lang w:val="lv-LV"/>
        </w:rPr>
        <w:t>implementēt</w:t>
      </w:r>
      <w:r w:rsidR="007B0EF7">
        <w:rPr>
          <w:lang w:val="lv-LV"/>
        </w:rPr>
        <w:t xml:space="preserve"> un apmācīt</w:t>
      </w:r>
      <w:r>
        <w:rPr>
          <w:lang w:val="lv-LV"/>
        </w:rPr>
        <w:t xml:space="preserve"> kādu tekstūras ģenerējošu neironu tīklu arhitektūru praksē</w:t>
      </w:r>
    </w:p>
    <w:p w14:paraId="44B7F17B" w14:textId="24144A1D" w:rsidR="00460BCE" w:rsidRDefault="007B0EF7" w:rsidP="00505170">
      <w:pPr>
        <w:pStyle w:val="ListParagraph"/>
        <w:numPr>
          <w:ilvl w:val="0"/>
          <w:numId w:val="28"/>
        </w:numPr>
        <w:jc w:val="both"/>
        <w:rPr>
          <w:lang w:val="lv-LV"/>
        </w:rPr>
      </w:pPr>
      <w:r>
        <w:rPr>
          <w:lang w:val="lv-LV"/>
        </w:rPr>
        <w:t>apskatīt neironu tīkla darbī</w:t>
      </w:r>
      <w:r w:rsidR="00460BCE">
        <w:rPr>
          <w:lang w:val="lv-LV"/>
        </w:rPr>
        <w:t>bas aspektus</w:t>
      </w:r>
      <w:r w:rsidR="00DD0B55">
        <w:rPr>
          <w:lang w:val="lv-LV"/>
        </w:rPr>
        <w:t xml:space="preserve"> un</w:t>
      </w:r>
      <w:r w:rsidR="00460BCE">
        <w:rPr>
          <w:lang w:val="lv-LV"/>
        </w:rPr>
        <w:t xml:space="preserve"> to ietekmi uz rezultātiem</w:t>
      </w:r>
    </w:p>
    <w:p w14:paraId="2A14A37D" w14:textId="5FB7E34F" w:rsidR="00833A40" w:rsidRPr="00833A40" w:rsidRDefault="007B0EF7" w:rsidP="00505170">
      <w:pPr>
        <w:pStyle w:val="ListParagraph"/>
        <w:ind w:left="1287" w:firstLine="0"/>
        <w:jc w:val="both"/>
        <w:rPr>
          <w:lang w:val="lv-LV"/>
        </w:rPr>
      </w:pPr>
      <w:r>
        <w:rPr>
          <w:lang w:val="lv-LV"/>
        </w:rPr>
        <w:t xml:space="preserve"> </w:t>
      </w:r>
    </w:p>
    <w:p w14:paraId="1D4D8B2D" w14:textId="6CB3BBA5" w:rsidR="007C6ABE" w:rsidRDefault="007C6ABE" w:rsidP="00505170">
      <w:pPr>
        <w:jc w:val="both"/>
        <w:rPr>
          <w:lang w:val="lv-LV"/>
        </w:rPr>
      </w:pPr>
      <w:commentRangeStart w:id="3"/>
      <w:r>
        <w:rPr>
          <w:lang w:val="lv-LV"/>
        </w:rPr>
        <w:t>Darbs saturiski iedalāms divās daļās</w:t>
      </w:r>
      <w:r w:rsidR="00FE2C34">
        <w:rPr>
          <w:lang w:val="lv-LV"/>
        </w:rPr>
        <w:t xml:space="preserve"> – teorētiskajā daļā un praktiskajā daļā</w:t>
      </w:r>
      <w:r>
        <w:rPr>
          <w:lang w:val="lv-LV"/>
        </w:rPr>
        <w:t>.</w:t>
      </w:r>
    </w:p>
    <w:p w14:paraId="57F5580E" w14:textId="2F24BFCC" w:rsidR="00C77158" w:rsidRDefault="00AD5D4E" w:rsidP="00505170">
      <w:pPr>
        <w:jc w:val="both"/>
        <w:rPr>
          <w:lang w:val="lv-LV"/>
        </w:rPr>
      </w:pPr>
      <w:r w:rsidRPr="00AD5D4E">
        <w:rPr>
          <w:lang w:val="lv-LV"/>
        </w:rPr>
        <w:t>Pirmajā</w:t>
      </w:r>
      <w:r w:rsidR="00FE2C34">
        <w:rPr>
          <w:lang w:val="lv-LV"/>
        </w:rPr>
        <w:t xml:space="preserve"> jeb teorētiskajā</w:t>
      </w:r>
      <w:r w:rsidRPr="00AD5D4E">
        <w:rPr>
          <w:lang w:val="lv-LV"/>
        </w:rPr>
        <w:t xml:space="preserve"> darba daļā tiek sīkāk apskatīta tekstūru ģenerēšanas problēma,</w:t>
      </w:r>
      <w:r w:rsidR="00AF21AE">
        <w:rPr>
          <w:lang w:val="lv-LV"/>
        </w:rPr>
        <w:t xml:space="preserve"> aprakstot problēmas būtību, definējot tās aktualitāti un risinājuma pielietojumu. </w:t>
      </w:r>
      <w:r w:rsidR="003B6D94">
        <w:rPr>
          <w:lang w:val="lv-LV"/>
        </w:rPr>
        <w:t>T</w:t>
      </w:r>
      <w:r w:rsidR="007C6ABE">
        <w:rPr>
          <w:lang w:val="lv-LV"/>
        </w:rPr>
        <w:t>iek apskatīti</w:t>
      </w:r>
      <w:r w:rsidRPr="00AD5D4E">
        <w:rPr>
          <w:lang w:val="lv-LV"/>
        </w:rPr>
        <w:t xml:space="preserve"> </w:t>
      </w:r>
      <w:r w:rsidR="003B6D94">
        <w:rPr>
          <w:lang w:val="lv-LV"/>
        </w:rPr>
        <w:t xml:space="preserve">arī </w:t>
      </w:r>
      <w:r w:rsidRPr="00AD5D4E">
        <w:rPr>
          <w:lang w:val="lv-LV"/>
        </w:rPr>
        <w:t xml:space="preserve">eksistējošie risinājumi un to sniegtās priekšrocības. </w:t>
      </w:r>
      <w:r w:rsidR="003B6D94">
        <w:rPr>
          <w:lang w:val="lv-LV"/>
        </w:rPr>
        <w:t xml:space="preserve">Tālāk </w:t>
      </w:r>
      <w:r w:rsidR="00582C27">
        <w:rPr>
          <w:lang w:val="lv-LV"/>
        </w:rPr>
        <w:t xml:space="preserve">tiek sniegts vispārīgs pārskats </w:t>
      </w:r>
      <w:r w:rsidR="00582C27">
        <w:rPr>
          <w:lang w:val="lv-LV"/>
        </w:rPr>
        <w:lastRenderedPageBreak/>
        <w:t>izvēlētās problēmas risināšanas metodes – mākslīgo neironu tīklu – darbības pamatos, kā arī iepazī</w:t>
      </w:r>
      <w:r w:rsidR="007C6ABE">
        <w:rPr>
          <w:lang w:val="lv-LV"/>
        </w:rPr>
        <w:t>stināts ar pamatterminoloģiju un</w:t>
      </w:r>
      <w:r w:rsidR="00582C27">
        <w:rPr>
          <w:lang w:val="lv-LV"/>
        </w:rPr>
        <w:t xml:space="preserve"> svarīgākajiem </w:t>
      </w:r>
      <w:r w:rsidR="003B6D94">
        <w:rPr>
          <w:lang w:val="lv-LV"/>
        </w:rPr>
        <w:t>darbā izmantotajiem risinājumiem.</w:t>
      </w:r>
    </w:p>
    <w:p w14:paraId="5C1C255A" w14:textId="223ABBA5" w:rsidR="00AD5D4E" w:rsidRPr="00AD5D4E" w:rsidRDefault="003B6D94" w:rsidP="00505170">
      <w:pPr>
        <w:jc w:val="both"/>
        <w:rPr>
          <w:lang w:val="lv-LV"/>
        </w:rPr>
      </w:pPr>
      <w:r>
        <w:rPr>
          <w:lang w:val="lv-LV"/>
        </w:rPr>
        <w:t>Praktiskajā</w:t>
      </w:r>
      <w:r w:rsidR="00AD5D4E" w:rsidRPr="00AD5D4E">
        <w:rPr>
          <w:lang w:val="lv-LV"/>
        </w:rPr>
        <w:t xml:space="preserve"> daļā tiek apskatīts izveidotais risinājums ar mākslīgo neironu tīklu, skaidrota tā uzbūve </w:t>
      </w:r>
      <w:r>
        <w:rPr>
          <w:lang w:val="lv-LV"/>
        </w:rPr>
        <w:t xml:space="preserve">un </w:t>
      </w:r>
      <w:r w:rsidR="009B6B2C">
        <w:rPr>
          <w:lang w:val="lv-LV"/>
        </w:rPr>
        <w:t xml:space="preserve">apmācības process. Tiek apskatītas arī izstrādes gaitā radušās problēmas un neizdevušies risinājumi. </w:t>
      </w:r>
      <w:r w:rsidR="00460BCE">
        <w:rPr>
          <w:lang w:val="lv-LV"/>
        </w:rPr>
        <w:t xml:space="preserve">Izstrādes gaitā tiek iegūti un apskatīti dažādu kvalitātes pakāpju rezultāti, testēts ar dažādas sarežģītības un satura mērķa attēliem. </w:t>
      </w:r>
      <w:r w:rsidR="009B6B2C">
        <w:rPr>
          <w:lang w:val="lv-LV"/>
        </w:rPr>
        <w:t xml:space="preserve">Darba beigās </w:t>
      </w:r>
      <w:r w:rsidR="00460BCE">
        <w:rPr>
          <w:lang w:val="lv-LV"/>
        </w:rPr>
        <w:t>iegūtie rezultāti tiek apkopoti un veikti secinājumi par arhitektūras lietderību un neironu tīklu arhitektūru pielietojumu tekstūru ģenerēšanas problēmas risināšanai.</w:t>
      </w:r>
    </w:p>
    <w:commentRangeEnd w:id="3"/>
    <w:p w14:paraId="53D5F8F2" w14:textId="52BC2B43" w:rsidR="00AD5D4E" w:rsidRPr="00AD5D4E" w:rsidRDefault="00387F6A" w:rsidP="00505170">
      <w:pPr>
        <w:spacing w:line="240" w:lineRule="auto"/>
        <w:ind w:firstLine="0"/>
        <w:jc w:val="both"/>
        <w:rPr>
          <w:lang w:val="lv-LV"/>
        </w:rPr>
      </w:pPr>
      <w:r>
        <w:rPr>
          <w:rStyle w:val="CommentReference"/>
        </w:rPr>
        <w:commentReference w:id="3"/>
      </w:r>
      <w:r w:rsidR="001443F5">
        <w:rPr>
          <w:lang w:val="lv-LV"/>
        </w:rPr>
        <w:br w:type="page"/>
      </w:r>
    </w:p>
    <w:p w14:paraId="12A11045" w14:textId="67CA999E" w:rsidR="00AD5D4E" w:rsidRDefault="008364A3" w:rsidP="00505170">
      <w:pPr>
        <w:pStyle w:val="Heading1"/>
        <w:numPr>
          <w:ilvl w:val="0"/>
          <w:numId w:val="8"/>
        </w:numPr>
        <w:jc w:val="both"/>
        <w:rPr>
          <w:lang w:val="lv-LV"/>
        </w:rPr>
      </w:pPr>
      <w:bookmarkStart w:id="4" w:name="_Toc483618523"/>
      <w:r>
        <w:rPr>
          <w:lang w:val="lv-LV"/>
        </w:rPr>
        <w:lastRenderedPageBreak/>
        <w:t>Tekstūru ģenerēšana</w:t>
      </w:r>
      <w:bookmarkEnd w:id="4"/>
    </w:p>
    <w:p w14:paraId="75D6692E" w14:textId="043D3C95" w:rsidR="00A55510" w:rsidRDefault="002A7329" w:rsidP="00505170">
      <w:pPr>
        <w:jc w:val="both"/>
        <w:rPr>
          <w:lang w:val="lv-LV"/>
        </w:rPr>
      </w:pPr>
      <w:r>
        <w:rPr>
          <w:lang w:val="lv-LV"/>
        </w:rPr>
        <w:t>Tekstūru ģenerēšanas pamatideja ir</w:t>
      </w:r>
      <w:r w:rsidR="00A73CE7">
        <w:rPr>
          <w:lang w:val="lv-LV"/>
        </w:rPr>
        <w:t xml:space="preserve"> </w:t>
      </w:r>
      <w:r w:rsidR="002D44F2">
        <w:rPr>
          <w:lang w:val="lv-LV"/>
        </w:rPr>
        <w:t>līdzīgas</w:t>
      </w:r>
      <w:r w:rsidR="00000A6B">
        <w:rPr>
          <w:lang w:val="lv-LV"/>
        </w:rPr>
        <w:t xml:space="preserve"> tekstūras</w:t>
      </w:r>
      <w:r w:rsidR="00A73CE7">
        <w:rPr>
          <w:lang w:val="lv-LV"/>
        </w:rPr>
        <w:t xml:space="preserve"> ģenerēš</w:t>
      </w:r>
      <w:r w:rsidR="00000A6B">
        <w:rPr>
          <w:lang w:val="lv-LV"/>
        </w:rPr>
        <w:t>ana, izmantojot jau eksistējošu</w:t>
      </w:r>
      <w:r w:rsidR="002D44F2">
        <w:rPr>
          <w:lang w:val="lv-LV"/>
        </w:rPr>
        <w:t xml:space="preserve"> tekstūru vai tās fragmentu kā paraugu, kas ir tās atšķirība no procedurālajām tekstūrām</w:t>
      </w:r>
      <w:r w:rsidR="00D301F7">
        <w:rPr>
          <w:lang w:val="lv-LV"/>
        </w:rPr>
        <w:t xml:space="preserve">, kas tiek ģenerētas no nulles, </w:t>
      </w:r>
      <w:r w:rsidR="00C5718B">
        <w:rPr>
          <w:lang w:val="lv-LV"/>
        </w:rPr>
        <w:t>pašu tekstūru</w:t>
      </w:r>
      <w:r w:rsidR="00D301F7">
        <w:rPr>
          <w:lang w:val="lv-LV"/>
        </w:rPr>
        <w:t xml:space="preserve"> pilnībā aprakstot </w:t>
      </w:r>
      <w:r w:rsidR="00C5718B">
        <w:rPr>
          <w:lang w:val="lv-LV"/>
        </w:rPr>
        <w:t>kā funkciju</w:t>
      </w:r>
      <w:r w:rsidR="002D44F2">
        <w:rPr>
          <w:lang w:val="lv-LV"/>
        </w:rPr>
        <w:t xml:space="preserve">. </w:t>
      </w:r>
      <w:r w:rsidR="00C5718B">
        <w:rPr>
          <w:lang w:val="lv-LV"/>
        </w:rPr>
        <w:t>Procedurālās tekstūras</w:t>
      </w:r>
      <w:r w:rsidR="00550D9D">
        <w:rPr>
          <w:lang w:val="lv-LV"/>
        </w:rPr>
        <w:t xml:space="preserve">, kā norāda metodes nosaukums, definē pati </w:t>
      </w:r>
      <w:r w:rsidR="00550D9D">
        <w:rPr>
          <w:i/>
          <w:lang w:val="lv-LV"/>
        </w:rPr>
        <w:t>procedūra</w:t>
      </w:r>
      <w:r w:rsidR="00550D9D">
        <w:rPr>
          <w:lang w:val="lv-LV"/>
        </w:rPr>
        <w:t xml:space="preserve">, kas nepieciešama </w:t>
      </w:r>
      <w:r w:rsidR="00D74BEC">
        <w:rPr>
          <w:lang w:val="lv-LV"/>
        </w:rPr>
        <w:t>to izveidei.</w:t>
      </w:r>
      <w:r w:rsidR="00550D9D">
        <w:rPr>
          <w:lang w:val="lv-LV"/>
        </w:rPr>
        <w:t>.</w:t>
      </w:r>
      <w:r w:rsidR="00926CA7">
        <w:rPr>
          <w:lang w:val="lv-LV"/>
        </w:rPr>
        <w:t xml:space="preserve"> To </w:t>
      </w:r>
      <w:r w:rsidR="00C64B65">
        <w:rPr>
          <w:lang w:val="lv-LV"/>
        </w:rPr>
        <w:t>izstrāde</w:t>
      </w:r>
      <w:r w:rsidR="00926CA7">
        <w:rPr>
          <w:lang w:val="lv-LV"/>
        </w:rPr>
        <w:t xml:space="preserve"> ir manuāla</w:t>
      </w:r>
      <w:r w:rsidR="009C5738">
        <w:rPr>
          <w:lang w:val="lv-LV"/>
        </w:rPr>
        <w:t xml:space="preserve"> un</w:t>
      </w:r>
      <w:r w:rsidR="00C64B65">
        <w:rPr>
          <w:lang w:val="lv-LV"/>
        </w:rPr>
        <w:t xml:space="preserve"> vizuāli sarežģī</w:t>
      </w:r>
      <w:r w:rsidR="009C5738">
        <w:rPr>
          <w:lang w:val="lv-LV"/>
        </w:rPr>
        <w:t>tu virsmu</w:t>
      </w:r>
      <w:r w:rsidR="00F1376F">
        <w:rPr>
          <w:lang w:val="lv-LV"/>
        </w:rPr>
        <w:t xml:space="preserve"> vai konkrētu objektu</w:t>
      </w:r>
      <w:r w:rsidR="009C5738">
        <w:rPr>
          <w:lang w:val="lv-LV"/>
        </w:rPr>
        <w:t xml:space="preserve"> atdarināšana ir grūta. </w:t>
      </w:r>
      <w:r w:rsidR="00F1376F">
        <w:rPr>
          <w:lang w:val="lv-LV"/>
        </w:rPr>
        <w:t xml:space="preserve">Lielākoties procedurāli tiek ģenerētas stohastiskas tekstūras, </w:t>
      </w:r>
      <w:r w:rsidR="007D5F67">
        <w:rPr>
          <w:lang w:val="lv-LV"/>
        </w:rPr>
        <w:t>izmantojot atsevišķiem izolētiem materiāliem</w:t>
      </w:r>
      <w:r w:rsidR="006C1B9A">
        <w:rPr>
          <w:lang w:val="lv-LV"/>
        </w:rPr>
        <w:t>, sarežģītāku objektu pārklāšanai kombinējot dažādas tekstūras. Tas arī ir labs risinājums tā sauktajai superrezolūcijai (</w:t>
      </w:r>
      <w:r w:rsidR="006C1B9A">
        <w:rPr>
          <w:i/>
          <w:lang w:val="lv-LV"/>
        </w:rPr>
        <w:t>bezgalīga</w:t>
      </w:r>
      <w:r w:rsidR="006C1B9A">
        <w:rPr>
          <w:lang w:val="lv-LV"/>
        </w:rPr>
        <w:t xml:space="preserve"> izšķirtspēja), </w:t>
      </w:r>
      <w:r w:rsidR="002E3F2C">
        <w:rPr>
          <w:lang w:val="lv-LV"/>
        </w:rPr>
        <w:t>ļaujot kādu materiālu pietuvināt bezgalīgi, pastāvīgi ģenerējot jaunus detalizācijas līmeņ</w:t>
      </w:r>
      <w:r w:rsidR="00C5142A">
        <w:rPr>
          <w:lang w:val="lv-LV"/>
        </w:rPr>
        <w:t xml:space="preserve">us. </w:t>
      </w:r>
    </w:p>
    <w:p w14:paraId="3C49C046" w14:textId="668810C1" w:rsidR="00D74BEC" w:rsidRPr="00550D9D" w:rsidRDefault="00D74BEC" w:rsidP="00505170">
      <w:pPr>
        <w:jc w:val="both"/>
        <w:rPr>
          <w:lang w:val="lv-LV"/>
        </w:rPr>
      </w:pPr>
      <w:r>
        <w:rPr>
          <w:lang w:val="lv-LV"/>
        </w:rPr>
        <w:t xml:space="preserve">Šī darba fokuss ir </w:t>
      </w:r>
      <w:r w:rsidR="00272E7D">
        <w:rPr>
          <w:lang w:val="lv-LV"/>
        </w:rPr>
        <w:t>vispārīga</w:t>
      </w:r>
      <w:r w:rsidR="00FB6247">
        <w:rPr>
          <w:lang w:val="lv-LV"/>
        </w:rPr>
        <w:t xml:space="preserve"> </w:t>
      </w:r>
      <w:r>
        <w:rPr>
          <w:lang w:val="lv-LV"/>
        </w:rPr>
        <w:t>tekstūru ģenerēšana</w:t>
      </w:r>
      <w:r w:rsidR="00FB6247">
        <w:rPr>
          <w:lang w:val="lv-LV"/>
        </w:rPr>
        <w:t>, kas nep</w:t>
      </w:r>
      <w:r w:rsidR="00272E7D">
        <w:rPr>
          <w:lang w:val="lv-LV"/>
        </w:rPr>
        <w:t xml:space="preserve">rasa atsevišķu konkrētu materiālu līdzības modelēšanu, </w:t>
      </w:r>
      <w:r w:rsidR="00C21EB8">
        <w:rPr>
          <w:lang w:val="lv-LV"/>
        </w:rPr>
        <w:t xml:space="preserve">bet gan spēj ģeneralizēties uz dažādām tekstūru klasēm. </w:t>
      </w:r>
      <w:r w:rsidR="00D853AF">
        <w:rPr>
          <w:lang w:val="lv-LV"/>
        </w:rPr>
        <w:t xml:space="preserve">Mērķis ir vispārīgu metožu meklēšana, kas </w:t>
      </w:r>
      <w:r w:rsidR="00BD137F">
        <w:rPr>
          <w:lang w:val="lv-LV"/>
        </w:rPr>
        <w:t>pašas modelē tekstūras pēc dotiem paraugiem</w:t>
      </w:r>
      <w:r w:rsidR="00047E08">
        <w:rPr>
          <w:lang w:val="lv-LV"/>
        </w:rPr>
        <w:t xml:space="preserve"> un spēj radīt tālākas to variācijas</w:t>
      </w:r>
      <w:r w:rsidR="00BD137F">
        <w:rPr>
          <w:lang w:val="lv-LV"/>
        </w:rPr>
        <w:t>.</w:t>
      </w:r>
      <w:r w:rsidR="00047E08">
        <w:rPr>
          <w:lang w:val="lv-LV"/>
        </w:rPr>
        <w:t xml:space="preserve"> </w:t>
      </w:r>
      <w:r w:rsidR="00BD137F">
        <w:rPr>
          <w:lang w:val="lv-LV"/>
        </w:rPr>
        <w:t xml:space="preserve"> </w:t>
      </w:r>
      <w:r w:rsidR="00BA3EEA">
        <w:rPr>
          <w:lang w:val="lv-LV"/>
        </w:rPr>
        <w:t xml:space="preserve"> </w:t>
      </w:r>
      <w:r w:rsidR="00C21EB8">
        <w:rPr>
          <w:lang w:val="lv-LV"/>
        </w:rPr>
        <w:t xml:space="preserve"> </w:t>
      </w:r>
    </w:p>
    <w:p w14:paraId="5AFBD5B7" w14:textId="7A487B84" w:rsidR="00461558" w:rsidRDefault="00461558" w:rsidP="00505170">
      <w:pPr>
        <w:pStyle w:val="Heading2"/>
        <w:numPr>
          <w:ilvl w:val="1"/>
          <w:numId w:val="8"/>
        </w:numPr>
        <w:jc w:val="both"/>
        <w:rPr>
          <w:lang w:val="lv-LV"/>
        </w:rPr>
      </w:pPr>
      <w:bookmarkStart w:id="5" w:name="_Toc483618524"/>
      <w:r>
        <w:rPr>
          <w:lang w:val="lv-LV"/>
        </w:rPr>
        <w:t>Problēmas apraksts</w:t>
      </w:r>
      <w:bookmarkEnd w:id="5"/>
    </w:p>
    <w:p w14:paraId="4739DF74" w14:textId="457669A6" w:rsidR="00140F39" w:rsidRDefault="001E0040" w:rsidP="00505170">
      <w:pPr>
        <w:jc w:val="both"/>
        <w:rPr>
          <w:lang w:val="lv-LV"/>
        </w:rPr>
      </w:pPr>
      <w:r>
        <w:rPr>
          <w:lang w:val="lv-LV"/>
        </w:rPr>
        <w:t>Ir atdalāmas</w:t>
      </w:r>
      <w:r w:rsidR="00140F39">
        <w:rPr>
          <w:lang w:val="lv-LV"/>
        </w:rPr>
        <w:t xml:space="preserve"> divās galvenās pieejas tekstūru ģenerēšanas procesam. Pirmā ir neparametriskā ģenerēšana, tekstūru veidojot ar tās pikseļu vai lielāku fragmentu jaukšanu, izmantojot esošo informāciju. Ir izstrādātas daudzas kvalitatīvas neparametriskās metodes, kas spēj ātri un kvalitatīvi veikt tekstūru ģenerēšanu šādā veidā, tomēr tā netiek izveidots reāls dabiskās tekstūras modelis, sniedzot tikai mehānisku procedūru </w:t>
      </w:r>
      <w:r w:rsidR="00823294">
        <w:rPr>
          <w:lang w:val="lv-LV"/>
        </w:rPr>
        <w:t>mērķa tekstūras pārkārtošanai, lai tā nezaudētu savas vizuālās īpašības.</w:t>
      </w:r>
    </w:p>
    <w:p w14:paraId="1752D5EE" w14:textId="18005D09" w:rsidR="00823294" w:rsidRDefault="001E0040" w:rsidP="00505170">
      <w:pPr>
        <w:jc w:val="both"/>
        <w:rPr>
          <w:lang w:val="lv-LV"/>
        </w:rPr>
      </w:pPr>
      <w:r>
        <w:rPr>
          <w:lang w:val="lv-LV"/>
        </w:rPr>
        <w:t xml:space="preserve">Darbā tiek apskatīta otra pieeja – ģenerēšana, balstoties uz tekstūras parametrisko modeli. </w:t>
      </w:r>
      <w:r w:rsidR="005A0587">
        <w:rPr>
          <w:lang w:val="lv-LV"/>
        </w:rPr>
        <w:t xml:space="preserve">Tā ir kopa ar statistiskiem attēla mērījumiem, kas var tikt ievākti un definēti visdažādākajos veidos. </w:t>
      </w:r>
      <w:r w:rsidR="00F60C71">
        <w:rPr>
          <w:lang w:val="lv-LV"/>
        </w:rPr>
        <w:t xml:space="preserve">Definējot attēlu šīs statistikas kontekstā, ja divu attēlu statistikas ir vienādas, arī attēli uzskatāmi par vienādiem. Līdz ar to, tekstūras ģenerēšanas process ir attēla meklēšana, cenšoties pielīdzināt tā mērījumus aprakstošajā modelī. </w:t>
      </w:r>
      <w:r w:rsidR="00877C70">
        <w:rPr>
          <w:lang w:val="lv-LV"/>
        </w:rPr>
        <w:t>Gala rezultāta – ģenerētā attēla – kvalitāte ir tiešā veidā atkarīga no šo mērījumu spējas aprakstīt tekstūru īpašības dažādos detalizācijas līmeņos</w:t>
      </w:r>
      <w:r w:rsidR="00D011C2">
        <w:rPr>
          <w:lang w:val="lv-LV"/>
        </w:rPr>
        <w:t xml:space="preserve"> </w:t>
      </w:r>
      <w:sdt>
        <w:sdtPr>
          <w:rPr>
            <w:lang w:val="lv-LV"/>
          </w:rPr>
          <w:id w:val="369894283"/>
          <w:citation/>
        </w:sdtPr>
        <w:sdtContent>
          <w:r w:rsidR="00D011C2">
            <w:rPr>
              <w:lang w:val="lv-LV"/>
            </w:rPr>
            <w:fldChar w:fldCharType="begin"/>
          </w:r>
          <w:r w:rsidR="00D011C2">
            <w:rPr>
              <w:lang w:val="lv-LV"/>
            </w:rPr>
            <w:instrText xml:space="preserve"> CITATION Leo15 \l 1062 </w:instrText>
          </w:r>
          <w:r w:rsidR="00D011C2">
            <w:rPr>
              <w:lang w:val="lv-LV"/>
            </w:rPr>
            <w:fldChar w:fldCharType="separate"/>
          </w:r>
          <w:r w:rsidR="00A4110E" w:rsidRPr="00A4110E">
            <w:rPr>
              <w:noProof/>
              <w:lang w:val="lv-LV"/>
            </w:rPr>
            <w:t>[1]</w:t>
          </w:r>
          <w:r w:rsidR="00D011C2">
            <w:rPr>
              <w:lang w:val="lv-LV"/>
            </w:rPr>
            <w:fldChar w:fldCharType="end"/>
          </w:r>
        </w:sdtContent>
      </w:sdt>
      <w:r w:rsidR="00877C70">
        <w:rPr>
          <w:lang w:val="lv-LV"/>
        </w:rPr>
        <w:t xml:space="preserve">. </w:t>
      </w:r>
    </w:p>
    <w:p w14:paraId="6D298E05" w14:textId="3F3A5406" w:rsidR="00B03F54" w:rsidRDefault="009A477B" w:rsidP="00505170">
      <w:pPr>
        <w:jc w:val="both"/>
        <w:rPr>
          <w:lang w:val="lv-LV"/>
        </w:rPr>
      </w:pPr>
      <w:r>
        <w:rPr>
          <w:lang w:val="lv-LV"/>
        </w:rPr>
        <w:t xml:space="preserve">Parametriskajā tekstūru ģenerēšanā </w:t>
      </w:r>
      <w:r w:rsidR="0006354A">
        <w:rPr>
          <w:lang w:val="lv-LV"/>
        </w:rPr>
        <w:t>ir sasniegti lab</w:t>
      </w:r>
      <w:r w:rsidR="000744E4">
        <w:rPr>
          <w:lang w:val="lv-LV"/>
        </w:rPr>
        <w:t>i rezultāti</w:t>
      </w:r>
      <w:r w:rsidR="00E01592">
        <w:rPr>
          <w:lang w:val="lv-LV"/>
        </w:rPr>
        <w:t xml:space="preserve"> ar dažādām metodēm.</w:t>
      </w:r>
      <w:r w:rsidR="00CE729B">
        <w:rPr>
          <w:lang w:val="lv-LV"/>
        </w:rPr>
        <w:t xml:space="preserve"> Īpaši </w:t>
      </w:r>
      <w:r w:rsidR="00DC25A3">
        <w:rPr>
          <w:lang w:val="lv-LV"/>
        </w:rPr>
        <w:t>vērts pieminēt Šu, Mamfor</w:t>
      </w:r>
      <w:r w:rsidR="00FE0ABC">
        <w:rPr>
          <w:lang w:val="lv-LV"/>
        </w:rPr>
        <w:t>d</w:t>
      </w:r>
      <w:r w:rsidR="00DC25A3">
        <w:rPr>
          <w:lang w:val="lv-LV"/>
        </w:rPr>
        <w:t>a un Vu pieeju, m</w:t>
      </w:r>
      <w:r w:rsidR="00002571">
        <w:rPr>
          <w:lang w:val="lv-LV"/>
        </w:rPr>
        <w:t>odelējot tekstūru kā</w:t>
      </w:r>
      <w:r w:rsidR="00DF2C08">
        <w:rPr>
          <w:lang w:val="lv-LV"/>
        </w:rPr>
        <w:t xml:space="preserve"> Markova gadījuma lau</w:t>
      </w:r>
      <w:r w:rsidR="00002571">
        <w:rPr>
          <w:lang w:val="lv-LV"/>
        </w:rPr>
        <w:t>ku</w:t>
      </w:r>
      <w:r w:rsidR="00787019">
        <w:rPr>
          <w:lang w:val="lv-LV"/>
        </w:rPr>
        <w:t xml:space="preserve"> un no tā veicot ģenerēšanu ar Gibsa</w:t>
      </w:r>
      <w:r w:rsidR="00E0106D">
        <w:rPr>
          <w:lang w:val="lv-LV"/>
        </w:rPr>
        <w:t xml:space="preserve"> algoritmu (angļu val. </w:t>
      </w:r>
      <w:r w:rsidR="00E0106D">
        <w:rPr>
          <w:i/>
          <w:lang w:val="lv-LV"/>
        </w:rPr>
        <w:t>Gibbs sampling</w:t>
      </w:r>
      <w:r w:rsidR="00E0106D">
        <w:rPr>
          <w:lang w:val="lv-LV"/>
        </w:rPr>
        <w:t>)</w:t>
      </w:r>
      <w:r w:rsidR="00787019">
        <w:rPr>
          <w:lang w:val="lv-LV"/>
        </w:rPr>
        <w:t xml:space="preserve"> </w:t>
      </w:r>
      <w:sdt>
        <w:sdtPr>
          <w:rPr>
            <w:lang w:val="lv-LV"/>
          </w:rPr>
          <w:id w:val="-959564107"/>
          <w:citation/>
        </w:sdtPr>
        <w:sdtContent>
          <w:r w:rsidR="008301A9">
            <w:rPr>
              <w:lang w:val="lv-LV"/>
            </w:rPr>
            <w:fldChar w:fldCharType="begin"/>
          </w:r>
          <w:r w:rsidR="008301A9">
            <w:rPr>
              <w:lang w:val="lv-LV"/>
            </w:rPr>
            <w:instrText xml:space="preserve"> CITATION Zhu98 \l 1062 </w:instrText>
          </w:r>
          <w:r w:rsidR="008301A9">
            <w:rPr>
              <w:lang w:val="lv-LV"/>
            </w:rPr>
            <w:fldChar w:fldCharType="separate"/>
          </w:r>
          <w:r w:rsidR="00A4110E" w:rsidRPr="00A4110E">
            <w:rPr>
              <w:noProof/>
              <w:lang w:val="lv-LV"/>
            </w:rPr>
            <w:t>[2]</w:t>
          </w:r>
          <w:r w:rsidR="008301A9">
            <w:rPr>
              <w:lang w:val="lv-LV"/>
            </w:rPr>
            <w:fldChar w:fldCharType="end"/>
          </w:r>
        </w:sdtContent>
      </w:sdt>
      <w:r w:rsidR="000744E4">
        <w:rPr>
          <w:lang w:val="lv-LV"/>
        </w:rPr>
        <w:t>.</w:t>
      </w:r>
      <w:r w:rsidR="00BD2960">
        <w:rPr>
          <w:lang w:val="lv-LV"/>
        </w:rPr>
        <w:t xml:space="preserve"> Šī metode gan tiek atzīta par nepraktisku, pamatojot to ar Gibsa algoritma lēno darbību un grūtībām konstatēt konverģenci </w:t>
      </w:r>
      <w:sdt>
        <w:sdtPr>
          <w:rPr>
            <w:lang w:val="lv-LV"/>
          </w:rPr>
          <w:id w:val="424620844"/>
          <w:citation/>
        </w:sdtPr>
        <w:sdtContent>
          <w:r w:rsidR="00BD2960">
            <w:rPr>
              <w:lang w:val="lv-LV"/>
            </w:rPr>
            <w:fldChar w:fldCharType="begin"/>
          </w:r>
          <w:r w:rsidR="00BD2960">
            <w:rPr>
              <w:lang w:val="lv-LV"/>
            </w:rPr>
            <w:instrText xml:space="preserve"> CITATION Efr99 \l 1062 </w:instrText>
          </w:r>
          <w:r w:rsidR="00BD2960">
            <w:rPr>
              <w:lang w:val="lv-LV"/>
            </w:rPr>
            <w:fldChar w:fldCharType="separate"/>
          </w:r>
          <w:r w:rsidR="00A4110E" w:rsidRPr="00A4110E">
            <w:rPr>
              <w:noProof/>
              <w:lang w:val="lv-LV"/>
            </w:rPr>
            <w:t>[3]</w:t>
          </w:r>
          <w:r w:rsidR="00BD2960">
            <w:rPr>
              <w:lang w:val="lv-LV"/>
            </w:rPr>
            <w:fldChar w:fldCharType="end"/>
          </w:r>
        </w:sdtContent>
      </w:sdt>
      <w:r w:rsidR="00BD2960">
        <w:rPr>
          <w:lang w:val="lv-LV"/>
        </w:rPr>
        <w:t>.</w:t>
      </w:r>
      <w:r w:rsidR="000744E4">
        <w:rPr>
          <w:lang w:val="lv-LV"/>
        </w:rPr>
        <w:t xml:space="preserve"> </w:t>
      </w:r>
      <w:r w:rsidR="00AA236F">
        <w:rPr>
          <w:lang w:val="lv-LV"/>
        </w:rPr>
        <w:t xml:space="preserve">Tāpat jāpiemin arī </w:t>
      </w:r>
      <w:r w:rsidR="0024506E">
        <w:rPr>
          <w:lang w:val="lv-LV"/>
        </w:rPr>
        <w:t>Havjers Portilla un Ero Simončelli</w:t>
      </w:r>
      <w:r w:rsidR="00AA236F">
        <w:rPr>
          <w:lang w:val="lv-LV"/>
        </w:rPr>
        <w:t xml:space="preserve">, </w:t>
      </w:r>
      <w:r w:rsidR="0071128B">
        <w:rPr>
          <w:lang w:val="lv-LV"/>
        </w:rPr>
        <w:t xml:space="preserve">kas </w:t>
      </w:r>
      <w:r w:rsidR="008C53AB">
        <w:rPr>
          <w:lang w:val="lv-LV"/>
        </w:rPr>
        <w:t xml:space="preserve">jau 2000. gadā </w:t>
      </w:r>
      <w:r w:rsidR="008C53AB">
        <w:rPr>
          <w:lang w:val="lv-LV"/>
        </w:rPr>
        <w:lastRenderedPageBreak/>
        <w:t xml:space="preserve">prezentēja </w:t>
      </w:r>
      <w:r w:rsidR="0071128B">
        <w:rPr>
          <w:lang w:val="lv-LV"/>
        </w:rPr>
        <w:t>bioloģiski iedvesmotu parametrisko modeli</w:t>
      </w:r>
      <w:r w:rsidR="00CC6760">
        <w:rPr>
          <w:lang w:val="lv-LV"/>
        </w:rPr>
        <w:t>,</w:t>
      </w:r>
      <w:r w:rsidR="008F5B5E">
        <w:rPr>
          <w:lang w:val="lv-LV"/>
        </w:rPr>
        <w:t xml:space="preserve"> kas</w:t>
      </w:r>
      <w:r w:rsidR="00CC6760">
        <w:rPr>
          <w:lang w:val="lv-LV"/>
        </w:rPr>
        <w:t xml:space="preserve"> izmanto viļņu funkcijas</w:t>
      </w:r>
      <w:r w:rsidR="00850ABE">
        <w:rPr>
          <w:lang w:val="lv-LV"/>
        </w:rPr>
        <w:t xml:space="preserve"> un sastāv no </w:t>
      </w:r>
      <w:r w:rsidR="00C901F3">
        <w:rPr>
          <w:lang w:val="lv-LV"/>
        </w:rPr>
        <w:t xml:space="preserve">apmēram </w:t>
      </w:r>
      <w:r w:rsidR="00850ABE">
        <w:rPr>
          <w:lang w:val="lv-LV"/>
        </w:rPr>
        <w:t>700</w:t>
      </w:r>
      <w:r w:rsidR="00C901F3">
        <w:rPr>
          <w:lang w:val="lv-LV"/>
        </w:rPr>
        <w:t xml:space="preserve"> manuāli izstrādātiem statistiskajiem parametriem</w:t>
      </w:r>
      <w:r w:rsidR="008C53AB">
        <w:rPr>
          <w:lang w:val="lv-LV"/>
        </w:rPr>
        <w:t>.</w:t>
      </w:r>
      <w:r w:rsidR="00B03F54">
        <w:rPr>
          <w:lang w:val="lv-LV"/>
        </w:rPr>
        <w:t xml:space="preserve"> Daži metodes piemēri redzami sekojošajos attēlus, demonstrējot tās stiprās un vajās īpašības.</w:t>
      </w:r>
    </w:p>
    <w:p w14:paraId="4F3F2CC6" w14:textId="395C9765" w:rsidR="00B03F54" w:rsidRDefault="00B03F54" w:rsidP="00B03F54">
      <w:pPr>
        <w:jc w:val="center"/>
        <w:rPr>
          <w:lang w:val="lv-LV"/>
        </w:rPr>
      </w:pPr>
      <w:r w:rsidRPr="00B03F54">
        <w:rPr>
          <w:noProof/>
          <w:lang w:eastAsia="en-GB"/>
        </w:rPr>
        <w:drawing>
          <wp:inline distT="0" distB="0" distL="0" distR="0" wp14:anchorId="3028C7CC" wp14:editId="001E99C1">
            <wp:extent cx="4822234" cy="2315630"/>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854529" cy="2331138"/>
                    </a:xfrm>
                    <a:prstGeom prst="rect">
                      <a:avLst/>
                    </a:prstGeom>
                  </pic:spPr>
                </pic:pic>
              </a:graphicData>
            </a:graphic>
          </wp:inline>
        </w:drawing>
      </w:r>
    </w:p>
    <w:p w14:paraId="3C682797" w14:textId="546E13F7" w:rsidR="00B03F54" w:rsidRDefault="00B03F54" w:rsidP="00912E84">
      <w:pPr>
        <w:pStyle w:val="Image"/>
        <w:ind w:left="0"/>
        <w:rPr>
          <w:i w:val="0"/>
        </w:rPr>
      </w:pPr>
      <w:r>
        <w:t xml:space="preserve">1.1. </w:t>
      </w:r>
      <w:r w:rsidRPr="00F92006">
        <w:t>att.</w:t>
      </w:r>
      <w:r>
        <w:t xml:space="preserve"> </w:t>
      </w:r>
      <w:r>
        <w:rPr>
          <w:b/>
          <w:i w:val="0"/>
        </w:rPr>
        <w:t>Oriģinālā tekstūra (pa kreisi) un ģenerētā (pa labi), izmantojot Portillas-Simončelli modeli</w:t>
      </w:r>
      <w:r>
        <w:rPr>
          <w:i w:val="0"/>
        </w:rPr>
        <w:t xml:space="preserve"> </w:t>
      </w:r>
      <w:sdt>
        <w:sdtPr>
          <w:rPr>
            <w:i w:val="0"/>
          </w:rPr>
          <w:id w:val="710691856"/>
          <w:citation/>
        </w:sdtPr>
        <w:sdtContent>
          <w:r w:rsidRPr="00B03F54">
            <w:rPr>
              <w:i w:val="0"/>
            </w:rPr>
            <w:fldChar w:fldCharType="begin"/>
          </w:r>
          <w:r w:rsidRPr="00B03F54">
            <w:rPr>
              <w:i w:val="0"/>
            </w:rPr>
            <w:instrText xml:space="preserve"> CITATION Dav16 \l 1062 </w:instrText>
          </w:r>
          <w:r w:rsidRPr="00B03F54">
            <w:rPr>
              <w:i w:val="0"/>
            </w:rPr>
            <w:fldChar w:fldCharType="separate"/>
          </w:r>
          <w:r w:rsidR="00A4110E" w:rsidRPr="00A4110E">
            <w:rPr>
              <w:noProof/>
            </w:rPr>
            <w:t>[4]</w:t>
          </w:r>
          <w:r w:rsidRPr="00B03F54">
            <w:rPr>
              <w:i w:val="0"/>
            </w:rPr>
            <w:fldChar w:fldCharType="end"/>
          </w:r>
        </w:sdtContent>
      </w:sdt>
    </w:p>
    <w:p w14:paraId="3353E1A1" w14:textId="77777777" w:rsidR="00B03F54" w:rsidRPr="00B03F54" w:rsidRDefault="00B03F54" w:rsidP="00B03F54"/>
    <w:p w14:paraId="0F617152" w14:textId="77777777" w:rsidR="00B612BA" w:rsidRDefault="00184A54" w:rsidP="00505170">
      <w:pPr>
        <w:jc w:val="both"/>
        <w:rPr>
          <w:lang w:val="lv-LV"/>
        </w:rPr>
      </w:pPr>
      <w:r>
        <w:rPr>
          <w:lang w:val="lv-LV"/>
        </w:rPr>
        <w:t xml:space="preserve">Modelis sniedza labus rezultātus haotiskām un trokšņveida (piemēram, smiltis) tekstūrām, arī kopumā dodot ļoti </w:t>
      </w:r>
      <w:r w:rsidR="008C53AB">
        <w:rPr>
          <w:lang w:val="lv-LV"/>
        </w:rPr>
        <w:t>atzīstamus rezultā</w:t>
      </w:r>
      <w:r w:rsidR="001248FD">
        <w:rPr>
          <w:lang w:val="lv-LV"/>
        </w:rPr>
        <w:t xml:space="preserve">tus un joprojām ir viens no </w:t>
      </w:r>
      <w:r w:rsidR="008F5B5E">
        <w:rPr>
          <w:lang w:val="lv-LV"/>
        </w:rPr>
        <w:t xml:space="preserve">citētākajiem nozares pētījumiem. </w:t>
      </w:r>
      <w:r>
        <w:rPr>
          <w:lang w:val="lv-LV"/>
        </w:rPr>
        <w:t xml:space="preserve">Tas </w:t>
      </w:r>
      <w:r w:rsidR="008F5B5E">
        <w:rPr>
          <w:lang w:val="lv-LV"/>
        </w:rPr>
        <w:t xml:space="preserve">bija manuāli </w:t>
      </w:r>
      <w:r w:rsidR="00722FFA">
        <w:rPr>
          <w:lang w:val="lv-LV"/>
        </w:rPr>
        <w:t xml:space="preserve">rūpīgi </w:t>
      </w:r>
      <w:r w:rsidR="008F5B5E">
        <w:rPr>
          <w:lang w:val="lv-LV"/>
        </w:rPr>
        <w:t>veidots un ar augstu sarežģītību,</w:t>
      </w:r>
      <w:r w:rsidR="001248FD">
        <w:rPr>
          <w:lang w:val="lv-LV"/>
        </w:rPr>
        <w:t xml:space="preserve"> taču </w:t>
      </w:r>
      <w:r w:rsidR="000D209D">
        <w:rPr>
          <w:lang w:val="lv-LV"/>
        </w:rPr>
        <w:t>nespēja pilnvērtīgi aprakstīt augstāka līmeņa loģiskās struktūras tekstūrā</w:t>
      </w:r>
      <w:r w:rsidR="0077474D">
        <w:rPr>
          <w:lang w:val="lv-LV"/>
        </w:rPr>
        <w:t xml:space="preserve"> </w:t>
      </w:r>
      <w:sdt>
        <w:sdtPr>
          <w:rPr>
            <w:lang w:val="lv-LV"/>
          </w:rPr>
          <w:id w:val="-986703791"/>
          <w:citation/>
        </w:sdtPr>
        <w:sdtContent>
          <w:r w:rsidR="0077474D">
            <w:rPr>
              <w:lang w:val="lv-LV"/>
            </w:rPr>
            <w:fldChar w:fldCharType="begin"/>
          </w:r>
          <w:r w:rsidR="0077474D">
            <w:rPr>
              <w:lang w:val="lv-LV"/>
            </w:rPr>
            <w:instrText xml:space="preserve"> CITATION Efr99 \l 1062  \m Por00</w:instrText>
          </w:r>
          <w:r w:rsidR="00B03F54">
            <w:rPr>
              <w:lang w:val="lv-LV"/>
            </w:rPr>
            <w:instrText xml:space="preserve"> \m Dav16</w:instrText>
          </w:r>
          <w:r w:rsidR="0077474D">
            <w:rPr>
              <w:lang w:val="lv-LV"/>
            </w:rPr>
            <w:fldChar w:fldCharType="separate"/>
          </w:r>
          <w:r w:rsidR="00A4110E" w:rsidRPr="00A4110E">
            <w:rPr>
              <w:noProof/>
              <w:lang w:val="lv-LV"/>
            </w:rPr>
            <w:t>[3, 5, 4]</w:t>
          </w:r>
          <w:r w:rsidR="0077474D">
            <w:rPr>
              <w:lang w:val="lv-LV"/>
            </w:rPr>
            <w:fldChar w:fldCharType="end"/>
          </w:r>
        </w:sdtContent>
      </w:sdt>
      <w:r w:rsidR="000D209D">
        <w:rPr>
          <w:lang w:val="lv-LV"/>
        </w:rPr>
        <w:t>.</w:t>
      </w:r>
    </w:p>
    <w:p w14:paraId="7848164C" w14:textId="77777777" w:rsidR="0040200E" w:rsidRDefault="0040200E" w:rsidP="00505170">
      <w:pPr>
        <w:jc w:val="both"/>
        <w:rPr>
          <w:lang w:val="lv-LV"/>
        </w:rPr>
      </w:pPr>
    </w:p>
    <w:p w14:paraId="707E9729" w14:textId="6027F753" w:rsidR="004F47DB" w:rsidRDefault="0040200E" w:rsidP="0040200E">
      <w:pPr>
        <w:ind w:firstLine="0"/>
        <w:jc w:val="center"/>
        <w:rPr>
          <w:lang w:val="lv-LV"/>
        </w:rPr>
      </w:pPr>
      <w:r>
        <w:rPr>
          <w:noProof/>
          <w:lang w:eastAsia="en-GB"/>
        </w:rPr>
        <w:drawing>
          <wp:inline distT="0" distB="0" distL="0" distR="0" wp14:anchorId="5E71C05D" wp14:editId="5D174110">
            <wp:extent cx="5748655" cy="1675130"/>
            <wp:effectExtent l="0" t="0" r="0" b="1270"/>
            <wp:docPr id="17" name="Picture 17" descr="../bricks-orig_efros_portill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bricks-orig_efros_portilla.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48655" cy="1675130"/>
                    </a:xfrm>
                    <a:prstGeom prst="rect">
                      <a:avLst/>
                    </a:prstGeom>
                    <a:noFill/>
                    <a:ln>
                      <a:noFill/>
                    </a:ln>
                  </pic:spPr>
                </pic:pic>
              </a:graphicData>
            </a:graphic>
          </wp:inline>
        </w:drawing>
      </w:r>
    </w:p>
    <w:p w14:paraId="72B50345" w14:textId="55029DEB" w:rsidR="0040200E" w:rsidRDefault="0040200E" w:rsidP="0040200E">
      <w:pPr>
        <w:pStyle w:val="Image"/>
        <w:ind w:left="0"/>
        <w:rPr>
          <w:b/>
          <w:i w:val="0"/>
        </w:rPr>
      </w:pPr>
      <w:r>
        <w:t xml:space="preserve">1.2. </w:t>
      </w:r>
      <w:r w:rsidRPr="00F92006">
        <w:t>att.</w:t>
      </w:r>
      <w:r>
        <w:t xml:space="preserve"> </w:t>
      </w:r>
      <w:r>
        <w:rPr>
          <w:b/>
          <w:i w:val="0"/>
        </w:rPr>
        <w:t xml:space="preserve">Oriģinālā tekstūra (1), </w:t>
      </w:r>
      <w:r w:rsidR="001C7A52">
        <w:rPr>
          <w:b/>
          <w:i w:val="0"/>
        </w:rPr>
        <w:t>ar Efrosa-Frīmena neparametrisko metodi</w:t>
      </w:r>
      <w:r>
        <w:rPr>
          <w:b/>
          <w:i w:val="0"/>
        </w:rPr>
        <w:t xml:space="preserve"> ģenerētā (2), ar Portillas-Simončelli modeli ģenerētā (3) </w:t>
      </w:r>
      <w:sdt>
        <w:sdtPr>
          <w:rPr>
            <w:b/>
            <w:i w:val="0"/>
          </w:rPr>
          <w:id w:val="347151095"/>
          <w:citation/>
        </w:sdtPr>
        <w:sdtContent>
          <w:r w:rsidRPr="0040200E">
            <w:rPr>
              <w:b/>
              <w:i w:val="0"/>
            </w:rPr>
            <w:fldChar w:fldCharType="begin"/>
          </w:r>
          <w:r w:rsidRPr="0040200E">
            <w:rPr>
              <w:i w:val="0"/>
            </w:rPr>
            <w:instrText xml:space="preserve"> CITATION Dav16 \l 1062 </w:instrText>
          </w:r>
          <w:r w:rsidRPr="0040200E">
            <w:rPr>
              <w:b/>
              <w:i w:val="0"/>
            </w:rPr>
            <w:fldChar w:fldCharType="separate"/>
          </w:r>
          <w:r w:rsidR="00A4110E" w:rsidRPr="00A4110E">
            <w:rPr>
              <w:noProof/>
            </w:rPr>
            <w:t>[4]</w:t>
          </w:r>
          <w:r w:rsidRPr="0040200E">
            <w:rPr>
              <w:b/>
              <w:i w:val="0"/>
            </w:rPr>
            <w:fldChar w:fldCharType="end"/>
          </w:r>
        </w:sdtContent>
      </w:sdt>
    </w:p>
    <w:p w14:paraId="1DFAE288" w14:textId="77777777" w:rsidR="0040200E" w:rsidRDefault="0040200E" w:rsidP="0040200E">
      <w:pPr>
        <w:pStyle w:val="Image"/>
        <w:ind w:left="0"/>
      </w:pPr>
    </w:p>
    <w:p w14:paraId="2CA4F21E" w14:textId="7C707AE3" w:rsidR="00920486" w:rsidRPr="00324720" w:rsidRDefault="008E2E5C" w:rsidP="00B5055C">
      <w:pPr>
        <w:jc w:val="both"/>
        <w:rPr>
          <w:lang w:val="lv-LV"/>
        </w:rPr>
      </w:pPr>
      <w:r w:rsidRPr="00324720">
        <w:rPr>
          <w:lang w:val="lv-LV"/>
        </w:rPr>
        <w:t xml:space="preserve">Piemērā ar ķieģeļu tekstūru </w:t>
      </w:r>
      <w:r w:rsidR="00AD2647" w:rsidRPr="00324720">
        <w:rPr>
          <w:lang w:val="lv-LV"/>
        </w:rPr>
        <w:t xml:space="preserve">atklājas problēma to struktūras notveršanā modelī. Vispārīgās materiāla virsmas pazīmes – krāsa, plankumi – tiek atdarinātas korekti, taču formas un ķieģelu savstarpējā struktūra ir haotiska. Kontrastam, otrajā piemērā redzams ar Efrosa-Frīmena neparametrisko </w:t>
      </w:r>
      <w:r w:rsidR="0089748A" w:rsidRPr="00324720">
        <w:rPr>
          <w:lang w:val="lv-LV"/>
        </w:rPr>
        <w:t>metodi</w:t>
      </w:r>
      <w:r w:rsidR="00AD2647" w:rsidRPr="00324720">
        <w:rPr>
          <w:lang w:val="lv-LV"/>
        </w:rPr>
        <w:t xml:space="preserve"> ģenerēts piemērs. Lai arī tajā ir vizuālas kļūdas, tas ir daudz precīzāks</w:t>
      </w:r>
      <w:r w:rsidR="00822D5F" w:rsidRPr="00324720">
        <w:rPr>
          <w:lang w:val="lv-LV"/>
        </w:rPr>
        <w:t xml:space="preserve"> un saglabā taisnās līnijas. </w:t>
      </w:r>
      <w:r w:rsidR="00BF0545" w:rsidRPr="00324720">
        <w:rPr>
          <w:lang w:val="lv-LV"/>
        </w:rPr>
        <w:t xml:space="preserve">Galvenais pretarguments šādu modeļu lietošanai ir problēma to ģeneralizēt </w:t>
      </w:r>
      <w:r w:rsidR="00855113" w:rsidRPr="00324720">
        <w:rPr>
          <w:lang w:val="lv-LV"/>
        </w:rPr>
        <w:t xml:space="preserve">dažādām tekstūru klasēm. Tekstūras ģenerēšana notiek pēc kāda konkrēta algoritma </w:t>
      </w:r>
      <w:r w:rsidR="00855113" w:rsidRPr="00324720">
        <w:rPr>
          <w:lang w:val="lv-LV"/>
        </w:rPr>
        <w:lastRenderedPageBreak/>
        <w:t xml:space="preserve">pārkārtojot jau esošo informāciju, nevis iemācoties kādas reālas tekstūras īpašības. </w:t>
      </w:r>
      <w:r w:rsidR="0089748A" w:rsidRPr="00324720">
        <w:rPr>
          <w:lang w:val="lv-LV"/>
        </w:rPr>
        <w:t xml:space="preserve">Šādi arī haotiskas struktūras tekstūrās mēdz rasties vizuāli nepārliecinoši apgabali pārkārtoto fragmentu savienojumu vietās. Kvalitatīvāku rezultātu iegūšana prasītu </w:t>
      </w:r>
      <w:r w:rsidR="00CB1615" w:rsidRPr="00324720">
        <w:rPr>
          <w:lang w:val="lv-LV"/>
        </w:rPr>
        <w:t>algoritma</w:t>
      </w:r>
      <w:r w:rsidR="0089748A" w:rsidRPr="00324720">
        <w:rPr>
          <w:lang w:val="lv-LV"/>
        </w:rPr>
        <w:t xml:space="preserve"> optimizāciju jau konkrētā mērķa attēla kontekstā.</w:t>
      </w:r>
    </w:p>
    <w:p w14:paraId="2A9A1BF0" w14:textId="16F08CFB" w:rsidR="00376569" w:rsidRDefault="009E088F" w:rsidP="00B5055C">
      <w:pPr>
        <w:jc w:val="both"/>
        <w:rPr>
          <w:lang w:val="lv-LV"/>
        </w:rPr>
      </w:pPr>
      <w:r>
        <w:rPr>
          <w:lang w:val="lv-LV"/>
        </w:rPr>
        <w:t>Kā netriviāla</w:t>
      </w:r>
      <w:r w:rsidR="00203782">
        <w:rPr>
          <w:lang w:val="lv-LV"/>
        </w:rPr>
        <w:t xml:space="preserve"> attēlu apstrādes problē</w:t>
      </w:r>
      <w:r>
        <w:rPr>
          <w:lang w:val="lv-LV"/>
        </w:rPr>
        <w:t>ma</w:t>
      </w:r>
      <w:r w:rsidR="00203782">
        <w:rPr>
          <w:lang w:val="lv-LV"/>
        </w:rPr>
        <w:t>,</w:t>
      </w:r>
      <w:r>
        <w:rPr>
          <w:lang w:val="lv-LV"/>
        </w:rPr>
        <w:t xml:space="preserve"> tekstūru ģenerēš</w:t>
      </w:r>
      <w:r w:rsidR="00826596">
        <w:rPr>
          <w:lang w:val="lv-LV"/>
        </w:rPr>
        <w:t xml:space="preserve">ana ir pievilcīga neironu tīklu </w:t>
      </w:r>
      <w:r w:rsidR="00DC3E26">
        <w:rPr>
          <w:lang w:val="lv-LV"/>
        </w:rPr>
        <w:t>pielietojumiem</w:t>
      </w:r>
      <w:r w:rsidR="00826596">
        <w:rPr>
          <w:lang w:val="lv-LV"/>
        </w:rPr>
        <w:t>.</w:t>
      </w:r>
      <w:r w:rsidR="00DC3E26">
        <w:rPr>
          <w:lang w:val="lv-LV"/>
        </w:rPr>
        <w:t xml:space="preserve"> </w:t>
      </w:r>
      <w:r w:rsidR="00FF7D21">
        <w:rPr>
          <w:lang w:val="lv-LV"/>
        </w:rPr>
        <w:t>Darb</w:t>
      </w:r>
      <w:r w:rsidR="00F903D1">
        <w:rPr>
          <w:lang w:val="lv-LV"/>
        </w:rPr>
        <w:t>am</w:t>
      </w:r>
      <w:r w:rsidR="002F7988">
        <w:rPr>
          <w:lang w:val="lv-LV"/>
        </w:rPr>
        <w:t xml:space="preserve"> izvirzīta hipotēze, ka</w:t>
      </w:r>
      <w:r w:rsidR="00553C88">
        <w:rPr>
          <w:lang w:val="lv-LV"/>
        </w:rPr>
        <w:t>, ņemot vērā</w:t>
      </w:r>
      <w:r w:rsidR="00A737CD">
        <w:rPr>
          <w:lang w:val="lv-LV"/>
        </w:rPr>
        <w:t xml:space="preserve"> mūsdienu s</w:t>
      </w:r>
      <w:r w:rsidR="0096102C">
        <w:rPr>
          <w:lang w:val="lv-LV"/>
        </w:rPr>
        <w:t>kaitļošanas resursu pieejamību</w:t>
      </w:r>
      <w:r w:rsidR="00553C88">
        <w:rPr>
          <w:lang w:val="lv-LV"/>
        </w:rPr>
        <w:t>,</w:t>
      </w:r>
      <w:r w:rsidR="0096102C">
        <w:rPr>
          <w:lang w:val="lv-LV"/>
        </w:rPr>
        <w:t xml:space="preserve"> neironu tīkli ir </w:t>
      </w:r>
      <w:r w:rsidR="004B71AF">
        <w:rPr>
          <w:lang w:val="lv-LV"/>
        </w:rPr>
        <w:t>optimālāk</w:t>
      </w:r>
      <w:r w:rsidR="008E243C">
        <w:rPr>
          <w:lang w:val="lv-LV"/>
        </w:rPr>
        <w:t>ai</w:t>
      </w:r>
      <w:r w:rsidR="004B71AF">
        <w:rPr>
          <w:lang w:val="lv-LV"/>
        </w:rPr>
        <w:t xml:space="preserve">s veids parametriskai tekstūru ģenerēšanai, </w:t>
      </w:r>
      <w:r w:rsidR="008E243C">
        <w:rPr>
          <w:lang w:val="lv-LV"/>
        </w:rPr>
        <w:t>konkrēti, to izdarīt ir vieglāk, jo jāoptimizē tikai pats neironu tīklu modelis</w:t>
      </w:r>
      <w:r w:rsidR="00F903D1">
        <w:rPr>
          <w:lang w:val="lv-LV"/>
        </w:rPr>
        <w:t xml:space="preserve"> un attēla reprezentācija nav jāizstrādā pašrocīgi, kā arī šādā veidā ir sasniedzami vizuāli kvalitatīvāki</w:t>
      </w:r>
      <w:r w:rsidR="00C252EA">
        <w:rPr>
          <w:lang w:val="lv-LV"/>
        </w:rPr>
        <w:t xml:space="preserve"> un daudzveidīgāki</w:t>
      </w:r>
      <w:r w:rsidR="00F903D1">
        <w:rPr>
          <w:lang w:val="lv-LV"/>
        </w:rPr>
        <w:t xml:space="preserve"> rezultāti. </w:t>
      </w:r>
      <w:r w:rsidR="00971320">
        <w:rPr>
          <w:lang w:val="lv-LV"/>
        </w:rPr>
        <w:t>Nodaļas turpinājumā tiek apskatīti līdz šim veiktie pētījumi tekstūru ģenerēšanā, izmantojot</w:t>
      </w:r>
      <w:r w:rsidR="005000D6">
        <w:rPr>
          <w:lang w:val="lv-LV"/>
        </w:rPr>
        <w:t xml:space="preserve"> tieši</w:t>
      </w:r>
      <w:r w:rsidR="00971320">
        <w:rPr>
          <w:lang w:val="lv-LV"/>
        </w:rPr>
        <w:t xml:space="preserve"> neironu tīklus. </w:t>
      </w:r>
    </w:p>
    <w:p w14:paraId="780EF086" w14:textId="77777777" w:rsidR="00392287" w:rsidRDefault="00392287" w:rsidP="00B5055C">
      <w:pPr>
        <w:jc w:val="both"/>
        <w:rPr>
          <w:lang w:val="lv-LV"/>
        </w:rPr>
      </w:pPr>
    </w:p>
    <w:p w14:paraId="437A0664" w14:textId="0B04DC5E" w:rsidR="004F47DB" w:rsidRDefault="00971320" w:rsidP="00B5055C">
      <w:pPr>
        <w:pStyle w:val="Heading2"/>
        <w:numPr>
          <w:ilvl w:val="1"/>
          <w:numId w:val="8"/>
        </w:numPr>
        <w:jc w:val="both"/>
        <w:rPr>
          <w:lang w:val="lv-LV"/>
        </w:rPr>
      </w:pPr>
      <w:r>
        <w:rPr>
          <w:lang w:val="lv-LV"/>
        </w:rPr>
        <w:t xml:space="preserve"> </w:t>
      </w:r>
      <w:bookmarkStart w:id="6" w:name="_Toc483618525"/>
      <w:r w:rsidR="001C501F">
        <w:rPr>
          <w:lang w:val="lv-LV"/>
        </w:rPr>
        <w:t>Pētījumi ar neironu tīklu metodēm</w:t>
      </w:r>
      <w:bookmarkEnd w:id="6"/>
    </w:p>
    <w:p w14:paraId="39143EC2" w14:textId="017E4925" w:rsidR="00DF6C0B" w:rsidRDefault="007132C1" w:rsidP="00B5055C">
      <w:pPr>
        <w:jc w:val="both"/>
        <w:rPr>
          <w:lang w:val="lv-LV"/>
        </w:rPr>
      </w:pPr>
      <w:r>
        <w:rPr>
          <w:lang w:val="lv-LV"/>
        </w:rPr>
        <w:t xml:space="preserve">Skaitliski šādi pētījumi nav veikti daudz, visi </w:t>
      </w:r>
      <w:r w:rsidR="00832C15">
        <w:rPr>
          <w:lang w:val="lv-LV"/>
        </w:rPr>
        <w:t>pamatā</w:t>
      </w:r>
      <w:r>
        <w:rPr>
          <w:lang w:val="lv-LV"/>
        </w:rPr>
        <w:t xml:space="preserve"> pēdējo </w:t>
      </w:r>
      <w:r w:rsidR="00832C15">
        <w:rPr>
          <w:lang w:val="lv-LV"/>
        </w:rPr>
        <w:t xml:space="preserve">3 </w:t>
      </w:r>
      <w:r>
        <w:rPr>
          <w:lang w:val="lv-LV"/>
        </w:rPr>
        <w:t>gadu laikā</w:t>
      </w:r>
      <w:r w:rsidR="00832C15">
        <w:rPr>
          <w:lang w:val="lv-LV"/>
        </w:rPr>
        <w:t xml:space="preserve"> no šī darba rakstīšanas brīža. </w:t>
      </w:r>
      <w:r w:rsidR="003C798E">
        <w:rPr>
          <w:lang w:val="lv-LV"/>
        </w:rPr>
        <w:t xml:space="preserve">To sasniegtie rezultāti, salīdzinot ar citām agrāk izstrādātām metodēm, kas neizmanto neironu tīklus, vērtējami kā ļoti </w:t>
      </w:r>
      <w:r w:rsidR="00A01042">
        <w:rPr>
          <w:lang w:val="lv-LV"/>
        </w:rPr>
        <w:t>augstā līmenī, ar lielu tālākas attīstības potenciālu, uzlabojot gan tīklu arhitektūru un apmācības metodes, gan tālāk pieaugot skaitļošanas jaudai.</w:t>
      </w:r>
    </w:p>
    <w:p w14:paraId="4E111C7A" w14:textId="77777777" w:rsidR="00A01042" w:rsidRDefault="00A01042" w:rsidP="00B5055C">
      <w:pPr>
        <w:jc w:val="both"/>
        <w:rPr>
          <w:lang w:val="lv-LV"/>
        </w:rPr>
      </w:pPr>
    </w:p>
    <w:p w14:paraId="1C4F48DE" w14:textId="71AB94E9" w:rsidR="001C0FFD" w:rsidRDefault="00985D9C" w:rsidP="00B5055C">
      <w:pPr>
        <w:pStyle w:val="Heading3"/>
        <w:numPr>
          <w:ilvl w:val="2"/>
          <w:numId w:val="8"/>
        </w:numPr>
        <w:jc w:val="both"/>
        <w:rPr>
          <w:lang w:val="lv-LV"/>
        </w:rPr>
      </w:pPr>
      <w:bookmarkStart w:id="7" w:name="_Toc483618526"/>
      <w:r>
        <w:rPr>
          <w:lang w:val="lv-LV"/>
        </w:rPr>
        <w:t>Konvolūciju tīkli tekstūr</w:t>
      </w:r>
      <w:r w:rsidR="000D690F">
        <w:rPr>
          <w:lang w:val="lv-LV"/>
        </w:rPr>
        <w:t>u</w:t>
      </w:r>
      <w:r>
        <w:rPr>
          <w:lang w:val="lv-LV"/>
        </w:rPr>
        <w:t xml:space="preserve"> aprakstīšanai</w:t>
      </w:r>
      <w:bookmarkEnd w:id="7"/>
    </w:p>
    <w:p w14:paraId="6EBDC3C9" w14:textId="2A1185F1" w:rsidR="003B5A4C" w:rsidRDefault="003B5A4C" w:rsidP="00B5055C">
      <w:pPr>
        <w:jc w:val="both"/>
        <w:rPr>
          <w:lang w:val="lv-LV"/>
        </w:rPr>
      </w:pPr>
      <w:r>
        <w:rPr>
          <w:lang w:val="lv-LV"/>
        </w:rPr>
        <w:t xml:space="preserve">Leons Gatiss, Aleksandrs Ekers un Matiass Betge no Tubingenas universitātes Vācijā savā 2015. gada pētījumā parādija, ka, neizmantojot speciāli veidotus matemātiskos modeļus, tekstūru iespējams reprezentēt caur konvolūciju neironu tīklu starprezultātiem. Viņi izmantoja citas komandas – Oksfordas universitātes </w:t>
      </w:r>
      <w:r>
        <w:rPr>
          <w:i/>
          <w:lang w:val="lv-LV"/>
        </w:rPr>
        <w:t xml:space="preserve">Visual Geometry Group </w:t>
      </w:r>
      <w:r>
        <w:rPr>
          <w:lang w:val="lv-LV"/>
        </w:rPr>
        <w:t xml:space="preserve">– radīto </w:t>
      </w:r>
      <w:r>
        <w:rPr>
          <w:b/>
          <w:lang w:val="lv-LV"/>
        </w:rPr>
        <w:t>VGG</w:t>
      </w:r>
      <w:r>
        <w:rPr>
          <w:lang w:val="lv-LV"/>
        </w:rPr>
        <w:t xml:space="preserve"> neironu tīkla arhitektūru, kas nemaz nav paradzēta </w:t>
      </w:r>
      <w:r w:rsidR="00F975D1">
        <w:rPr>
          <w:lang w:val="lv-LV"/>
        </w:rPr>
        <w:t xml:space="preserve">attēla īpašību aprakstīšanas nolūkiem, bet gan vispārīgai attēlu klasifikācijai. </w:t>
      </w:r>
      <w:r w:rsidR="00496410">
        <w:rPr>
          <w:lang w:val="lv-LV"/>
        </w:rPr>
        <w:t xml:space="preserve">Ignorējot sev nelietderīgos tīkla slāņus, tai skaitā tīkla rezultātu, Gatisa komanda </w:t>
      </w:r>
      <w:r w:rsidR="00CB39CB">
        <w:rPr>
          <w:lang w:val="lv-LV"/>
        </w:rPr>
        <w:t xml:space="preserve">kā parametrisko modeli izmantoja neironu aktivācijas – atsevišķu izvēlētu konvolūciju slāņu rezultātus. </w:t>
      </w:r>
    </w:p>
    <w:p w14:paraId="3430FDBD" w14:textId="77EE517F" w:rsidR="00A011A2" w:rsidRDefault="00A011A2" w:rsidP="00B5055C">
      <w:pPr>
        <w:jc w:val="both"/>
        <w:rPr>
          <w:lang w:val="lv-LV"/>
        </w:rPr>
      </w:pPr>
      <w:r>
        <w:rPr>
          <w:lang w:val="lv-LV"/>
        </w:rPr>
        <w:t xml:space="preserve">Oriģinālais mērķa attēls tika dots VGG tīklam kā ieejas dati un no noteiktiem konvolūciju slāņiem tika paņemtas rezultātu kopas. Ģenerēšanas process tika sākts no gadījmskaitļu kopas jeb “trokšņa”, arī to sākotnēji dodot VGG kā ieejas datus, </w:t>
      </w:r>
      <w:r w:rsidR="00C12433">
        <w:rPr>
          <w:lang w:val="lv-LV"/>
        </w:rPr>
        <w:t>iegūstost</w:t>
      </w:r>
      <w:r w:rsidR="00F44E1D">
        <w:rPr>
          <w:lang w:val="lv-LV"/>
        </w:rPr>
        <w:t>rezultātus gadījumattēlam. Katra slāņa ietvaros starp gadījumattēla aktivācijām</w:t>
      </w:r>
      <w:r w:rsidR="00C12433">
        <w:rPr>
          <w:lang w:val="lv-LV"/>
        </w:rPr>
        <w:t xml:space="preserve"> un mērķa attēla aktivācijām tie</w:t>
      </w:r>
      <w:r w:rsidR="00F44E1D">
        <w:rPr>
          <w:lang w:val="lv-LV"/>
        </w:rPr>
        <w:t>a konstruēta kļūdas funkcija</w:t>
      </w:r>
      <w:r w:rsidR="00C12433">
        <w:rPr>
          <w:lang w:val="lv-LV"/>
        </w:rPr>
        <w:t xml:space="preserve">. Attēls tiek iegūts, izmantojot gradienta nolaišanos visu slāņu summētajai </w:t>
      </w:r>
      <w:r w:rsidR="00C12433">
        <w:rPr>
          <w:lang w:val="lv-LV"/>
        </w:rPr>
        <w:lastRenderedPageBreak/>
        <w:t>kļūdas funkcijai</w:t>
      </w:r>
      <w:r w:rsidR="005A7E12">
        <w:rPr>
          <w:lang w:val="lv-LV"/>
        </w:rPr>
        <w:t xml:space="preserve"> </w:t>
      </w:r>
      <w:sdt>
        <w:sdtPr>
          <w:rPr>
            <w:lang w:val="lv-LV"/>
          </w:rPr>
          <w:id w:val="846532745"/>
          <w:citation/>
        </w:sdtPr>
        <w:sdtContent>
          <w:r w:rsidR="005A7E12">
            <w:rPr>
              <w:lang w:val="lv-LV"/>
            </w:rPr>
            <w:fldChar w:fldCharType="begin"/>
          </w:r>
          <w:r w:rsidR="005A7E12">
            <w:rPr>
              <w:lang w:val="lv-LV"/>
            </w:rPr>
            <w:instrText xml:space="preserve"> CITATION Leo15 \l 1062 </w:instrText>
          </w:r>
          <w:r w:rsidR="005A7E12">
            <w:rPr>
              <w:lang w:val="lv-LV"/>
            </w:rPr>
            <w:fldChar w:fldCharType="separate"/>
          </w:r>
          <w:r w:rsidR="00A4110E" w:rsidRPr="00A4110E">
            <w:rPr>
              <w:noProof/>
              <w:lang w:val="lv-LV"/>
            </w:rPr>
            <w:t>[1]</w:t>
          </w:r>
          <w:r w:rsidR="005A7E12">
            <w:rPr>
              <w:lang w:val="lv-LV"/>
            </w:rPr>
            <w:fldChar w:fldCharType="end"/>
          </w:r>
        </w:sdtContent>
      </w:sdt>
      <w:r w:rsidR="00C12433">
        <w:rPr>
          <w:lang w:val="lv-LV"/>
        </w:rPr>
        <w:t>.</w:t>
      </w:r>
      <w:r w:rsidR="0005650E">
        <w:rPr>
          <w:lang w:val="lv-LV"/>
        </w:rPr>
        <w:t xml:space="preserve"> Kļūdas funkcijas aprēķina </w:t>
      </w:r>
      <w:r w:rsidR="00E77C52">
        <w:rPr>
          <w:lang w:val="lv-LV"/>
        </w:rPr>
        <w:t xml:space="preserve">sīkāku </w:t>
      </w:r>
      <w:r w:rsidR="0005650E">
        <w:rPr>
          <w:lang w:val="lv-LV"/>
        </w:rPr>
        <w:t>skaidrojumu skatīt nodaļā 3.3 “</w:t>
      </w:r>
      <w:r w:rsidR="0005650E" w:rsidRPr="0005650E">
        <w:rPr>
          <w:lang w:val="lv-LV"/>
        </w:rPr>
        <w:t>Attēlu salīdzināšana un kļūdas aprēķins</w:t>
      </w:r>
      <w:r w:rsidR="0005650E">
        <w:rPr>
          <w:lang w:val="lv-LV"/>
        </w:rPr>
        <w:t>”</w:t>
      </w:r>
      <w:r w:rsidR="00E77C52">
        <w:rPr>
          <w:lang w:val="lv-LV"/>
        </w:rPr>
        <w:t>.</w:t>
      </w:r>
    </w:p>
    <w:p w14:paraId="05161DE2" w14:textId="77777777" w:rsidR="00842B9F" w:rsidRDefault="005A7E12" w:rsidP="00B5055C">
      <w:pPr>
        <w:jc w:val="both"/>
        <w:rPr>
          <w:lang w:val="lv-LV"/>
        </w:rPr>
      </w:pPr>
      <w:r>
        <w:rPr>
          <w:lang w:val="lv-LV"/>
        </w:rPr>
        <w:t xml:space="preserve">Attēlā iegūšana šajā petījumā gan netika veikta ar neironu tīkla palīdzību, tas tika izmantots tikai attēla statistikas iegūšanai. Tā vietā autori izmantoja </w:t>
      </w:r>
      <w:r>
        <w:rPr>
          <w:i/>
          <w:lang w:val="lv-LV"/>
        </w:rPr>
        <w:t>L-BFGS</w:t>
      </w:r>
      <w:r>
        <w:rPr>
          <w:i/>
          <w:lang w:val="lv-LV"/>
        </w:rPr>
        <w:softHyphen/>
        <w:t xml:space="preserve"> </w:t>
      </w:r>
      <w:r>
        <w:rPr>
          <w:lang w:val="lv-LV"/>
        </w:rPr>
        <w:t xml:space="preserve">algoritmu (pilnā nosaukumā angļu val. </w:t>
      </w:r>
      <w:r>
        <w:rPr>
          <w:i/>
          <w:lang w:val="lv-LV"/>
        </w:rPr>
        <w:t>Limited memory Broyden-Fletcher-Goldfarb-Shanno</w:t>
      </w:r>
      <w:r>
        <w:rPr>
          <w:lang w:val="lv-LV"/>
        </w:rPr>
        <w:t>)</w:t>
      </w:r>
      <w:r w:rsidR="00010F89">
        <w:rPr>
          <w:lang w:val="lv-LV"/>
        </w:rPr>
        <w:t xml:space="preserve">, </w:t>
      </w:r>
      <w:r w:rsidR="009A73E7">
        <w:rPr>
          <w:lang w:val="lv-LV"/>
        </w:rPr>
        <w:t>kas ir viena no kvazi-Ņūtona metodēm daudzparametru optimizācijai</w:t>
      </w:r>
      <w:r w:rsidR="00A60BF5">
        <w:rPr>
          <w:lang w:val="lv-LV"/>
        </w:rPr>
        <w:t xml:space="preserve"> un tiek plaši lietota klasiskajām mašīnmācīšanās problēmām</w:t>
      </w:r>
      <w:r w:rsidR="00A4110E">
        <w:rPr>
          <w:lang w:val="lv-LV"/>
        </w:rPr>
        <w:t xml:space="preserve"> </w:t>
      </w:r>
      <w:sdt>
        <w:sdtPr>
          <w:rPr>
            <w:lang w:val="lv-LV"/>
          </w:rPr>
          <w:id w:val="-1934436877"/>
          <w:citation/>
        </w:sdtPr>
        <w:sdtContent>
          <w:r w:rsidR="00FB524F">
            <w:rPr>
              <w:lang w:val="lv-LV"/>
            </w:rPr>
            <w:fldChar w:fldCharType="begin"/>
          </w:r>
          <w:r w:rsidR="00FB524F">
            <w:rPr>
              <w:lang w:val="lv-LV"/>
            </w:rPr>
            <w:instrText xml:space="preserve"> CITATION Hag14 \l 1062 </w:instrText>
          </w:r>
          <w:r w:rsidR="00FB524F">
            <w:rPr>
              <w:lang w:val="lv-LV"/>
            </w:rPr>
            <w:fldChar w:fldCharType="separate"/>
          </w:r>
          <w:r w:rsidR="00A4110E" w:rsidRPr="00A4110E">
            <w:rPr>
              <w:noProof/>
              <w:lang w:val="lv-LV"/>
            </w:rPr>
            <w:t>[6]</w:t>
          </w:r>
          <w:r w:rsidR="00FB524F">
            <w:rPr>
              <w:lang w:val="lv-LV"/>
            </w:rPr>
            <w:fldChar w:fldCharType="end"/>
          </w:r>
        </w:sdtContent>
      </w:sdt>
      <w:r w:rsidR="009A73E7">
        <w:rPr>
          <w:lang w:val="lv-LV"/>
        </w:rPr>
        <w:t xml:space="preserve">. </w:t>
      </w:r>
    </w:p>
    <w:p w14:paraId="2E9E9C0E" w14:textId="6EC25B53" w:rsidR="00AA5720" w:rsidRDefault="00AA146D" w:rsidP="00B5055C">
      <w:pPr>
        <w:jc w:val="both"/>
        <w:rPr>
          <w:lang w:val="lv-LV"/>
        </w:rPr>
      </w:pPr>
      <w:r>
        <w:rPr>
          <w:lang w:val="lv-LV"/>
        </w:rPr>
        <w:t xml:space="preserve">Rezultātos pierādījās, </w:t>
      </w:r>
      <w:r w:rsidR="00160F17">
        <w:rPr>
          <w:lang w:val="lv-LV"/>
        </w:rPr>
        <w:t>ka šāda dziļa tīkla aktivizācijas ir daudz spēcīgāka attēla reprezentācija kā visi iepriekš manuāli veidotie modeļi. Salīdzinājums redzams attēlā 1.3.</w:t>
      </w:r>
    </w:p>
    <w:p w14:paraId="35CC0401" w14:textId="77777777" w:rsidR="00160F17" w:rsidRDefault="00160F17" w:rsidP="003B5A4C">
      <w:pPr>
        <w:rPr>
          <w:lang w:val="lv-LV"/>
        </w:rPr>
      </w:pPr>
    </w:p>
    <w:p w14:paraId="2ABD3336" w14:textId="651F2CE6" w:rsidR="00095ED7" w:rsidRDefault="00842B9F" w:rsidP="00842B9F">
      <w:pPr>
        <w:ind w:firstLine="0"/>
        <w:jc w:val="center"/>
        <w:rPr>
          <w:lang w:val="lv-LV"/>
        </w:rPr>
      </w:pPr>
      <w:r>
        <w:rPr>
          <w:noProof/>
          <w:lang w:eastAsia="en-GB"/>
        </w:rPr>
        <w:drawing>
          <wp:inline distT="0" distB="0" distL="0" distR="0" wp14:anchorId="175BC352" wp14:editId="75D84684">
            <wp:extent cx="5450607" cy="5433176"/>
            <wp:effectExtent l="0" t="0" r="10795" b="2540"/>
            <wp:docPr id="18" name="Picture 18" descr="../../../Desktop/Screenshot%202017-05-24%2004.40.24.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ktop/Screenshot%202017-05-24%2004.40.24.p"/>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57531" cy="5440077"/>
                    </a:xfrm>
                    <a:prstGeom prst="rect">
                      <a:avLst/>
                    </a:prstGeom>
                    <a:noFill/>
                    <a:ln>
                      <a:noFill/>
                    </a:ln>
                  </pic:spPr>
                </pic:pic>
              </a:graphicData>
            </a:graphic>
          </wp:inline>
        </w:drawing>
      </w:r>
    </w:p>
    <w:p w14:paraId="0FC6DA28" w14:textId="67B16DA5" w:rsidR="00160F17" w:rsidRDefault="00160F17" w:rsidP="00912E84">
      <w:pPr>
        <w:pStyle w:val="Image"/>
        <w:ind w:left="0"/>
        <w:rPr>
          <w:b/>
          <w:i w:val="0"/>
        </w:rPr>
      </w:pPr>
      <w:r>
        <w:t xml:space="preserve">1.3. </w:t>
      </w:r>
      <w:r w:rsidRPr="00F92006">
        <w:t>att.</w:t>
      </w:r>
      <w:r>
        <w:t xml:space="preserve"> </w:t>
      </w:r>
      <w:r>
        <w:rPr>
          <w:b/>
          <w:i w:val="0"/>
        </w:rPr>
        <w:t xml:space="preserve">Gatisa komandas ģenerētie rezultāti (augšējā rinda), oriģinālie attēli (vidējā), ar Portillas-Simončelli metodi ģenerētie (apakšējā) </w:t>
      </w:r>
      <w:sdt>
        <w:sdtPr>
          <w:rPr>
            <w:b/>
            <w:i w:val="0"/>
          </w:rPr>
          <w:id w:val="406732001"/>
          <w:citation/>
        </w:sdtPr>
        <w:sdtContent>
          <w:r w:rsidRPr="00160F17">
            <w:rPr>
              <w:b/>
              <w:i w:val="0"/>
            </w:rPr>
            <w:fldChar w:fldCharType="begin"/>
          </w:r>
          <w:r w:rsidRPr="00160F17">
            <w:rPr>
              <w:i w:val="0"/>
            </w:rPr>
            <w:instrText xml:space="preserve"> CITATION Leo15 \l 1062 </w:instrText>
          </w:r>
          <w:r w:rsidRPr="00160F17">
            <w:rPr>
              <w:b/>
              <w:i w:val="0"/>
            </w:rPr>
            <w:fldChar w:fldCharType="separate"/>
          </w:r>
          <w:r w:rsidRPr="00160F17">
            <w:rPr>
              <w:i w:val="0"/>
              <w:noProof/>
            </w:rPr>
            <w:t>[1]</w:t>
          </w:r>
          <w:r w:rsidRPr="00160F17">
            <w:rPr>
              <w:b/>
              <w:i w:val="0"/>
            </w:rPr>
            <w:fldChar w:fldCharType="end"/>
          </w:r>
        </w:sdtContent>
      </w:sdt>
    </w:p>
    <w:p w14:paraId="19E001F7" w14:textId="77777777" w:rsidR="00160F17" w:rsidRPr="00160F17" w:rsidRDefault="00160F17" w:rsidP="00B5055C">
      <w:pPr>
        <w:pStyle w:val="Image"/>
        <w:jc w:val="both"/>
      </w:pPr>
    </w:p>
    <w:p w14:paraId="5AABDD0A" w14:textId="6BD72CDC" w:rsidR="00160F17" w:rsidRPr="00324720" w:rsidRDefault="00E20FAE" w:rsidP="00B5055C">
      <w:pPr>
        <w:jc w:val="both"/>
        <w:rPr>
          <w:lang w:val="lv-LV"/>
        </w:rPr>
      </w:pPr>
      <w:r w:rsidRPr="00324720">
        <w:rPr>
          <w:lang w:val="lv-LV"/>
        </w:rPr>
        <w:lastRenderedPageBreak/>
        <w:t xml:space="preserve">Kā redzams, šis modelis spēj daudz labāk notvert augstāka līmeņa struktūras – akmeņu, ogu un lapu formas, koku stumbrus –, ne tikai vispārīgas virsmas īpašības. </w:t>
      </w:r>
      <w:r w:rsidR="00167292" w:rsidRPr="00324720">
        <w:rPr>
          <w:lang w:val="lv-LV"/>
        </w:rPr>
        <w:t xml:space="preserve">Tas pamatojams konvolūciju tīkla </w:t>
      </w:r>
      <w:r w:rsidR="00ED0B89" w:rsidRPr="00324720">
        <w:rPr>
          <w:lang w:val="lv-LV"/>
        </w:rPr>
        <w:t xml:space="preserve">krietni </w:t>
      </w:r>
      <w:r w:rsidR="00167292" w:rsidRPr="00324720">
        <w:rPr>
          <w:lang w:val="lv-LV"/>
        </w:rPr>
        <w:t xml:space="preserve">labākā spējā izšķirt dažādu detalizācijas līmeņu pazīmes, pēc kā tas identificē objektu klases. Piemēram, akmeņu attēls ar līdzīgām krāsu īpašībām, taču atšķirīgām </w:t>
      </w:r>
      <w:r w:rsidR="00ED0B89" w:rsidRPr="00324720">
        <w:rPr>
          <w:lang w:val="lv-LV"/>
        </w:rPr>
        <w:t xml:space="preserve">akmeņu </w:t>
      </w:r>
      <w:r w:rsidR="00167292" w:rsidRPr="00324720">
        <w:rPr>
          <w:lang w:val="lv-LV"/>
        </w:rPr>
        <w:t xml:space="preserve">formām, rezultētos arī atšķirīgās aktivācijās slāņos, kas </w:t>
      </w:r>
      <w:r w:rsidR="00ED0B89" w:rsidRPr="00324720">
        <w:rPr>
          <w:lang w:val="lv-LV"/>
        </w:rPr>
        <w:t xml:space="preserve">atbild par formas pazīmju izdalīšanu. Autori savā rakstā arī uzsver, ka </w:t>
      </w:r>
      <w:r w:rsidR="00D17FD3" w:rsidRPr="00324720">
        <w:rPr>
          <w:lang w:val="lv-LV"/>
        </w:rPr>
        <w:t>šis pētījums uztverams kā Port</w:t>
      </w:r>
      <w:r w:rsidR="003824F0" w:rsidRPr="00324720">
        <w:rPr>
          <w:lang w:val="lv-LV"/>
        </w:rPr>
        <w:t>illas un Simončelli darba idejiskais</w:t>
      </w:r>
      <w:r w:rsidR="00D17FD3" w:rsidRPr="00324720">
        <w:rPr>
          <w:lang w:val="lv-LV"/>
        </w:rPr>
        <w:t xml:space="preserve"> turpinā</w:t>
      </w:r>
      <w:r w:rsidR="00D1778D" w:rsidRPr="00324720">
        <w:rPr>
          <w:lang w:val="lv-LV"/>
        </w:rPr>
        <w:t xml:space="preserve">jums, taču automatizējot modeļa izveidi </w:t>
      </w:r>
      <w:sdt>
        <w:sdtPr>
          <w:id w:val="856775127"/>
          <w:citation/>
        </w:sdtPr>
        <w:sdtContent>
          <w:r w:rsidR="00D1778D">
            <w:fldChar w:fldCharType="begin"/>
          </w:r>
          <w:r w:rsidR="00D1778D">
            <w:rPr>
              <w:lang w:val="lv-LV"/>
            </w:rPr>
            <w:instrText xml:space="preserve"> CITATION Leo15 \l 1062 </w:instrText>
          </w:r>
          <w:r w:rsidR="00D1778D">
            <w:fldChar w:fldCharType="separate"/>
          </w:r>
          <w:r w:rsidR="00D1778D" w:rsidRPr="00D1778D">
            <w:rPr>
              <w:noProof/>
              <w:lang w:val="lv-LV"/>
            </w:rPr>
            <w:t>[1]</w:t>
          </w:r>
          <w:r w:rsidR="00D1778D">
            <w:fldChar w:fldCharType="end"/>
          </w:r>
        </w:sdtContent>
      </w:sdt>
      <w:r w:rsidR="00D1778D" w:rsidRPr="00324720">
        <w:rPr>
          <w:lang w:val="lv-LV"/>
        </w:rPr>
        <w:t>. No rezultātiem secināms, ka m</w:t>
      </w:r>
      <w:r w:rsidR="003824F0" w:rsidRPr="00324720">
        <w:rPr>
          <w:lang w:val="lv-LV"/>
        </w:rPr>
        <w:t xml:space="preserve">anuāla modeļa izveide ir pārāk kompleksa un tādā veidā ir teju neiespējami nodrošināt </w:t>
      </w:r>
      <w:r w:rsidR="00D1778D" w:rsidRPr="00324720">
        <w:rPr>
          <w:lang w:val="lv-LV"/>
        </w:rPr>
        <w:t>tik plašu attēla īpašību reprezentāciju, kā to spēj dziļas neironu tīklu arhitektūras.</w:t>
      </w:r>
    </w:p>
    <w:p w14:paraId="66636936" w14:textId="53622D30" w:rsidR="00C22F4D" w:rsidRPr="00324720" w:rsidRDefault="007155BC" w:rsidP="00B5055C">
      <w:pPr>
        <w:jc w:val="both"/>
        <w:rPr>
          <w:lang w:val="lv-LV"/>
        </w:rPr>
      </w:pPr>
      <w:r w:rsidRPr="00324720">
        <w:rPr>
          <w:lang w:val="lv-LV"/>
        </w:rPr>
        <w:t xml:space="preserve">Nākošais solis </w:t>
      </w:r>
      <w:r w:rsidR="00087CFF" w:rsidRPr="00324720">
        <w:rPr>
          <w:lang w:val="lv-LV"/>
        </w:rPr>
        <w:t xml:space="preserve">kopējā modeļa uzlabošanā </w:t>
      </w:r>
      <w:r w:rsidR="00C87298" w:rsidRPr="00324720">
        <w:rPr>
          <w:lang w:val="lv-LV"/>
        </w:rPr>
        <w:t>ir</w:t>
      </w:r>
      <w:r w:rsidR="00087CFF" w:rsidRPr="00324720">
        <w:rPr>
          <w:lang w:val="lv-LV"/>
        </w:rPr>
        <w:t xml:space="preserve"> ģenerēšanas daļa. </w:t>
      </w:r>
      <w:r w:rsidR="00C87298" w:rsidRPr="00324720">
        <w:rPr>
          <w:lang w:val="lv-LV"/>
        </w:rPr>
        <w:t xml:space="preserve">Šajā virzienā nozīmīgu pētījumu veica </w:t>
      </w:r>
      <w:r w:rsidR="003B2545" w:rsidRPr="00324720">
        <w:rPr>
          <w:lang w:val="lv-LV"/>
        </w:rPr>
        <w:t xml:space="preserve">Dmitrijs Uļjanovs ar savu komandu, izstrādājot ģeneratīvo konvolūciju tīkla arhitektūru, kas izmanto to pašu VGG tīklu attēla aprakstošajai daļai. </w:t>
      </w:r>
      <w:r w:rsidR="003B2545" w:rsidRPr="00324720">
        <w:rPr>
          <w:i/>
          <w:lang w:val="lv-LV"/>
        </w:rPr>
        <w:t>L-BFGS</w:t>
      </w:r>
      <w:r w:rsidR="003B2545" w:rsidRPr="00324720">
        <w:rPr>
          <w:lang w:val="lv-LV"/>
        </w:rPr>
        <w:t xml:space="preserve"> optimizators sniedz labus rezultātus, taču šī, un arī citi optimizācijas algoritmi strādā, piedzenot pikseļu vērtības no sākotnējā gadījumtrokšņa attēla. Optimizācijas rezultātā tiek iegūts viens attēls</w:t>
      </w:r>
      <w:r w:rsidR="005479E9" w:rsidRPr="00324720">
        <w:rPr>
          <w:lang w:val="lv-LV"/>
        </w:rPr>
        <w:t xml:space="preserve">, līdz ar to katra jauna attēla ieguvei nepieciešams savs optimizācijas cikls. </w:t>
      </w:r>
      <w:r w:rsidR="00B5055C" w:rsidRPr="00324720">
        <w:rPr>
          <w:lang w:val="lv-LV"/>
        </w:rPr>
        <w:t>Atkarībā no pieejamiem skaitļošanas resursiem, šo optimizāciju var veikt arī zem 10 sekunžu sliekšņa, kas to padara par labu risinājumu, ja nepieciešama daudzu atšķirīgu tekstūru ģenerēšana.</w:t>
      </w:r>
      <w:r w:rsidR="00910ED1" w:rsidRPr="00324720">
        <w:rPr>
          <w:lang w:val="lv-LV"/>
        </w:rPr>
        <w:t xml:space="preserve"> Liela apjoma paraugu ģenerēšanai un reāllaika risinājumiem </w:t>
      </w:r>
      <w:r w:rsidR="003F1D22" w:rsidRPr="00324720">
        <w:rPr>
          <w:lang w:val="lv-LV"/>
        </w:rPr>
        <w:t xml:space="preserve">daudz piemērotāks ir neironu tīkls. </w:t>
      </w:r>
      <w:r w:rsidR="009A16BC" w:rsidRPr="00324720">
        <w:rPr>
          <w:lang w:val="lv-LV"/>
        </w:rPr>
        <w:t>Apmācīts uz mērķa tekstūru, jauna parauga ģenerēšanu tas var veikt dažos desmitos milisekunžu. Tas izrādās arī daudz kompaktāks un aizņe</w:t>
      </w:r>
      <w:r w:rsidR="00723826" w:rsidRPr="00324720">
        <w:rPr>
          <w:lang w:val="lv-LV"/>
        </w:rPr>
        <w:t>m būtiski mazāku atmiņas apjomu</w:t>
      </w:r>
      <w:r w:rsidR="009A16BC" w:rsidRPr="00324720">
        <w:rPr>
          <w:lang w:val="lv-LV"/>
        </w:rPr>
        <w:t xml:space="preserve"> kā pilna VGG </w:t>
      </w:r>
      <w:r w:rsidR="00723826" w:rsidRPr="00324720">
        <w:rPr>
          <w:lang w:val="lv-LV"/>
        </w:rPr>
        <w:t xml:space="preserve">modeļa </w:t>
      </w:r>
      <w:r w:rsidR="009A16BC" w:rsidRPr="00324720">
        <w:rPr>
          <w:lang w:val="lv-LV"/>
        </w:rPr>
        <w:t>uzturēšana</w:t>
      </w:r>
      <w:r w:rsidR="00723826" w:rsidRPr="00324720">
        <w:rPr>
          <w:lang w:val="lv-LV"/>
        </w:rPr>
        <w:t>, lai darbinātu kādu optimizācijas algoritmu</w:t>
      </w:r>
      <w:r w:rsidR="00392287" w:rsidRPr="00324720">
        <w:rPr>
          <w:lang w:val="lv-LV"/>
        </w:rPr>
        <w:t xml:space="preserve"> </w:t>
      </w:r>
      <w:sdt>
        <w:sdtPr>
          <w:id w:val="-685674775"/>
          <w:citation/>
        </w:sdtPr>
        <w:sdtContent>
          <w:r w:rsidR="00392287">
            <w:fldChar w:fldCharType="begin"/>
          </w:r>
          <w:r w:rsidR="00392287">
            <w:rPr>
              <w:lang w:val="lv-LV"/>
            </w:rPr>
            <w:instrText xml:space="preserve"> CITATION Uly16 \l 1062 </w:instrText>
          </w:r>
          <w:r w:rsidR="00392287">
            <w:fldChar w:fldCharType="separate"/>
          </w:r>
          <w:r w:rsidR="00392287" w:rsidRPr="00392287">
            <w:rPr>
              <w:noProof/>
              <w:lang w:val="lv-LV"/>
            </w:rPr>
            <w:t>[7]</w:t>
          </w:r>
          <w:r w:rsidR="00392287">
            <w:fldChar w:fldCharType="end"/>
          </w:r>
        </w:sdtContent>
      </w:sdt>
      <w:r w:rsidR="009A16BC" w:rsidRPr="00324720">
        <w:rPr>
          <w:lang w:val="lv-LV"/>
        </w:rPr>
        <w:t>.</w:t>
      </w:r>
    </w:p>
    <w:p w14:paraId="7C0AC08E" w14:textId="77777777" w:rsidR="005E5820" w:rsidRPr="00324720" w:rsidRDefault="005E5820" w:rsidP="005E5820">
      <w:pPr>
        <w:ind w:firstLine="0"/>
        <w:jc w:val="both"/>
        <w:rPr>
          <w:lang w:val="lv-LV"/>
        </w:rPr>
      </w:pPr>
    </w:p>
    <w:p w14:paraId="5B82B2A2" w14:textId="01117436" w:rsidR="005E5820" w:rsidRPr="003B2545" w:rsidRDefault="00A4778C" w:rsidP="00A4778C">
      <w:pPr>
        <w:ind w:firstLine="0"/>
        <w:jc w:val="center"/>
      </w:pPr>
      <w:r>
        <w:rPr>
          <w:noProof/>
          <w:lang w:eastAsia="en-GB"/>
        </w:rPr>
        <w:drawing>
          <wp:inline distT="0" distB="0" distL="0" distR="0" wp14:anchorId="22F2E539" wp14:editId="54928929">
            <wp:extent cx="4857304" cy="3284710"/>
            <wp:effectExtent l="0" t="0" r="0" b="0"/>
            <wp:docPr id="20" name="Picture 20" descr="../../../Desktop/Screen%20Shot%202017-05-24%20at%202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ktop/Screen%20Shot%202017-05-24%20at%2023.1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880231" cy="3300214"/>
                    </a:xfrm>
                    <a:prstGeom prst="rect">
                      <a:avLst/>
                    </a:prstGeom>
                    <a:noFill/>
                    <a:ln>
                      <a:noFill/>
                    </a:ln>
                  </pic:spPr>
                </pic:pic>
              </a:graphicData>
            </a:graphic>
          </wp:inline>
        </w:drawing>
      </w:r>
    </w:p>
    <w:p w14:paraId="64759CAB" w14:textId="071574ED" w:rsidR="00A4778C" w:rsidRPr="007057EF" w:rsidRDefault="00A4778C" w:rsidP="007057EF">
      <w:pPr>
        <w:pStyle w:val="Image"/>
        <w:ind w:left="0"/>
        <w:rPr>
          <w:i w:val="0"/>
        </w:rPr>
      </w:pPr>
      <w:r>
        <w:lastRenderedPageBreak/>
        <w:t xml:space="preserve">1.4. </w:t>
      </w:r>
      <w:r w:rsidRPr="00F92006">
        <w:t>att.</w:t>
      </w:r>
      <w:r>
        <w:t xml:space="preserve"> </w:t>
      </w:r>
      <w:r>
        <w:rPr>
          <w:b/>
          <w:i w:val="0"/>
        </w:rPr>
        <w:t>Oriģinālās tekstūras (kreisā kolonna), ar Gatisa (</w:t>
      </w:r>
      <w:r>
        <w:rPr>
          <w:b/>
        </w:rPr>
        <w:t>L-BFGS</w:t>
      </w:r>
      <w:r>
        <w:rPr>
          <w:b/>
          <w:i w:val="0"/>
        </w:rPr>
        <w:t xml:space="preserve">) metodes ģenerētās (vidējā kolonna), Uļjanova neironu tīkla ģenerētās (labā kolonna) </w:t>
      </w:r>
      <w:sdt>
        <w:sdtPr>
          <w:rPr>
            <w:b/>
            <w:i w:val="0"/>
          </w:rPr>
          <w:id w:val="12202015"/>
          <w:citation/>
        </w:sdtPr>
        <w:sdtContent>
          <w:r w:rsidRPr="00A4778C">
            <w:rPr>
              <w:b/>
              <w:i w:val="0"/>
            </w:rPr>
            <w:fldChar w:fldCharType="begin"/>
          </w:r>
          <w:r w:rsidRPr="00A4778C">
            <w:rPr>
              <w:i w:val="0"/>
            </w:rPr>
            <w:instrText xml:space="preserve"> CITATION Uly16 \l 1062 </w:instrText>
          </w:r>
          <w:r w:rsidRPr="00A4778C">
            <w:rPr>
              <w:b/>
              <w:i w:val="0"/>
            </w:rPr>
            <w:fldChar w:fldCharType="separate"/>
          </w:r>
          <w:r w:rsidRPr="00A4778C">
            <w:rPr>
              <w:i w:val="0"/>
              <w:noProof/>
            </w:rPr>
            <w:t>[7]</w:t>
          </w:r>
          <w:r w:rsidRPr="00A4778C">
            <w:rPr>
              <w:b/>
              <w:i w:val="0"/>
            </w:rPr>
            <w:fldChar w:fldCharType="end"/>
          </w:r>
        </w:sdtContent>
      </w:sdt>
    </w:p>
    <w:p w14:paraId="1D89163B" w14:textId="77777777" w:rsidR="007057EF" w:rsidRDefault="007057EF" w:rsidP="00A4778C"/>
    <w:p w14:paraId="63936163" w14:textId="3875A73A" w:rsidR="00A4778C" w:rsidRDefault="00F45D53" w:rsidP="00501F6A">
      <w:pPr>
        <w:jc w:val="both"/>
      </w:pPr>
      <w:r>
        <w:t xml:space="preserve">Uļjanova ģeneratīvais tīkls izmanto </w:t>
      </w:r>
      <w:r w:rsidR="007057EF">
        <w:t xml:space="preserve">tās pašas attēla statistikas un kļūdas aprēķina metodi, kādu piedāvāja Gatisa petījums. </w:t>
      </w:r>
      <w:r w:rsidR="0023208B">
        <w:t>Parauga attēlā 1.4 redzams, ka ģenerēto tekstūru k</w:t>
      </w:r>
      <w:r w:rsidR="00B7792B">
        <w:t>v</w:t>
      </w:r>
      <w:r w:rsidR="00B65ED5">
        <w:t>alitāte a</w:t>
      </w:r>
      <w:r w:rsidR="00392287">
        <w:t xml:space="preserve">bos modeļos ir līdzvērtīga. Uļjanova tīkls ģenerē mazliet regulārākas un saturiski vienlīdzīgāk sadalītas tekstūras, taču vispārīgā kvalitāte uz dažādām tekstūru klasēm būtiski neatšķiras, no kā secināms, ka </w:t>
      </w:r>
      <w:r w:rsidR="00501F6A">
        <w:t>kvalitāte, pirmkārt, ir atkarīga no aprakstošā tīkla pazīmju reprezentācijas spējas, un ģenerēšanas metode nespēj sniegt būtiskus uzlabojumus ārpus šīs reprezentācijas spējas limitācijām.</w:t>
      </w:r>
    </w:p>
    <w:p w14:paraId="626D9977" w14:textId="65B764A1" w:rsidR="00A22BFF" w:rsidRDefault="00A22BFF" w:rsidP="00501F6A">
      <w:pPr>
        <w:jc w:val="both"/>
      </w:pPr>
      <w:r>
        <w:t xml:space="preserve">Tīkla struktūra un darbības principi tiek sīkāk apskatīti darba praktiskā pētījuma sadaļā, kur tiek veikta līdzīgas arhitektūras implementācija, apmācība un reālas darbības pārbaude. </w:t>
      </w:r>
    </w:p>
    <w:p w14:paraId="06E03568" w14:textId="77777777" w:rsidR="00A22BFF" w:rsidRPr="005A7E12" w:rsidRDefault="00A22BFF" w:rsidP="00501F6A">
      <w:pPr>
        <w:jc w:val="both"/>
      </w:pPr>
    </w:p>
    <w:p w14:paraId="3FFA2854" w14:textId="13AF0AE3" w:rsidR="00985D9C" w:rsidRDefault="00652452" w:rsidP="00985D9C">
      <w:pPr>
        <w:pStyle w:val="Heading3"/>
        <w:numPr>
          <w:ilvl w:val="2"/>
          <w:numId w:val="8"/>
        </w:numPr>
        <w:rPr>
          <w:lang w:val="lv-LV"/>
        </w:rPr>
      </w:pPr>
      <w:bookmarkStart w:id="8" w:name="_Toc483618527"/>
      <w:r>
        <w:rPr>
          <w:lang w:val="lv-LV"/>
        </w:rPr>
        <w:t>Gadījumsvaru</w:t>
      </w:r>
      <w:r w:rsidR="00985D9C">
        <w:rPr>
          <w:lang w:val="lv-LV"/>
        </w:rPr>
        <w:t xml:space="preserve"> tīkli</w:t>
      </w:r>
      <w:bookmarkEnd w:id="8"/>
    </w:p>
    <w:p w14:paraId="789BC167" w14:textId="5568C972" w:rsidR="003A42D4" w:rsidRDefault="008035DE" w:rsidP="00B5055C">
      <w:pPr>
        <w:jc w:val="both"/>
        <w:rPr>
          <w:lang w:val="lv-LV"/>
        </w:rPr>
      </w:pPr>
      <w:r>
        <w:rPr>
          <w:lang w:val="lv-LV"/>
        </w:rPr>
        <w:t>Gatisa komandas pētījumā ar VGG tika uzrādīti arī rezultāti, kas iegūti izmantojot netrenētu VGG arhitektūru ar gadījumskaitļos inicializētiem neironu svariem.</w:t>
      </w:r>
      <w:r w:rsidR="0091621C">
        <w:rPr>
          <w:lang w:val="lv-LV"/>
        </w:rPr>
        <w:t xml:space="preserve"> Visos gadījumos tie bija neizmantojami trokšņa veida attēli bez uztverama satura un jebkādām indikācijām par plānoto mērķa attēlu, </w:t>
      </w:r>
      <w:r w:rsidR="00086AF7">
        <w:rPr>
          <w:lang w:val="lv-LV"/>
        </w:rPr>
        <w:t>no kā autori izvirzīja pieņēmumu</w:t>
      </w:r>
      <w:r w:rsidR="0091621C">
        <w:rPr>
          <w:lang w:val="lv-LV"/>
        </w:rPr>
        <w:t xml:space="preserve">, ka aprakstošā tīkla apmācība ir kritiski svarīga un tīkls, kas </w:t>
      </w:r>
      <w:r w:rsidR="00B06B4C">
        <w:rPr>
          <w:lang w:val="lv-LV"/>
        </w:rPr>
        <w:t xml:space="preserve">dod abstraktas aktivācijas, nevis spēj izdalīt reālas pazīmes, nav izmantojams </w:t>
      </w:r>
      <w:sdt>
        <w:sdtPr>
          <w:rPr>
            <w:lang w:val="lv-LV"/>
          </w:rPr>
          <w:id w:val="632989715"/>
          <w:citation/>
        </w:sdtPr>
        <w:sdtContent>
          <w:r w:rsidR="00B06B4C">
            <w:rPr>
              <w:lang w:val="lv-LV"/>
            </w:rPr>
            <w:fldChar w:fldCharType="begin"/>
          </w:r>
          <w:r w:rsidR="00B06B4C">
            <w:rPr>
              <w:lang w:val="lv-LV"/>
            </w:rPr>
            <w:instrText xml:space="preserve"> CITATION Leo15 \l 1062 </w:instrText>
          </w:r>
          <w:r w:rsidR="00B06B4C">
            <w:rPr>
              <w:lang w:val="lv-LV"/>
            </w:rPr>
            <w:fldChar w:fldCharType="separate"/>
          </w:r>
          <w:r w:rsidR="00B06B4C" w:rsidRPr="00B06B4C">
            <w:rPr>
              <w:noProof/>
              <w:lang w:val="lv-LV"/>
            </w:rPr>
            <w:t>[1]</w:t>
          </w:r>
          <w:r w:rsidR="00B06B4C">
            <w:rPr>
              <w:lang w:val="lv-LV"/>
            </w:rPr>
            <w:fldChar w:fldCharType="end"/>
          </w:r>
        </w:sdtContent>
      </w:sdt>
      <w:r w:rsidR="0091621C">
        <w:rPr>
          <w:lang w:val="lv-LV"/>
        </w:rPr>
        <w:t xml:space="preserve">. </w:t>
      </w:r>
    </w:p>
    <w:p w14:paraId="3A663BA6" w14:textId="0621F912" w:rsidR="006A06F3" w:rsidRDefault="002E7EDE" w:rsidP="00B5055C">
      <w:pPr>
        <w:jc w:val="both"/>
        <w:rPr>
          <w:lang w:val="lv-LV"/>
        </w:rPr>
      </w:pPr>
      <w:r>
        <w:rPr>
          <w:lang w:val="lv-LV"/>
        </w:rPr>
        <w:t xml:space="preserve">Šo pieņēmumu daļēji apgāza Alekss Šampandārs, 2016. gada pavasarī veicot eksperimentus ar </w:t>
      </w:r>
      <w:r w:rsidR="00D13A9C">
        <w:rPr>
          <w:lang w:val="lv-LV"/>
        </w:rPr>
        <w:t>neapmācītiem</w:t>
      </w:r>
      <w:r>
        <w:rPr>
          <w:lang w:val="lv-LV"/>
        </w:rPr>
        <w:t xml:space="preserve"> konvolūciju tīkliem. </w:t>
      </w:r>
      <w:r w:rsidR="00EB298C">
        <w:rPr>
          <w:lang w:val="lv-LV"/>
        </w:rPr>
        <w:t xml:space="preserve">Nejauši aizmirstot </w:t>
      </w:r>
      <w:r w:rsidR="00D13A9C">
        <w:rPr>
          <w:lang w:val="lv-LV"/>
        </w:rPr>
        <w:t>ielasīt iepriekš trenētās saglabātās tīkla svaru vērtības, atklājās, ka pie noteiktām arhitektūrām arī neapmācīts tīkls spēj sniegt p</w:t>
      </w:r>
      <w:r w:rsidR="00652452">
        <w:rPr>
          <w:lang w:val="lv-LV"/>
        </w:rPr>
        <w:t>ietiekami korektu reprezentāciju</w:t>
      </w:r>
      <w:r w:rsidR="00D13A9C">
        <w:rPr>
          <w:lang w:val="lv-LV"/>
        </w:rPr>
        <w:t xml:space="preserve">, </w:t>
      </w:r>
      <w:r w:rsidR="00652452">
        <w:rPr>
          <w:lang w:val="lv-LV"/>
        </w:rPr>
        <w:t xml:space="preserve">lai no tās iegūtu labus </w:t>
      </w:r>
      <w:r w:rsidR="00501F6A">
        <w:rPr>
          <w:lang w:val="lv-LV"/>
        </w:rPr>
        <w:t>rezultātus</w:t>
      </w:r>
      <w:r w:rsidR="00D13A9C">
        <w:rPr>
          <w:lang w:val="lv-LV"/>
        </w:rPr>
        <w:t>.</w:t>
      </w:r>
    </w:p>
    <w:p w14:paraId="3504C74E" w14:textId="39792FAB" w:rsidR="00E35B81" w:rsidRDefault="00E35B81" w:rsidP="00B5055C">
      <w:pPr>
        <w:jc w:val="both"/>
        <w:rPr>
          <w:lang w:val="lv-LV"/>
        </w:rPr>
      </w:pPr>
      <w:r>
        <w:rPr>
          <w:lang w:val="lv-LV"/>
        </w:rPr>
        <w:t>Tālākos eksperimentos autors izvirzīja vairākās galvenās vadlīnijas sekmīga rezultāta sasniegšanai.</w:t>
      </w:r>
    </w:p>
    <w:p w14:paraId="580F84F9" w14:textId="55F4F58D" w:rsidR="00EE47F8" w:rsidRDefault="00E35B81" w:rsidP="00B5055C">
      <w:pPr>
        <w:jc w:val="both"/>
        <w:rPr>
          <w:lang w:val="lv-LV"/>
        </w:rPr>
      </w:pPr>
      <w:r>
        <w:rPr>
          <w:lang w:val="lv-LV"/>
        </w:rPr>
        <w:t xml:space="preserve">Pirmkārt, </w:t>
      </w:r>
      <w:r w:rsidR="00674FAD">
        <w:rPr>
          <w:lang w:val="lv-LV"/>
        </w:rPr>
        <w:t xml:space="preserve">svarīgs faktors ir aktivizācijas funkcijas izvēle. </w:t>
      </w:r>
      <w:r w:rsidR="00EE47F8">
        <w:rPr>
          <w:lang w:val="lv-LV"/>
        </w:rPr>
        <w:t xml:space="preserve">VGG arhitektūrā tiek lietoti </w:t>
      </w:r>
      <w:r w:rsidR="00EE47F8">
        <w:rPr>
          <w:i/>
          <w:lang w:val="lv-LV"/>
        </w:rPr>
        <w:t>ReLU</w:t>
      </w:r>
      <w:r w:rsidR="00EE47F8">
        <w:rPr>
          <w:lang w:val="lv-LV"/>
        </w:rPr>
        <w:t xml:space="preserve"> aktivizācijas slāņi, kas neapmācītā tīklā rezultējās trokšņveida attēlā bez jebkādiem sekmīgiem rezultātiem. Tas skaidrojams </w:t>
      </w:r>
      <w:r w:rsidR="009E38DD">
        <w:rPr>
          <w:lang w:val="lv-LV"/>
        </w:rPr>
        <w:t xml:space="preserve">ar </w:t>
      </w:r>
      <w:r w:rsidR="009E38DD">
        <w:rPr>
          <w:i/>
          <w:lang w:val="lv-LV"/>
        </w:rPr>
        <w:t>ReLU</w:t>
      </w:r>
      <w:r w:rsidR="009E38DD">
        <w:rPr>
          <w:lang w:val="lv-LV"/>
        </w:rPr>
        <w:t xml:space="preserve"> informācijas zudumu negatīvajām vērtībām, kas neapmācīta gadījumā ir daudz izteiktāks, jo vērtību sadalījums ir plašāks.</w:t>
      </w:r>
      <w:r w:rsidR="00D4477D">
        <w:rPr>
          <w:lang w:val="lv-LV"/>
        </w:rPr>
        <w:t xml:space="preserve"> Salīdzinājumā, </w:t>
      </w:r>
      <w:r w:rsidR="00D4477D">
        <w:rPr>
          <w:i/>
          <w:lang w:val="lv-LV"/>
        </w:rPr>
        <w:t>Leaky ReLU</w:t>
      </w:r>
      <w:r w:rsidR="00D4477D">
        <w:rPr>
          <w:lang w:val="lv-LV"/>
        </w:rPr>
        <w:t xml:space="preserve"> aktivizācija </w:t>
      </w:r>
      <w:r w:rsidR="003D1308">
        <w:rPr>
          <w:lang w:val="lv-LV"/>
        </w:rPr>
        <w:t>informāciju nezaudē, ļaujot modelim nodrošināt izmantojamu reprezentāciju, kas dod nekvalitatīvu, taču jau reāli uztveramu attēlu.</w:t>
      </w:r>
      <w:r w:rsidR="003E3B85">
        <w:rPr>
          <w:lang w:val="lv-LV"/>
        </w:rPr>
        <w:t xml:space="preserve"> </w:t>
      </w:r>
      <w:r w:rsidR="008F5608">
        <w:rPr>
          <w:i/>
          <w:lang w:val="lv-LV"/>
        </w:rPr>
        <w:t xml:space="preserve">ReLU </w:t>
      </w:r>
      <w:r w:rsidR="008F5608">
        <w:rPr>
          <w:lang w:val="lv-LV"/>
        </w:rPr>
        <w:t xml:space="preserve">un </w:t>
      </w:r>
      <w:r w:rsidR="008F5608">
        <w:rPr>
          <w:i/>
          <w:lang w:val="lv-LV"/>
        </w:rPr>
        <w:t>Leaky ReLU</w:t>
      </w:r>
      <w:r w:rsidR="008F5608">
        <w:rPr>
          <w:lang w:val="lv-LV"/>
        </w:rPr>
        <w:t xml:space="preserve"> aktivizāciju skaidrojumu skatīt nodaļā 2.3.5 “</w:t>
      </w:r>
      <w:r w:rsidR="008F5608" w:rsidRPr="008F5608">
        <w:rPr>
          <w:lang w:val="lv-LV"/>
        </w:rPr>
        <w:t>Aktivizācijas funkcijas</w:t>
      </w:r>
      <w:r w:rsidR="008F5608">
        <w:rPr>
          <w:lang w:val="lv-LV"/>
        </w:rPr>
        <w:t>”.</w:t>
      </w:r>
    </w:p>
    <w:p w14:paraId="317D140A" w14:textId="791824DF" w:rsidR="003E3B85" w:rsidRDefault="003E3B85" w:rsidP="00B5055C">
      <w:pPr>
        <w:jc w:val="both"/>
        <w:rPr>
          <w:lang w:val="lv-LV"/>
        </w:rPr>
      </w:pPr>
      <w:r>
        <w:rPr>
          <w:lang w:val="lv-LV"/>
        </w:rPr>
        <w:lastRenderedPageBreak/>
        <w:t xml:space="preserve">Visskaidrākie rezultāti tika sasniegti, izmantojot </w:t>
      </w:r>
      <w:r w:rsidR="00C45C8C">
        <w:rPr>
          <w:lang w:val="lv-LV"/>
        </w:rPr>
        <w:t xml:space="preserve">eksponenciālās lineārās aktivizācijas jeb </w:t>
      </w:r>
      <w:r w:rsidR="00C45C8C">
        <w:rPr>
          <w:b/>
          <w:i/>
          <w:lang w:val="lv-LV"/>
        </w:rPr>
        <w:t>ELU</w:t>
      </w:r>
      <w:r w:rsidR="00C45C8C">
        <w:rPr>
          <w:lang w:val="lv-LV"/>
        </w:rPr>
        <w:t xml:space="preserve"> (no angļu val. </w:t>
      </w:r>
      <w:r w:rsidR="00C45C8C">
        <w:rPr>
          <w:i/>
          <w:lang w:val="lv-LV"/>
        </w:rPr>
        <w:t>exponential linear unit</w:t>
      </w:r>
      <w:r w:rsidR="00C45C8C">
        <w:rPr>
          <w:lang w:val="lv-LV"/>
        </w:rPr>
        <w:t>)</w:t>
      </w:r>
      <w:r w:rsidR="00A8011A">
        <w:rPr>
          <w:lang w:val="lv-LV"/>
        </w:rPr>
        <w:t>. Šī aktivizācijas funkcija tiek definēta kā</w:t>
      </w:r>
    </w:p>
    <w:p w14:paraId="05F70B81" w14:textId="194D95D7" w:rsidR="0073643B" w:rsidRPr="0073643B" w:rsidRDefault="0073643B" w:rsidP="00B5055C">
      <w:pPr>
        <w:jc w:val="both"/>
        <w:rPr>
          <w:rFonts w:eastAsiaTheme="minorEastAsia"/>
          <w:lang w:val="lv-LV"/>
        </w:rPr>
      </w:pPr>
      <m:oMathPara>
        <m:oMath>
          <m:r>
            <w:rPr>
              <w:rFonts w:ascii="Cambria Math" w:hAnsi="Cambria Math"/>
              <w:lang w:val="lv-LV"/>
            </w:rPr>
            <m:t>σ</m:t>
          </m:r>
          <m:d>
            <m:dPr>
              <m:ctrlPr>
                <w:rPr>
                  <w:rFonts w:ascii="Cambria Math" w:hAnsi="Cambria Math"/>
                  <w:i/>
                  <w:lang w:val="lv-LV"/>
                </w:rPr>
              </m:ctrlPr>
            </m:dPr>
            <m:e>
              <m:r>
                <w:rPr>
                  <w:rFonts w:ascii="Cambria Math" w:hAnsi="Cambria Math"/>
                  <w:lang w:val="lv-LV"/>
                </w:rPr>
                <m:t>x</m:t>
              </m:r>
            </m:e>
          </m:d>
          <m:r>
            <w:rPr>
              <w:rFonts w:ascii="Cambria Math" w:hAnsi="Cambria Math"/>
              <w:lang w:val="lv-LV"/>
            </w:rPr>
            <m:t xml:space="preserve">= </m:t>
          </m:r>
          <m:d>
            <m:dPr>
              <m:begChr m:val="{"/>
              <m:endChr m:val=""/>
              <m:ctrlPr>
                <w:rPr>
                  <w:rFonts w:ascii="Cambria Math" w:hAnsi="Cambria Math"/>
                  <w:i/>
                  <w:lang w:val="lv-LV"/>
                </w:rPr>
              </m:ctrlPr>
            </m:dPr>
            <m:e>
              <m:eqArr>
                <m:eqArrPr>
                  <m:ctrlPr>
                    <w:rPr>
                      <w:rFonts w:ascii="Cambria Math" w:hAnsi="Cambria Math"/>
                      <w:i/>
                      <w:lang w:val="lv-LV"/>
                    </w:rPr>
                  </m:ctrlPr>
                </m:eqArrPr>
                <m:e>
                  <m:r>
                    <w:rPr>
                      <w:rFonts w:ascii="Cambria Math" w:hAnsi="Cambria Math"/>
                      <w:lang w:val="lv-LV"/>
                    </w:rPr>
                    <m:t xml:space="preserve">x,  ja x≥0 </m:t>
                  </m:r>
                </m:e>
                <m:e>
                  <m:r>
                    <w:rPr>
                      <w:rFonts w:ascii="Cambria Math" w:hAnsi="Cambria Math"/>
                      <w:lang w:val="lv-LV"/>
                    </w:rPr>
                    <m:t>α</m:t>
                  </m:r>
                  <m:d>
                    <m:dPr>
                      <m:ctrlPr>
                        <w:rPr>
                          <w:rFonts w:ascii="Cambria Math" w:hAnsi="Cambria Math"/>
                          <w:i/>
                          <w:lang w:val="lv-LV"/>
                        </w:rPr>
                      </m:ctrlPr>
                    </m:dPr>
                    <m:e>
                      <m:sSup>
                        <m:sSupPr>
                          <m:ctrlPr>
                            <w:rPr>
                              <w:rFonts w:ascii="Cambria Math" w:hAnsi="Cambria Math"/>
                              <w:i/>
                              <w:lang w:val="lv-LV"/>
                            </w:rPr>
                          </m:ctrlPr>
                        </m:sSupPr>
                        <m:e>
                          <m:r>
                            <w:rPr>
                              <w:rFonts w:ascii="Cambria Math" w:hAnsi="Cambria Math"/>
                              <w:lang w:val="lv-LV"/>
                            </w:rPr>
                            <m:t>e</m:t>
                          </m:r>
                        </m:e>
                        <m:sup>
                          <m:r>
                            <w:rPr>
                              <w:rFonts w:ascii="Cambria Math" w:hAnsi="Cambria Math"/>
                              <w:lang w:val="lv-LV"/>
                            </w:rPr>
                            <m:t>x</m:t>
                          </m:r>
                        </m:sup>
                      </m:sSup>
                      <m:r>
                        <w:rPr>
                          <w:rFonts w:ascii="Cambria Math" w:hAnsi="Cambria Math"/>
                          <w:lang w:val="lv-LV"/>
                        </w:rPr>
                        <m:t>-1</m:t>
                      </m:r>
                    </m:e>
                  </m:d>
                  <m:r>
                    <w:rPr>
                      <w:rFonts w:ascii="Cambria Math" w:hAnsi="Cambria Math"/>
                      <w:lang w:val="lv-LV"/>
                    </w:rPr>
                    <m:t>,  citādi,</m:t>
                  </m:r>
                </m:e>
              </m:eqArr>
            </m:e>
          </m:d>
        </m:oMath>
      </m:oMathPara>
    </w:p>
    <w:p w14:paraId="507A14D3" w14:textId="5A6080F0" w:rsidR="0073643B" w:rsidRDefault="0073643B" w:rsidP="00B5055C">
      <w:pPr>
        <w:ind w:firstLine="0"/>
        <w:jc w:val="both"/>
        <w:rPr>
          <w:rFonts w:eastAsiaTheme="minorEastAsia"/>
          <w:lang w:val="lv-LV"/>
        </w:rPr>
      </w:pPr>
      <w:r>
        <w:rPr>
          <w:rFonts w:eastAsiaTheme="minorEastAsia"/>
          <w:lang w:val="lv-LV"/>
        </w:rPr>
        <w:t xml:space="preserve">kur </w:t>
      </w:r>
      <m:oMath>
        <m:r>
          <w:rPr>
            <w:rFonts w:ascii="Cambria Math" w:hAnsi="Cambria Math"/>
            <w:lang w:val="lv-LV"/>
          </w:rPr>
          <m:t>α</m:t>
        </m:r>
      </m:oMath>
      <w:r>
        <w:rPr>
          <w:rFonts w:eastAsiaTheme="minorEastAsia"/>
          <w:lang w:val="lv-LV"/>
        </w:rPr>
        <w:t xml:space="preserve"> ir kāda konstante </w:t>
      </w:r>
      <m:oMath>
        <m:r>
          <w:rPr>
            <w:rFonts w:ascii="Cambria Math" w:hAnsi="Cambria Math"/>
            <w:lang w:val="lv-LV"/>
          </w:rPr>
          <m:t>≥0</m:t>
        </m:r>
      </m:oMath>
      <w:r>
        <w:rPr>
          <w:rFonts w:eastAsiaTheme="minorEastAsia"/>
          <w:lang w:val="lv-LV"/>
        </w:rPr>
        <w:t>.</w:t>
      </w:r>
      <w:r w:rsidR="004B22D4">
        <w:rPr>
          <w:rFonts w:eastAsiaTheme="minorEastAsia"/>
          <w:lang w:val="lv-LV"/>
        </w:rPr>
        <w:t xml:space="preserve"> Tīkla dziļākajos slāņos </w:t>
      </w:r>
      <w:r w:rsidR="00060BFE">
        <w:rPr>
          <w:rFonts w:eastAsiaTheme="minorEastAsia"/>
          <w:i/>
          <w:lang w:val="lv-LV"/>
        </w:rPr>
        <w:t>ELU</w:t>
      </w:r>
      <w:r w:rsidR="00060BFE">
        <w:rPr>
          <w:rFonts w:eastAsiaTheme="minorEastAsia"/>
          <w:lang w:val="lv-LV"/>
        </w:rPr>
        <w:t xml:space="preserve"> dod plašāku aktivizāciju vērtību sadalījumu, kas rezultējas arī skaidrākā attēlā.</w:t>
      </w:r>
    </w:p>
    <w:p w14:paraId="34C3E622" w14:textId="391B04CD" w:rsidR="00060BFE" w:rsidRDefault="00060BFE" w:rsidP="00B5055C">
      <w:pPr>
        <w:ind w:firstLine="0"/>
        <w:jc w:val="both"/>
        <w:rPr>
          <w:rFonts w:eastAsiaTheme="minorEastAsia"/>
          <w:lang w:val="lv-LV"/>
        </w:rPr>
      </w:pPr>
      <w:r>
        <w:rPr>
          <w:rFonts w:eastAsiaTheme="minorEastAsia"/>
          <w:lang w:val="lv-LV"/>
        </w:rPr>
        <w:tab/>
        <w:t xml:space="preserve">Otrkārt, svarīga izrādījās arī metodika, kādā pazīmju kartes tiek samazinātas, ejot cauri tīklam. </w:t>
      </w:r>
      <w:r w:rsidR="00695D6D">
        <w:rPr>
          <w:rFonts w:eastAsiaTheme="minorEastAsia"/>
          <w:lang w:val="lv-LV"/>
        </w:rPr>
        <w:t>Apvienošanas slāņu vietā, labāki rezultāti sasniedzami, izmantojot paaugstinātu konvolūcijas soli</w:t>
      </w:r>
      <w:r w:rsidR="008074A9">
        <w:rPr>
          <w:rFonts w:eastAsiaTheme="minorEastAsia"/>
          <w:lang w:val="lv-LV"/>
        </w:rPr>
        <w:t xml:space="preserve">. Tā kā tīkls ir netrenēts un aktivācijas ir atkarīgas no gadījumskaitļiem, </w:t>
      </w:r>
      <w:r w:rsidR="002E2AF7">
        <w:rPr>
          <w:rFonts w:eastAsiaTheme="minorEastAsia"/>
          <w:lang w:val="lv-LV"/>
        </w:rPr>
        <w:t xml:space="preserve">atsevišķu skaitļu izvēle </w:t>
      </w:r>
      <w:r w:rsidR="000B77FA">
        <w:rPr>
          <w:rFonts w:eastAsiaTheme="minorEastAsia"/>
          <w:lang w:val="lv-LV"/>
        </w:rPr>
        <w:t>apvienošanas</w:t>
      </w:r>
      <w:r w:rsidR="002E2AF7">
        <w:rPr>
          <w:rFonts w:eastAsiaTheme="minorEastAsia"/>
          <w:lang w:val="lv-LV"/>
        </w:rPr>
        <w:t xml:space="preserve"> logos pavājina šo atkarību</w:t>
      </w:r>
      <w:r w:rsidR="000B77FA">
        <w:rPr>
          <w:rFonts w:eastAsiaTheme="minorEastAsia"/>
          <w:lang w:val="lv-LV"/>
        </w:rPr>
        <w:t>, padarot aktivizāciju vērtību sadalījumu šaurāku. Praktiskajos eksperimentos vidējās vērtības apvienošana padarīja gala rezultātu izplūdušu. Lielākā elementu apvienošana aprakstīja attēlu asāk, taču zaudējot detalizētību.</w:t>
      </w:r>
      <w:r w:rsidR="004D7BE2">
        <w:rPr>
          <w:rFonts w:eastAsiaTheme="minorEastAsia"/>
          <w:lang w:val="lv-LV"/>
        </w:rPr>
        <w:t xml:space="preserve"> Konvolūcijas soļa palielināšana šajā gadījumā sniedza vismazāko informācijas zudumu, ļaujot samazinātajām vērtībām tiešāk būt atkarīgām no konvolūcijas svariem.</w:t>
      </w:r>
    </w:p>
    <w:p w14:paraId="65DB2C1D" w14:textId="53311195" w:rsidR="00262264" w:rsidRDefault="00262264" w:rsidP="00B5055C">
      <w:pPr>
        <w:ind w:firstLine="0"/>
        <w:jc w:val="both"/>
        <w:rPr>
          <w:rFonts w:eastAsiaTheme="minorEastAsia"/>
          <w:lang w:val="lv-LV"/>
        </w:rPr>
      </w:pPr>
      <w:r>
        <w:rPr>
          <w:rFonts w:eastAsiaTheme="minorEastAsia"/>
          <w:lang w:val="lv-LV"/>
        </w:rPr>
        <w:t xml:space="preserve">Par konvolūciju tīklu metodēm skatīt nodaļu </w:t>
      </w:r>
      <w:r w:rsidR="002B1231">
        <w:rPr>
          <w:rFonts w:eastAsiaTheme="minorEastAsia"/>
          <w:lang w:val="lv-LV"/>
        </w:rPr>
        <w:t>2.3 “Konvolūciju neironu tīkli”.</w:t>
      </w:r>
    </w:p>
    <w:p w14:paraId="499350E6" w14:textId="4D37931F" w:rsidR="002646C5" w:rsidRDefault="002646C5" w:rsidP="0073643B">
      <w:pPr>
        <w:ind w:firstLine="0"/>
        <w:rPr>
          <w:rFonts w:eastAsiaTheme="minorEastAsia"/>
          <w:lang w:val="lv-LV"/>
        </w:rPr>
      </w:pPr>
    </w:p>
    <w:p w14:paraId="6813D7B6" w14:textId="2C39C42B" w:rsidR="00912E84" w:rsidRDefault="00912E84" w:rsidP="0073643B">
      <w:pPr>
        <w:ind w:firstLine="0"/>
        <w:rPr>
          <w:lang w:val="lv-LV"/>
        </w:rPr>
      </w:pPr>
      <w:r>
        <w:rPr>
          <w:noProof/>
          <w:lang w:eastAsia="en-GB"/>
        </w:rPr>
        <w:drawing>
          <wp:inline distT="0" distB="0" distL="0" distR="0" wp14:anchorId="38EBFE48" wp14:editId="0C121199">
            <wp:extent cx="5748655" cy="1910080"/>
            <wp:effectExtent l="0" t="0" r="0" b="0"/>
            <wp:docPr id="19" name="Picture 19" descr="../../../Desktop/Screen%20Shot%202017-05-24%20at%202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Screen%20Shot%202017-05-24%20at%2021.3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48655" cy="1910080"/>
                    </a:xfrm>
                    <a:prstGeom prst="rect">
                      <a:avLst/>
                    </a:prstGeom>
                    <a:noFill/>
                    <a:ln>
                      <a:noFill/>
                    </a:ln>
                  </pic:spPr>
                </pic:pic>
              </a:graphicData>
            </a:graphic>
          </wp:inline>
        </w:drawing>
      </w:r>
    </w:p>
    <w:p w14:paraId="334D9F21" w14:textId="49C9747A" w:rsidR="00912E84" w:rsidRDefault="00912E84" w:rsidP="00912E84">
      <w:pPr>
        <w:pStyle w:val="Image"/>
        <w:ind w:left="0"/>
        <w:jc w:val="both"/>
      </w:pPr>
      <w:r>
        <w:t xml:space="preserve">1.5. </w:t>
      </w:r>
      <w:r w:rsidRPr="00F92006">
        <w:t>att.</w:t>
      </w:r>
      <w:r>
        <w:t xml:space="preserve"> </w:t>
      </w:r>
      <w:r>
        <w:rPr>
          <w:b/>
          <w:i w:val="0"/>
        </w:rPr>
        <w:t xml:space="preserve">A. Šampandāra “Extreme style machines” ģenerētie paraugi </w:t>
      </w:r>
      <w:sdt>
        <w:sdtPr>
          <w:rPr>
            <w:b/>
            <w:i w:val="0"/>
          </w:rPr>
          <w:id w:val="-2129539583"/>
          <w:citation/>
        </w:sdtPr>
        <w:sdtContent>
          <w:r w:rsidRPr="00912E84">
            <w:rPr>
              <w:b/>
              <w:i w:val="0"/>
            </w:rPr>
            <w:fldChar w:fldCharType="begin"/>
          </w:r>
          <w:r w:rsidRPr="00912E84">
            <w:rPr>
              <w:b/>
              <w:i w:val="0"/>
            </w:rPr>
            <w:instrText xml:space="preserve"> CITATION Cha16 \l 1062 </w:instrText>
          </w:r>
          <w:r w:rsidRPr="00912E84">
            <w:rPr>
              <w:b/>
              <w:i w:val="0"/>
            </w:rPr>
            <w:fldChar w:fldCharType="separate"/>
          </w:r>
          <w:r w:rsidRPr="00912E84">
            <w:rPr>
              <w:i w:val="0"/>
              <w:noProof/>
            </w:rPr>
            <w:t>[7]</w:t>
          </w:r>
          <w:r w:rsidRPr="00912E84">
            <w:rPr>
              <w:b/>
              <w:i w:val="0"/>
            </w:rPr>
            <w:fldChar w:fldCharType="end"/>
          </w:r>
        </w:sdtContent>
      </w:sdt>
    </w:p>
    <w:p w14:paraId="0BAF8BCA" w14:textId="77777777" w:rsidR="00912E84" w:rsidRDefault="00912E84" w:rsidP="0073643B">
      <w:pPr>
        <w:ind w:firstLine="0"/>
        <w:rPr>
          <w:lang w:val="lv-LV"/>
        </w:rPr>
      </w:pPr>
    </w:p>
    <w:p w14:paraId="3E03ECC9" w14:textId="5C4EE11C" w:rsidR="00912E84" w:rsidRDefault="00912E84" w:rsidP="00B5055C">
      <w:pPr>
        <w:jc w:val="both"/>
        <w:rPr>
          <w:lang w:val="lv-LV"/>
        </w:rPr>
      </w:pPr>
      <w:r>
        <w:rPr>
          <w:lang w:val="lv-LV"/>
        </w:rPr>
        <w:t>Eksperimenti ļāva sasniegt neparedzēti labus rezultātus, vislabākos paraugus ģenerējot pie 10 konvolūciju slāņu aprakstošās arhitektūras. Tai ir limitācijas – vairāk slānu pielietošana eksperimentāli deva tikai sliktākus rezultātus –, kas šādā formā neļauj to attīstīt tālāk ģeneralizēšanai uz vispārīgākām attēlu klasēm.</w:t>
      </w:r>
      <w:r w:rsidR="005A0095">
        <w:rPr>
          <w:lang w:val="lv-LV"/>
        </w:rPr>
        <w:t xml:space="preserve"> Pašu attēla ģenerēšanas daļu autors veica tāpat kā Leona Gatisa komanda – izmantojot </w:t>
      </w:r>
      <w:r w:rsidR="005A0095">
        <w:rPr>
          <w:i/>
          <w:lang w:val="lv-LV"/>
        </w:rPr>
        <w:t>L-BFGS</w:t>
      </w:r>
      <w:r w:rsidR="005A0095">
        <w:rPr>
          <w:lang w:val="lv-LV"/>
        </w:rPr>
        <w:t xml:space="preserve"> optimizāciju</w:t>
      </w:r>
      <w:r w:rsidR="00262264">
        <w:rPr>
          <w:lang w:val="lv-LV"/>
        </w:rPr>
        <w:t xml:space="preserve"> </w:t>
      </w:r>
      <w:sdt>
        <w:sdtPr>
          <w:rPr>
            <w:lang w:val="lv-LV"/>
          </w:rPr>
          <w:id w:val="-1436746170"/>
          <w:citation/>
        </w:sdtPr>
        <w:sdtContent>
          <w:r w:rsidR="00262264">
            <w:rPr>
              <w:lang w:val="lv-LV"/>
            </w:rPr>
            <w:fldChar w:fldCharType="begin"/>
          </w:r>
          <w:r w:rsidR="00262264">
            <w:rPr>
              <w:lang w:val="lv-LV"/>
            </w:rPr>
            <w:instrText xml:space="preserve"> CITATION Cha16 \l 1062 </w:instrText>
          </w:r>
          <w:r w:rsidR="00262264">
            <w:rPr>
              <w:lang w:val="lv-LV"/>
            </w:rPr>
            <w:fldChar w:fldCharType="separate"/>
          </w:r>
          <w:r w:rsidR="00262264" w:rsidRPr="00262264">
            <w:rPr>
              <w:noProof/>
              <w:lang w:val="lv-LV"/>
            </w:rPr>
            <w:t>[7]</w:t>
          </w:r>
          <w:r w:rsidR="00262264">
            <w:rPr>
              <w:lang w:val="lv-LV"/>
            </w:rPr>
            <w:fldChar w:fldCharType="end"/>
          </w:r>
        </w:sdtContent>
      </w:sdt>
      <w:r w:rsidR="005A0095">
        <w:rPr>
          <w:lang w:val="lv-LV"/>
        </w:rPr>
        <w:t>.</w:t>
      </w:r>
    </w:p>
    <w:p w14:paraId="3AE0FAFD" w14:textId="77777777" w:rsidR="005A0095" w:rsidRPr="005A0095" w:rsidRDefault="005A0095" w:rsidP="00912E84">
      <w:pPr>
        <w:rPr>
          <w:lang w:val="lv-LV"/>
        </w:rPr>
      </w:pPr>
    </w:p>
    <w:p w14:paraId="5566299F" w14:textId="358181CB" w:rsidR="004F47DB" w:rsidRDefault="00C75665" w:rsidP="00505170">
      <w:pPr>
        <w:pStyle w:val="Heading3"/>
        <w:numPr>
          <w:ilvl w:val="2"/>
          <w:numId w:val="8"/>
        </w:numPr>
        <w:jc w:val="both"/>
        <w:rPr>
          <w:lang w:val="lv-LV"/>
        </w:rPr>
      </w:pPr>
      <w:bookmarkStart w:id="9" w:name="_Toc483618528"/>
      <w:r>
        <w:rPr>
          <w:lang w:val="lv-LV"/>
        </w:rPr>
        <w:t>Ģeneratīvie pretnostatītie tīkli</w:t>
      </w:r>
      <w:bookmarkEnd w:id="9"/>
    </w:p>
    <w:p w14:paraId="5C6AB9AF" w14:textId="393E53B6" w:rsidR="00C75665" w:rsidRPr="008A3BCC" w:rsidRDefault="00B834A6" w:rsidP="00505170">
      <w:pPr>
        <w:jc w:val="both"/>
        <w:rPr>
          <w:lang w:val="lv-LV"/>
        </w:rPr>
      </w:pPr>
      <w:r>
        <w:rPr>
          <w:lang w:val="lv-LV"/>
        </w:rPr>
        <w:t>Viena no interesantākajām un daudzsološākajām pieejām gan tekstūru ģenerēšanas, gan vispārīgu attēlu ģen</w:t>
      </w:r>
      <w:r w:rsidR="008A3BCC">
        <w:rPr>
          <w:lang w:val="lv-LV"/>
        </w:rPr>
        <w:t xml:space="preserve">erēšanas problēmu risināšanai ir ģeneratīvie pretnostatītie tīkli (no angļu </w:t>
      </w:r>
      <w:r w:rsidR="008A3BCC">
        <w:rPr>
          <w:lang w:val="lv-LV"/>
        </w:rPr>
        <w:lastRenderedPageBreak/>
        <w:t xml:space="preserve">val. </w:t>
      </w:r>
      <w:r w:rsidR="008A3BCC">
        <w:rPr>
          <w:i/>
          <w:lang w:val="lv-LV"/>
        </w:rPr>
        <w:t>generative adversarial networks</w:t>
      </w:r>
      <w:r w:rsidR="008A3BCC">
        <w:rPr>
          <w:lang w:val="lv-LV"/>
        </w:rPr>
        <w:t xml:space="preserve">), parasti saīsināti kā </w:t>
      </w:r>
      <w:r w:rsidR="008A3BCC" w:rsidRPr="00FC366E">
        <w:rPr>
          <w:lang w:val="lv-LV"/>
        </w:rPr>
        <w:t>GAN</w:t>
      </w:r>
      <w:r w:rsidR="008A3BCC">
        <w:rPr>
          <w:lang w:val="lv-LV"/>
        </w:rPr>
        <w:t xml:space="preserve">. Tas ir jauns nepārraudzītās mašīnmācīšanās modelis, </w:t>
      </w:r>
      <w:r w:rsidR="004B04E0">
        <w:rPr>
          <w:lang w:val="lv-LV"/>
        </w:rPr>
        <w:t xml:space="preserve">ar </w:t>
      </w:r>
      <w:r w:rsidR="008A3BCC">
        <w:rPr>
          <w:lang w:val="lv-LV"/>
        </w:rPr>
        <w:t xml:space="preserve">kura ideju 2014. gadā </w:t>
      </w:r>
      <w:r w:rsidR="004B04E0">
        <w:rPr>
          <w:lang w:val="lv-LV"/>
        </w:rPr>
        <w:t>nāca</w:t>
      </w:r>
      <w:r w:rsidR="008A3BCC">
        <w:rPr>
          <w:lang w:val="lv-LV"/>
        </w:rPr>
        <w:t xml:space="preserve"> </w:t>
      </w:r>
      <w:r w:rsidR="001C6590">
        <w:rPr>
          <w:lang w:val="lv-LV"/>
        </w:rPr>
        <w:t xml:space="preserve">Īans Gudfelovs ar savu komandu </w:t>
      </w:r>
      <w:r w:rsidR="004B04E0">
        <w:rPr>
          <w:lang w:val="lv-LV"/>
        </w:rPr>
        <w:t>no Monreālas Universitātes</w:t>
      </w:r>
      <w:r w:rsidR="001C6590">
        <w:rPr>
          <w:lang w:val="lv-LV"/>
        </w:rPr>
        <w:t xml:space="preserve">. </w:t>
      </w:r>
    </w:p>
    <w:p w14:paraId="503D8553" w14:textId="08EF0E58" w:rsidR="008521AB" w:rsidRDefault="00427F18" w:rsidP="00505170">
      <w:pPr>
        <w:jc w:val="both"/>
        <w:rPr>
          <w:lang w:val="lv-LV"/>
        </w:rPr>
      </w:pPr>
      <w:r>
        <w:rPr>
          <w:lang w:val="lv-LV"/>
        </w:rPr>
        <w:t xml:space="preserve">GAN tīkli attēlu ģenerēšanas kontekstā balstās uz to pašu </w:t>
      </w:r>
      <w:r w:rsidR="009F49FB">
        <w:rPr>
          <w:lang w:val="lv-LV"/>
        </w:rPr>
        <w:t>pamat</w:t>
      </w:r>
      <w:r>
        <w:rPr>
          <w:lang w:val="lv-LV"/>
        </w:rPr>
        <w:t>ideju – ģeneratīvā tīkla apmācī</w:t>
      </w:r>
      <w:r w:rsidR="00A30016">
        <w:rPr>
          <w:lang w:val="lv-LV"/>
        </w:rPr>
        <w:t xml:space="preserve">bu, kā vadlīniju izmantojot </w:t>
      </w:r>
      <w:r w:rsidR="00F85236">
        <w:rPr>
          <w:lang w:val="lv-LV"/>
        </w:rPr>
        <w:t xml:space="preserve">ārēju vērtējumu par ģenerētā un oriģinālā attēla atšķirību. </w:t>
      </w:r>
      <w:r w:rsidR="00C55A70">
        <w:rPr>
          <w:lang w:val="lv-LV"/>
        </w:rPr>
        <w:t xml:space="preserve">Kā uzsver Gudfelovs, </w:t>
      </w:r>
      <w:r w:rsidR="00A01EA6">
        <w:rPr>
          <w:lang w:val="lv-LV"/>
        </w:rPr>
        <w:t xml:space="preserve">citu ģeneratīvo modeļu limitācija ir tieši </w:t>
      </w:r>
      <w:r w:rsidR="00071A4D">
        <w:rPr>
          <w:lang w:val="lv-LV"/>
        </w:rPr>
        <w:t xml:space="preserve">aprakstošā daļa. </w:t>
      </w:r>
      <w:r w:rsidR="00654D95">
        <w:rPr>
          <w:lang w:val="lv-LV"/>
        </w:rPr>
        <w:t xml:space="preserve">Ģenerators var tikt apmācīts un strādat tik labi, cik kvalitatīvi attēlu </w:t>
      </w:r>
      <w:r w:rsidR="00684993">
        <w:rPr>
          <w:lang w:val="lv-LV"/>
        </w:rPr>
        <w:t xml:space="preserve">iespējams formāli aprakstīt </w:t>
      </w:r>
      <w:sdt>
        <w:sdtPr>
          <w:rPr>
            <w:lang w:val="lv-LV"/>
          </w:rPr>
          <w:id w:val="-1599785766"/>
          <w:citation/>
        </w:sdtPr>
        <w:sdtContent>
          <w:r w:rsidR="00684993">
            <w:rPr>
              <w:lang w:val="lv-LV"/>
            </w:rPr>
            <w:fldChar w:fldCharType="begin"/>
          </w:r>
          <w:r w:rsidR="00684993">
            <w:rPr>
              <w:lang w:val="lv-LV"/>
            </w:rPr>
            <w:instrText xml:space="preserve">CITATION Goo14 \l 1062 </w:instrText>
          </w:r>
          <w:r w:rsidR="00684993">
            <w:rPr>
              <w:lang w:val="lv-LV"/>
            </w:rPr>
            <w:fldChar w:fldCharType="separate"/>
          </w:r>
          <w:r w:rsidR="006019E7" w:rsidRPr="006019E7">
            <w:rPr>
              <w:noProof/>
              <w:lang w:val="lv-LV"/>
            </w:rPr>
            <w:t>[9]</w:t>
          </w:r>
          <w:r w:rsidR="00684993">
            <w:rPr>
              <w:lang w:val="lv-LV"/>
            </w:rPr>
            <w:fldChar w:fldCharType="end"/>
          </w:r>
        </w:sdtContent>
      </w:sdt>
      <w:r w:rsidR="00684993">
        <w:rPr>
          <w:lang w:val="lv-LV"/>
        </w:rPr>
        <w:t xml:space="preserve">. </w:t>
      </w:r>
      <w:r w:rsidR="00FD4013">
        <w:rPr>
          <w:lang w:val="lv-LV"/>
        </w:rPr>
        <w:t xml:space="preserve">Lai arī tādi dziļie modeļi kā VGG </w:t>
      </w:r>
      <w:r w:rsidR="00AC1D39">
        <w:rPr>
          <w:lang w:val="lv-LV"/>
        </w:rPr>
        <w:t xml:space="preserve">sniedz </w:t>
      </w:r>
      <w:r w:rsidR="00CD6BB3">
        <w:rPr>
          <w:lang w:val="lv-LV"/>
        </w:rPr>
        <w:t xml:space="preserve">šķietami </w:t>
      </w:r>
      <w:r w:rsidR="00AC1D39">
        <w:rPr>
          <w:lang w:val="lv-LV"/>
        </w:rPr>
        <w:t xml:space="preserve">plašu pazīmju </w:t>
      </w:r>
      <w:r w:rsidR="00CD6BB3">
        <w:rPr>
          <w:lang w:val="lv-LV"/>
        </w:rPr>
        <w:t xml:space="preserve">reprezentāciju dažādos detalizācijas līmeņos, </w:t>
      </w:r>
      <w:r w:rsidR="00241853">
        <w:rPr>
          <w:lang w:val="lv-LV"/>
        </w:rPr>
        <w:t>tie ir vispārīgi un nespēj pilnībā notvert dažādas augsta līmeņa pazīmes</w:t>
      </w:r>
      <w:r w:rsidR="006D0E8C">
        <w:rPr>
          <w:lang w:val="lv-LV"/>
        </w:rPr>
        <w:t xml:space="preserve"> un sarežģītas, loģiskas struktūras. </w:t>
      </w:r>
      <w:r w:rsidR="00340B0F">
        <w:rPr>
          <w:lang w:val="lv-LV"/>
        </w:rPr>
        <w:t>GAN tīkli problēmu risina, papildus trenējot arī atpazīšanas tīklu, kas paredzēts tieši konkrētās problēmas, piemēram, noteiktas attēlu klases atpazīšanai, risināšanai. Piedevām abi tīkli tiek apmācīti vienlaikus, kas ir galvenā pieejas specifika. Sākot no ekvivalenti triviāla stāvokļa, abu tīklu darbības kompleksitāte apmācības procesā aug līdztekus un galarezultātā ļauj sasniegt</w:t>
      </w:r>
      <w:r w:rsidR="00CE676A">
        <w:rPr>
          <w:lang w:val="lv-LV"/>
        </w:rPr>
        <w:t xml:space="preserve"> labākus rezultātus</w:t>
      </w:r>
      <w:r w:rsidR="00340B0F">
        <w:rPr>
          <w:lang w:val="lv-LV"/>
        </w:rPr>
        <w:t>.</w:t>
      </w:r>
      <w:r w:rsidR="008521AB">
        <w:rPr>
          <w:lang w:val="lv-LV"/>
        </w:rPr>
        <w:t xml:space="preserve"> </w:t>
      </w:r>
    </w:p>
    <w:p w14:paraId="15422A88" w14:textId="4E34407C" w:rsidR="0061611E" w:rsidRDefault="008521AB" w:rsidP="00505170">
      <w:pPr>
        <w:jc w:val="both"/>
        <w:rPr>
          <w:lang w:val="lv-LV"/>
        </w:rPr>
      </w:pPr>
      <w:r>
        <w:rPr>
          <w:lang w:val="lv-LV"/>
        </w:rPr>
        <w:t xml:space="preserve">Tīklu apmācības ideja ir motivēta spēļu teorijā. Tiek definēts ģeneratīvais tīkls </w:t>
      </w:r>
      <w:r>
        <w:rPr>
          <w:b/>
          <w:i/>
          <w:lang w:val="lv-LV"/>
        </w:rPr>
        <w:t>G</w:t>
      </w:r>
      <w:r>
        <w:rPr>
          <w:lang w:val="lv-LV"/>
        </w:rPr>
        <w:t xml:space="preserve"> un diskriminatora tīkls </w:t>
      </w:r>
      <w:r>
        <w:rPr>
          <w:b/>
          <w:i/>
          <w:lang w:val="lv-LV"/>
        </w:rPr>
        <w:t>D</w:t>
      </w:r>
      <w:r>
        <w:rPr>
          <w:lang w:val="lv-LV"/>
        </w:rPr>
        <w:t xml:space="preserve">. </w:t>
      </w:r>
      <w:r w:rsidR="00CE21EA">
        <w:rPr>
          <w:lang w:val="lv-LV"/>
        </w:rPr>
        <w:t xml:space="preserve">Ģeneratora </w:t>
      </w:r>
      <w:r w:rsidR="00CE21EA" w:rsidRPr="00CE21EA">
        <w:rPr>
          <w:i/>
          <w:lang w:val="lv-LV"/>
        </w:rPr>
        <w:t>G</w:t>
      </w:r>
      <w:r w:rsidR="00CE21EA">
        <w:rPr>
          <w:i/>
          <w:lang w:val="lv-LV"/>
        </w:rPr>
        <w:t xml:space="preserve"> </w:t>
      </w:r>
      <w:r w:rsidR="00CE21EA">
        <w:rPr>
          <w:lang w:val="lv-LV"/>
        </w:rPr>
        <w:t>uzdevums ir veikt attēlojumu no gadījumskaitļu vektora attēlā</w:t>
      </w:r>
      <w:r w:rsidR="00511B07">
        <w:rPr>
          <w:lang w:val="lv-LV"/>
        </w:rPr>
        <w:t>,</w:t>
      </w:r>
      <w:r w:rsidR="002D2F61">
        <w:rPr>
          <w:lang w:val="lv-LV"/>
        </w:rPr>
        <w:t xml:space="preserve"> s</w:t>
      </w:r>
      <w:r w:rsidR="002B6CE3">
        <w:rPr>
          <w:lang w:val="lv-LV"/>
        </w:rPr>
        <w:t>avukā</w:t>
      </w:r>
      <w:r w:rsidR="002D2F61">
        <w:rPr>
          <w:lang w:val="lv-LV"/>
        </w:rPr>
        <w:t>rt</w:t>
      </w:r>
      <w:r w:rsidR="002B6CE3">
        <w:rPr>
          <w:lang w:val="lv-LV"/>
        </w:rPr>
        <w:t xml:space="preserve"> d</w:t>
      </w:r>
      <w:r w:rsidR="00CE21EA">
        <w:rPr>
          <w:lang w:val="lv-LV"/>
        </w:rPr>
        <w:t xml:space="preserve">iskriminatora </w:t>
      </w:r>
      <w:r w:rsidR="00CE21EA">
        <w:rPr>
          <w:i/>
          <w:lang w:val="lv-LV"/>
        </w:rPr>
        <w:t>D</w:t>
      </w:r>
      <w:r w:rsidR="00CE21EA">
        <w:rPr>
          <w:lang w:val="lv-LV"/>
        </w:rPr>
        <w:t xml:space="preserve"> uzdevums ir sniegt varbūtisku novērtējumu, vai tam dotais attēls </w:t>
      </w:r>
      <w:r w:rsidR="00CE21EA">
        <w:rPr>
          <w:b/>
          <w:i/>
          <w:lang w:val="lv-LV"/>
        </w:rPr>
        <w:t>X</w:t>
      </w:r>
      <w:r w:rsidR="002B6CE3">
        <w:rPr>
          <w:lang w:val="lv-LV"/>
        </w:rPr>
        <w:t xml:space="preserve"> ir oriģināls no reālās treniņdatu kopas, nevis ģeneratora </w:t>
      </w:r>
      <w:r w:rsidR="002B6CE3" w:rsidRPr="002B6CE3">
        <w:rPr>
          <w:i/>
          <w:lang w:val="lv-LV"/>
        </w:rPr>
        <w:t>G</w:t>
      </w:r>
      <w:r w:rsidR="002B6CE3">
        <w:rPr>
          <w:lang w:val="lv-LV"/>
        </w:rPr>
        <w:t xml:space="preserve"> ģenerēts. </w:t>
      </w:r>
      <w:r w:rsidR="00334D49">
        <w:rPr>
          <w:lang w:val="lv-LV"/>
        </w:rPr>
        <w:t xml:space="preserve">Starp abiem tīkliem tiek radīta sacensība, kur tīkls </w:t>
      </w:r>
      <w:r w:rsidR="00334D49">
        <w:rPr>
          <w:i/>
          <w:lang w:val="lv-LV"/>
        </w:rPr>
        <w:t>G</w:t>
      </w:r>
      <w:r w:rsidR="00334D49">
        <w:rPr>
          <w:lang w:val="lv-LV"/>
        </w:rPr>
        <w:t xml:space="preserve"> cenšas “piemuļķot” tīklu </w:t>
      </w:r>
      <w:r w:rsidR="00334D49">
        <w:rPr>
          <w:i/>
          <w:lang w:val="lv-LV"/>
        </w:rPr>
        <w:t>D</w:t>
      </w:r>
      <w:r w:rsidR="00334D49">
        <w:rPr>
          <w:lang w:val="lv-LV"/>
        </w:rPr>
        <w:t xml:space="preserve">, kamēr tīkls </w:t>
      </w:r>
      <w:r w:rsidR="00334D49">
        <w:rPr>
          <w:i/>
          <w:lang w:val="lv-LV"/>
        </w:rPr>
        <w:t xml:space="preserve">D </w:t>
      </w:r>
      <w:r w:rsidR="00334D49">
        <w:rPr>
          <w:lang w:val="lv-LV"/>
        </w:rPr>
        <w:t>cenšas to nepieļaut.</w:t>
      </w:r>
      <w:r w:rsidR="006019E7">
        <w:rPr>
          <w:lang w:val="lv-LV"/>
        </w:rPr>
        <w:t xml:space="preserve"> Pats diskriminatora apmācības process notiek, pamīšus jaucot attēlus no treniņdatu kopas (parasti tie ir daudzi nejauši izvēlēti fragmenti no vienas lielāka izmēra tekstūras) un ģeneratora radītos </w:t>
      </w:r>
      <w:sdt>
        <w:sdtPr>
          <w:rPr>
            <w:lang w:val="lv-LV"/>
          </w:rPr>
          <w:id w:val="-1775012555"/>
          <w:citation/>
        </w:sdtPr>
        <w:sdtContent>
          <w:r w:rsidR="006019E7">
            <w:rPr>
              <w:lang w:val="lv-LV"/>
            </w:rPr>
            <w:fldChar w:fldCharType="begin"/>
          </w:r>
          <w:r w:rsidR="006019E7">
            <w:rPr>
              <w:lang w:val="lv-LV"/>
            </w:rPr>
            <w:instrText xml:space="preserve"> CITATION Goo14 \l 1062 </w:instrText>
          </w:r>
          <w:r w:rsidR="006019E7">
            <w:rPr>
              <w:lang w:val="lv-LV"/>
            </w:rPr>
            <w:fldChar w:fldCharType="separate"/>
          </w:r>
          <w:r w:rsidR="006019E7" w:rsidRPr="006019E7">
            <w:rPr>
              <w:noProof/>
              <w:lang w:val="lv-LV"/>
            </w:rPr>
            <w:t>[9]</w:t>
          </w:r>
          <w:r w:rsidR="006019E7">
            <w:rPr>
              <w:lang w:val="lv-LV"/>
            </w:rPr>
            <w:fldChar w:fldCharType="end"/>
          </w:r>
        </w:sdtContent>
      </w:sdt>
      <w:r w:rsidR="006019E7">
        <w:rPr>
          <w:lang w:val="lv-LV"/>
        </w:rPr>
        <w:t>.</w:t>
      </w:r>
    </w:p>
    <w:p w14:paraId="47C5AA2E" w14:textId="1386E5C4" w:rsidR="002D44F2" w:rsidRPr="007529A1" w:rsidRDefault="003016A2" w:rsidP="00505170">
      <w:pPr>
        <w:jc w:val="both"/>
        <w:rPr>
          <w:lang w:val="lv-LV"/>
        </w:rPr>
      </w:pPr>
      <w:r>
        <w:rPr>
          <w:lang w:val="lv-LV"/>
        </w:rPr>
        <w:t xml:space="preserve">Labākais šīs metodes pielietojums atrodams </w:t>
      </w:r>
      <w:r w:rsidR="0080480F">
        <w:rPr>
          <w:lang w:val="lv-LV"/>
        </w:rPr>
        <w:t>Nikolaja Ječeva, Ursa Bergmana un Rolanda Folgrafa “Texture Synthesis with Spatial Generative Adversarial Networks”</w:t>
      </w:r>
      <w:r w:rsidR="001A172B">
        <w:rPr>
          <w:lang w:val="lv-LV"/>
        </w:rPr>
        <w:t xml:space="preserve"> (</w:t>
      </w:r>
      <w:r w:rsidR="001A172B">
        <w:rPr>
          <w:b/>
          <w:i/>
          <w:lang w:val="lv-LV"/>
        </w:rPr>
        <w:t>SGAN</w:t>
      </w:r>
      <w:r w:rsidR="001A172B">
        <w:rPr>
          <w:lang w:val="lv-LV"/>
        </w:rPr>
        <w:t>)</w:t>
      </w:r>
      <w:r w:rsidR="009F4787">
        <w:rPr>
          <w:lang w:val="lv-LV"/>
        </w:rPr>
        <w:t xml:space="preserve">, kur </w:t>
      </w:r>
      <w:r w:rsidR="004B13E8">
        <w:rPr>
          <w:lang w:val="lv-LV"/>
        </w:rPr>
        <w:t>ģenerator</w:t>
      </w:r>
      <w:r w:rsidR="000F1275">
        <w:rPr>
          <w:lang w:val="lv-LV"/>
        </w:rPr>
        <w:t>s</w:t>
      </w:r>
      <w:r w:rsidR="004B13E8">
        <w:rPr>
          <w:lang w:val="lv-LV"/>
        </w:rPr>
        <w:t xml:space="preserve"> </w:t>
      </w:r>
      <w:r w:rsidR="004B13E8">
        <w:rPr>
          <w:i/>
          <w:lang w:val="lv-LV"/>
        </w:rPr>
        <w:t>G</w:t>
      </w:r>
      <w:r w:rsidR="000F1275">
        <w:rPr>
          <w:lang w:val="lv-LV"/>
        </w:rPr>
        <w:t xml:space="preserve"> un diskriminators </w:t>
      </w:r>
      <w:r w:rsidR="000F1275">
        <w:rPr>
          <w:i/>
          <w:lang w:val="lv-LV"/>
        </w:rPr>
        <w:t>D</w:t>
      </w:r>
      <w:r w:rsidR="000F1275">
        <w:rPr>
          <w:lang w:val="lv-LV"/>
        </w:rPr>
        <w:t xml:space="preserve"> tiek ģeneralizēti telpas reprezentācijai, attiecīgi aizstājot </w:t>
      </w:r>
      <w:r w:rsidR="000F1275">
        <w:rPr>
          <w:i/>
          <w:lang w:val="lv-LV"/>
        </w:rPr>
        <w:t>d</w:t>
      </w:r>
      <w:r w:rsidR="000F1275">
        <w:rPr>
          <w:lang w:val="lv-LV"/>
        </w:rPr>
        <w:t xml:space="preserve">-dimensiju gadījumskaitļu vektoru tīkla </w:t>
      </w:r>
      <w:r w:rsidR="000F1275">
        <w:rPr>
          <w:i/>
          <w:lang w:val="lv-LV"/>
        </w:rPr>
        <w:t>G</w:t>
      </w:r>
      <w:r w:rsidR="000F1275">
        <w:rPr>
          <w:lang w:val="lv-LV"/>
        </w:rPr>
        <w:t xml:space="preserve"> ieejā ar </w:t>
      </w:r>
      <w:r w:rsidR="000F1275">
        <w:rPr>
          <w:i/>
          <w:lang w:val="lv-LV"/>
        </w:rPr>
        <w:t xml:space="preserve">l </w:t>
      </w:r>
      <w:r w:rsidR="000F1275">
        <w:rPr>
          <w:lang w:val="lv-LV"/>
        </w:rPr>
        <w:t>x</w:t>
      </w:r>
      <w:r w:rsidR="000F1275">
        <w:rPr>
          <w:i/>
          <w:lang w:val="lv-LV"/>
        </w:rPr>
        <w:t xml:space="preserve"> m </w:t>
      </w:r>
      <w:r w:rsidR="000F1275">
        <w:rPr>
          <w:lang w:val="lv-LV"/>
        </w:rPr>
        <w:t>x</w:t>
      </w:r>
      <w:r w:rsidR="000F1275">
        <w:rPr>
          <w:i/>
          <w:lang w:val="lv-LV"/>
        </w:rPr>
        <w:t xml:space="preserve"> d</w:t>
      </w:r>
      <w:r w:rsidR="000F1275">
        <w:rPr>
          <w:lang w:val="lv-LV"/>
        </w:rPr>
        <w:t xml:space="preserve"> </w:t>
      </w:r>
      <w:r w:rsidR="00E171DC">
        <w:rPr>
          <w:lang w:val="lv-LV"/>
        </w:rPr>
        <w:t>izmēra</w:t>
      </w:r>
      <w:r w:rsidR="00143203">
        <w:rPr>
          <w:lang w:val="lv-LV"/>
        </w:rPr>
        <w:t xml:space="preserve"> tenzoru un </w:t>
      </w:r>
      <w:r w:rsidR="007529A1">
        <w:rPr>
          <w:lang w:val="lv-LV"/>
        </w:rPr>
        <w:t xml:space="preserve">attēlojot diskriminatora </w:t>
      </w:r>
      <w:r w:rsidR="007529A1">
        <w:rPr>
          <w:i/>
          <w:lang w:val="lv-LV"/>
        </w:rPr>
        <w:t xml:space="preserve">D </w:t>
      </w:r>
      <w:r w:rsidR="007529A1">
        <w:rPr>
          <w:lang w:val="lv-LV"/>
        </w:rPr>
        <w:t xml:space="preserve">varbūtības </w:t>
      </w:r>
      <w:r w:rsidR="007529A1">
        <w:rPr>
          <w:i/>
          <w:lang w:val="lv-LV"/>
        </w:rPr>
        <w:t xml:space="preserve">l </w:t>
      </w:r>
      <w:r w:rsidR="007529A1">
        <w:rPr>
          <w:lang w:val="lv-LV"/>
        </w:rPr>
        <w:t xml:space="preserve">x </w:t>
      </w:r>
      <w:r w:rsidR="007529A1">
        <w:rPr>
          <w:i/>
          <w:lang w:val="lv-LV"/>
        </w:rPr>
        <w:t xml:space="preserve">m </w:t>
      </w:r>
      <w:r w:rsidR="007529A1">
        <w:rPr>
          <w:lang w:val="lv-LV"/>
        </w:rPr>
        <w:t>matricā</w:t>
      </w:r>
      <w:r w:rsidR="006C0608">
        <w:rPr>
          <w:lang w:val="lv-LV"/>
        </w:rPr>
        <w:t>.</w:t>
      </w:r>
    </w:p>
    <w:p w14:paraId="27B46206" w14:textId="77777777" w:rsidR="00D20B06" w:rsidRDefault="00D20B06" w:rsidP="00505170">
      <w:pPr>
        <w:jc w:val="both"/>
        <w:rPr>
          <w:lang w:val="lv-LV"/>
        </w:rPr>
      </w:pPr>
    </w:p>
    <w:p w14:paraId="73364E17" w14:textId="358B9664" w:rsidR="00D86091" w:rsidRDefault="00460DB5" w:rsidP="00D86091">
      <w:pPr>
        <w:ind w:firstLine="0"/>
        <w:jc w:val="both"/>
        <w:rPr>
          <w:lang w:val="lv-LV"/>
        </w:rPr>
      </w:pPr>
      <w:r>
        <w:rPr>
          <w:noProof/>
          <w:lang w:eastAsia="en-GB"/>
        </w:rPr>
        <w:lastRenderedPageBreak/>
        <w:drawing>
          <wp:inline distT="0" distB="0" distL="0" distR="0" wp14:anchorId="41DF7B2F" wp14:editId="0CC9B9B7">
            <wp:extent cx="5814435" cy="1913953"/>
            <wp:effectExtent l="0" t="0" r="2540" b="0"/>
            <wp:docPr id="21" name="Picture 21" descr="../../../Desktop/Screen%20Shot%202017-05-25%20at%200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sktop/Screen%20Shot%202017-05-25%20at%2000.3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817804" cy="1915062"/>
                    </a:xfrm>
                    <a:prstGeom prst="rect">
                      <a:avLst/>
                    </a:prstGeom>
                    <a:noFill/>
                    <a:ln>
                      <a:noFill/>
                    </a:ln>
                  </pic:spPr>
                </pic:pic>
              </a:graphicData>
            </a:graphic>
          </wp:inline>
        </w:drawing>
      </w:r>
    </w:p>
    <w:p w14:paraId="7BD9AA86" w14:textId="1F5CEDAF" w:rsidR="00575A0F" w:rsidRPr="00575A0F" w:rsidRDefault="00575A0F" w:rsidP="00575A0F">
      <w:pPr>
        <w:pStyle w:val="Image"/>
        <w:ind w:left="0"/>
        <w:jc w:val="both"/>
      </w:pPr>
      <w:r>
        <w:t xml:space="preserve">1.6. </w:t>
      </w:r>
      <w:r w:rsidRPr="00F92006">
        <w:t>att.</w:t>
      </w:r>
      <w:r>
        <w:t xml:space="preserve"> </w:t>
      </w:r>
      <w:r>
        <w:rPr>
          <w:b/>
          <w:i w:val="0"/>
        </w:rPr>
        <w:t>Oriģinālais</w:t>
      </w:r>
      <w:r w:rsidR="00A72974">
        <w:rPr>
          <w:b/>
          <w:i w:val="0"/>
        </w:rPr>
        <w:t xml:space="preserve"> pilsētas satelītuzņēmuma</w:t>
      </w:r>
      <w:r>
        <w:rPr>
          <w:b/>
          <w:i w:val="0"/>
        </w:rPr>
        <w:t xml:space="preserve"> attēls (pa kreisi), SGAN ģenerētais (vidū), Gatisa (</w:t>
      </w:r>
      <w:r>
        <w:rPr>
          <w:b/>
        </w:rPr>
        <w:t>L-BFGS</w:t>
      </w:r>
      <w:r>
        <w:rPr>
          <w:b/>
          <w:i w:val="0"/>
        </w:rPr>
        <w:t xml:space="preserve">) metodes ģenerētais </w:t>
      </w:r>
      <w:sdt>
        <w:sdtPr>
          <w:rPr>
            <w:b/>
            <w:i w:val="0"/>
          </w:rPr>
          <w:id w:val="-1875999754"/>
          <w:citation/>
        </w:sdtPr>
        <w:sdtContent>
          <w:r w:rsidR="000F28DB" w:rsidRPr="000F28DB">
            <w:rPr>
              <w:b/>
              <w:i w:val="0"/>
            </w:rPr>
            <w:fldChar w:fldCharType="begin"/>
          </w:r>
          <w:r w:rsidR="000F28DB" w:rsidRPr="000F28DB">
            <w:rPr>
              <w:i w:val="0"/>
            </w:rPr>
            <w:instrText xml:space="preserve"> CITATION Jet16 \l 1062 </w:instrText>
          </w:r>
          <w:r w:rsidR="000F28DB" w:rsidRPr="000F28DB">
            <w:rPr>
              <w:b/>
              <w:i w:val="0"/>
            </w:rPr>
            <w:fldChar w:fldCharType="separate"/>
          </w:r>
          <w:r w:rsidR="000F28DB" w:rsidRPr="000F28DB">
            <w:rPr>
              <w:i w:val="0"/>
              <w:noProof/>
            </w:rPr>
            <w:t>[10]</w:t>
          </w:r>
          <w:r w:rsidR="000F28DB" w:rsidRPr="000F28DB">
            <w:rPr>
              <w:b/>
              <w:i w:val="0"/>
            </w:rPr>
            <w:fldChar w:fldCharType="end"/>
          </w:r>
        </w:sdtContent>
      </w:sdt>
    </w:p>
    <w:p w14:paraId="686FD3BC" w14:textId="77777777" w:rsidR="00575A0F" w:rsidRDefault="00575A0F" w:rsidP="00BA6F90">
      <w:pPr>
        <w:ind w:firstLine="0"/>
        <w:jc w:val="both"/>
        <w:rPr>
          <w:lang w:val="lv-LV"/>
        </w:rPr>
      </w:pPr>
    </w:p>
    <w:p w14:paraId="251AB348" w14:textId="2156D718" w:rsidR="00575A0F" w:rsidRDefault="0027692C" w:rsidP="00BA6F90">
      <w:pPr>
        <w:jc w:val="both"/>
        <w:rPr>
          <w:lang w:val="lv-LV"/>
        </w:rPr>
      </w:pPr>
      <w:r>
        <w:rPr>
          <w:lang w:val="lv-LV"/>
        </w:rPr>
        <w:t xml:space="preserve">Saglabājot abos tīklos vairākdimensiju reprezentācijas, </w:t>
      </w:r>
      <w:r w:rsidRPr="00B50620">
        <w:rPr>
          <w:lang w:val="lv-LV"/>
        </w:rPr>
        <w:t>SGAN</w:t>
      </w:r>
      <w:r>
        <w:rPr>
          <w:i/>
          <w:lang w:val="lv-LV"/>
        </w:rPr>
        <w:t xml:space="preserve"> </w:t>
      </w:r>
      <w:r>
        <w:rPr>
          <w:lang w:val="lv-LV"/>
        </w:rPr>
        <w:t>izvairās no vajadzības lietot pilnsaistes slāņus. Abi tīkli, ieskaitot diskriminatoru, ir pilnībā ar konvolūciju slāņ</w:t>
      </w:r>
      <w:r w:rsidR="00955C10">
        <w:rPr>
          <w:lang w:val="lv-LV"/>
        </w:rPr>
        <w:t xml:space="preserve">iem, kas padara šo arhitektūru fleksiblāku, jo visas apmācāmās vērtības ir tikai konvolūciju filtros, kas ļauj </w:t>
      </w:r>
      <w:r w:rsidR="004110D9">
        <w:rPr>
          <w:lang w:val="lv-LV"/>
        </w:rPr>
        <w:t xml:space="preserve">ģenerēt patvaļīga izmēra attēliem, atšķirībā, piemēram, no VGG bāzētiem ģeneratoriem, kur VGG uzliek 224x224 pikseļu limitāciju attēlam, līdz ar to lielāku attēlu ģenerēšanā attēla daļas ir jāvērtē atsevišķi. </w:t>
      </w:r>
      <w:r w:rsidR="00FF779A" w:rsidRPr="00B50620">
        <w:rPr>
          <w:lang w:val="lv-LV"/>
        </w:rPr>
        <w:t>SGAN</w:t>
      </w:r>
      <w:r w:rsidR="00FF779A">
        <w:rPr>
          <w:lang w:val="lv-LV"/>
        </w:rPr>
        <w:t xml:space="preserve"> variācija</w:t>
      </w:r>
      <w:r w:rsidR="00AD1701">
        <w:rPr>
          <w:lang w:val="lv-LV"/>
        </w:rPr>
        <w:t xml:space="preserve"> arī</w:t>
      </w:r>
      <w:r w:rsidR="00FF779A">
        <w:rPr>
          <w:lang w:val="lv-LV"/>
        </w:rPr>
        <w:t xml:space="preserve"> labāk notver augstāka līmeņa struktūras</w:t>
      </w:r>
      <w:r w:rsidR="00AD1701">
        <w:rPr>
          <w:lang w:val="lv-LV"/>
        </w:rPr>
        <w:t xml:space="preserve">, esot apmācīta </w:t>
      </w:r>
      <w:r w:rsidR="002C6ADC">
        <w:rPr>
          <w:lang w:val="lv-LV"/>
        </w:rPr>
        <w:t xml:space="preserve">specifiski </w:t>
      </w:r>
      <w:r w:rsidR="00AD1701">
        <w:rPr>
          <w:lang w:val="lv-LV"/>
        </w:rPr>
        <w:t>uz mērķa attēla īpašībām</w:t>
      </w:r>
      <w:r w:rsidR="00C35FF7">
        <w:rPr>
          <w:lang w:val="lv-LV"/>
        </w:rPr>
        <w:t>, nevis ģeneralizēta uz dažādām attēlu klasēm.</w:t>
      </w:r>
      <w:r w:rsidR="00B50620">
        <w:rPr>
          <w:lang w:val="lv-LV"/>
        </w:rPr>
        <w:t xml:space="preserve"> Kā modeļa mīnusi jāmin sarežģītāka apmācība – apmācības sistēmu ir grūtāk optimizēt, lai tas konverģētu, ka arī pašu apmācību ir nepieciešams uzraudzīt, jo GAN modeļiem ir tendence pārtrenēties, degradējot rezultējošā attēla kvalitāti </w:t>
      </w:r>
      <w:sdt>
        <w:sdtPr>
          <w:rPr>
            <w:lang w:val="lv-LV"/>
          </w:rPr>
          <w:id w:val="-429132666"/>
          <w:citation/>
        </w:sdtPr>
        <w:sdtContent>
          <w:r w:rsidR="00B50620">
            <w:rPr>
              <w:lang w:val="lv-LV"/>
            </w:rPr>
            <w:fldChar w:fldCharType="begin"/>
          </w:r>
          <w:r w:rsidR="00B50620">
            <w:rPr>
              <w:lang w:val="lv-LV"/>
            </w:rPr>
            <w:instrText xml:space="preserve"> CITATION Jet16 \l 1062 </w:instrText>
          </w:r>
          <w:r w:rsidR="00B50620">
            <w:rPr>
              <w:lang w:val="lv-LV"/>
            </w:rPr>
            <w:fldChar w:fldCharType="separate"/>
          </w:r>
          <w:r w:rsidR="00B50620" w:rsidRPr="00B50620">
            <w:rPr>
              <w:noProof/>
              <w:lang w:val="lv-LV"/>
            </w:rPr>
            <w:t>[10]</w:t>
          </w:r>
          <w:r w:rsidR="00B50620">
            <w:rPr>
              <w:lang w:val="lv-LV"/>
            </w:rPr>
            <w:fldChar w:fldCharType="end"/>
          </w:r>
        </w:sdtContent>
      </w:sdt>
      <w:r w:rsidR="00B50620">
        <w:rPr>
          <w:lang w:val="lv-LV"/>
        </w:rPr>
        <w:t>.</w:t>
      </w:r>
    </w:p>
    <w:p w14:paraId="4A6932E0" w14:textId="77777777" w:rsidR="00A36A42" w:rsidRDefault="00A36A42" w:rsidP="00A72974">
      <w:pPr>
        <w:rPr>
          <w:lang w:val="lv-LV"/>
        </w:rPr>
      </w:pPr>
    </w:p>
    <w:p w14:paraId="377979FD" w14:textId="7E0AF213" w:rsidR="00A36A42" w:rsidRDefault="00AC0679" w:rsidP="00AC0679">
      <w:pPr>
        <w:pStyle w:val="Heading2"/>
        <w:numPr>
          <w:ilvl w:val="1"/>
          <w:numId w:val="8"/>
        </w:numPr>
        <w:rPr>
          <w:lang w:val="lv-LV"/>
        </w:rPr>
      </w:pPr>
      <w:r>
        <w:rPr>
          <w:lang w:val="lv-LV"/>
        </w:rPr>
        <w:t xml:space="preserve"> </w:t>
      </w:r>
      <w:bookmarkStart w:id="10" w:name="_Toc483618529"/>
      <w:r w:rsidR="00A36A42">
        <w:rPr>
          <w:lang w:val="lv-LV"/>
        </w:rPr>
        <w:t>Praktiskā pētījuma izvēle</w:t>
      </w:r>
      <w:bookmarkEnd w:id="10"/>
    </w:p>
    <w:p w14:paraId="01901E84" w14:textId="752FC6F4" w:rsidR="005A62C6" w:rsidRDefault="00BA6F90" w:rsidP="00BA6F90">
      <w:pPr>
        <w:jc w:val="both"/>
        <w:rPr>
          <w:lang w:val="lv-LV"/>
        </w:rPr>
      </w:pPr>
      <w:r>
        <w:rPr>
          <w:lang w:val="lv-LV"/>
        </w:rPr>
        <w:t>Lai rastu atbildi izvirzītājai hipotēzei par neironu tīkliem kā optimālāko un kvalitatīvāko metodi parametriskajai tekstūru ģenerēšanai, darba praktiskā pētījuma daļā tika izvēlēts sīkāk iepazīties ar kādu no pētījumos piedāvātajām metodēm un, vadoties pēc pētījuma, implementēt līdzīgu arhitektūru praksē</w:t>
      </w:r>
      <w:r w:rsidR="00AC5E1C">
        <w:rPr>
          <w:lang w:val="lv-LV"/>
        </w:rPr>
        <w:t>, iepazīties ar tās darbību un eksperimentāli novērtēt dažādu arhitektūras elementu ietekmi uz sniegtajiem rezultātiem.</w:t>
      </w:r>
    </w:p>
    <w:p w14:paraId="400AF70D" w14:textId="04937968" w:rsidR="00324720" w:rsidRDefault="00E1303D" w:rsidP="00BA6F90">
      <w:pPr>
        <w:jc w:val="both"/>
        <w:rPr>
          <w:lang w:val="lv-LV"/>
        </w:rPr>
      </w:pPr>
      <w:r>
        <w:rPr>
          <w:lang w:val="lv-LV"/>
        </w:rPr>
        <w:t xml:space="preserve">Par optimālāko </w:t>
      </w:r>
      <w:r w:rsidR="0018252C">
        <w:rPr>
          <w:lang w:val="lv-LV"/>
        </w:rPr>
        <w:t>sākotnējo mērķi</w:t>
      </w:r>
      <w:r>
        <w:rPr>
          <w:lang w:val="lv-LV"/>
        </w:rPr>
        <w:t xml:space="preserve"> tika atzīta uz VGG </w:t>
      </w:r>
      <w:r w:rsidR="0018252C">
        <w:rPr>
          <w:lang w:val="lv-LV"/>
        </w:rPr>
        <w:t>balstīta</w:t>
      </w:r>
      <w:r w:rsidR="00645573">
        <w:rPr>
          <w:lang w:val="lv-LV"/>
        </w:rPr>
        <w:t>s</w:t>
      </w:r>
      <w:r w:rsidR="0018252C">
        <w:rPr>
          <w:lang w:val="lv-LV"/>
        </w:rPr>
        <w:t xml:space="preserve"> ģeneratīvā</w:t>
      </w:r>
      <w:r w:rsidR="00645573">
        <w:rPr>
          <w:lang w:val="lv-LV"/>
        </w:rPr>
        <w:t>s</w:t>
      </w:r>
      <w:r w:rsidR="0018252C">
        <w:rPr>
          <w:lang w:val="lv-LV"/>
        </w:rPr>
        <w:t xml:space="preserve"> arhitektūra</w:t>
      </w:r>
      <w:r w:rsidR="00645573">
        <w:rPr>
          <w:lang w:val="lv-LV"/>
        </w:rPr>
        <w:t>s izveide</w:t>
      </w:r>
      <w:r w:rsidR="0018252C">
        <w:rPr>
          <w:lang w:val="lv-LV"/>
        </w:rPr>
        <w:t xml:space="preserve">. </w:t>
      </w:r>
      <w:r w:rsidR="00597311">
        <w:rPr>
          <w:lang w:val="lv-LV"/>
        </w:rPr>
        <w:t>GAN apmācība, lai arī tā vērtējama kā arhitektūra ar vislielāko potenciālu,</w:t>
      </w:r>
      <w:r w:rsidR="00645573">
        <w:rPr>
          <w:lang w:val="lv-LV"/>
        </w:rPr>
        <w:t xml:space="preserve"> ņemot vērā iepriekšējas pieredzes trūkumu,</w:t>
      </w:r>
      <w:r w:rsidR="00597311">
        <w:rPr>
          <w:lang w:val="lv-LV"/>
        </w:rPr>
        <w:t xml:space="preserve"> tika atzīta par pārāk kompleksi </w:t>
      </w:r>
      <w:r w:rsidR="00645573">
        <w:rPr>
          <w:lang w:val="lv-LV"/>
        </w:rPr>
        <w:t>izstrādājumu</w:t>
      </w:r>
      <w:r w:rsidR="00597311">
        <w:rPr>
          <w:lang w:val="lv-LV"/>
        </w:rPr>
        <w:t>.</w:t>
      </w:r>
      <w:r w:rsidR="00AC696A">
        <w:rPr>
          <w:lang w:val="lv-LV"/>
        </w:rPr>
        <w:t xml:space="preserve"> Šim risinājumam nepieciešama</w:t>
      </w:r>
      <w:r w:rsidR="005560B9">
        <w:rPr>
          <w:lang w:val="lv-LV"/>
        </w:rPr>
        <w:t xml:space="preserve"> abu </w:t>
      </w:r>
      <w:r w:rsidR="00645573">
        <w:rPr>
          <w:lang w:val="lv-LV"/>
        </w:rPr>
        <w:t xml:space="preserve">tīklu </w:t>
      </w:r>
      <w:r w:rsidR="005263C5">
        <w:rPr>
          <w:lang w:val="lv-LV"/>
        </w:rPr>
        <w:t xml:space="preserve">vienlaicīga </w:t>
      </w:r>
      <w:r w:rsidR="00645573">
        <w:rPr>
          <w:lang w:val="lv-LV"/>
        </w:rPr>
        <w:t>apmācīb</w:t>
      </w:r>
      <w:r w:rsidR="005263C5">
        <w:rPr>
          <w:lang w:val="lv-LV"/>
        </w:rPr>
        <w:t>a, kas padara šo modeli daudz grūtāk atkļū</w:t>
      </w:r>
      <w:r w:rsidR="00AD00AA">
        <w:rPr>
          <w:lang w:val="lv-LV"/>
        </w:rPr>
        <w:t xml:space="preserve">dojamu. Turpretī no VGG tīkla, vadoties pēc pētījumos </w:t>
      </w:r>
      <w:r w:rsidR="00AC696A">
        <w:rPr>
          <w:lang w:val="lv-LV"/>
        </w:rPr>
        <w:t xml:space="preserve">sniegtās informācijas, iespējams izveidot stabilu </w:t>
      </w:r>
      <w:r w:rsidR="00AC696A">
        <w:rPr>
          <w:lang w:val="lv-LV"/>
        </w:rPr>
        <w:lastRenderedPageBreak/>
        <w:t xml:space="preserve">un pietiekami kvalitatīvu tekstūras aprakstošo modeli, kas kalpo kā uzticama bāzlīnija tālākai ģeneratīvā </w:t>
      </w:r>
      <w:r w:rsidR="00D07F36">
        <w:rPr>
          <w:lang w:val="lv-LV"/>
        </w:rPr>
        <w:t xml:space="preserve">neironu tīkla </w:t>
      </w:r>
      <w:r w:rsidR="00AC696A">
        <w:rPr>
          <w:lang w:val="lv-LV"/>
        </w:rPr>
        <w:t>modeļa izveidei.</w:t>
      </w:r>
      <w:r w:rsidR="00D07F36">
        <w:rPr>
          <w:lang w:val="lv-LV"/>
        </w:rPr>
        <w:t xml:space="preserve"> </w:t>
      </w:r>
    </w:p>
    <w:p w14:paraId="701340A4" w14:textId="1A4F3CEE" w:rsidR="00B359EF" w:rsidRDefault="00B359EF" w:rsidP="00BA6F90">
      <w:pPr>
        <w:jc w:val="both"/>
        <w:rPr>
          <w:lang w:val="lv-LV"/>
        </w:rPr>
      </w:pPr>
      <w:r>
        <w:rPr>
          <w:lang w:val="lv-LV"/>
        </w:rPr>
        <w:t xml:space="preserve">Mērķa sekmīgai sasniegšanai tika izdalīti vairāki soļi – iepazīšanās ar nepieciešamajām neironu tīklu metodēm, sīkāka saistīto pētījumu izpēte, VGG tīkla implementācijas ieguve un validācija, kļūdas aprēķina </w:t>
      </w:r>
      <w:r w:rsidR="007020CF">
        <w:rPr>
          <w:lang w:val="lv-LV"/>
        </w:rPr>
        <w:t xml:space="preserve">algoritma implementācija, </w:t>
      </w:r>
      <w:r w:rsidR="00674D3B">
        <w:rPr>
          <w:lang w:val="lv-LV"/>
        </w:rPr>
        <w:t>kā arī paša ģeneratīvā tīkla izveide, ietverot gan pētījumos minētas arhitektūras tuvinātu implementāciju, gan arī testējot patvaļīgi uzdotas tīkla arhitektūras sniegtos rezultātus.</w:t>
      </w:r>
    </w:p>
    <w:p w14:paraId="1B21A7D1" w14:textId="77777777" w:rsidR="00AC5E1C" w:rsidRPr="00FF779A" w:rsidRDefault="00AC5E1C" w:rsidP="00BA6F90">
      <w:pPr>
        <w:jc w:val="both"/>
        <w:rPr>
          <w:lang w:val="lv-LV"/>
        </w:rPr>
      </w:pPr>
    </w:p>
    <w:p w14:paraId="04EAB087" w14:textId="04F5CE7F" w:rsidR="00D20B06" w:rsidRPr="00334D49" w:rsidRDefault="00AC0679" w:rsidP="00D20B06">
      <w:pPr>
        <w:pStyle w:val="Heading2"/>
        <w:numPr>
          <w:ilvl w:val="1"/>
          <w:numId w:val="8"/>
        </w:numPr>
        <w:rPr>
          <w:lang w:val="lv-LV"/>
        </w:rPr>
      </w:pPr>
      <w:r>
        <w:rPr>
          <w:lang w:val="lv-LV"/>
        </w:rPr>
        <w:t xml:space="preserve"> </w:t>
      </w:r>
      <w:bookmarkStart w:id="11" w:name="_Toc483618530"/>
      <w:r w:rsidR="00D20B06">
        <w:rPr>
          <w:lang w:val="lv-LV"/>
        </w:rPr>
        <w:t>Pielietojums</w:t>
      </w:r>
      <w:bookmarkEnd w:id="11"/>
    </w:p>
    <w:p w14:paraId="1F2FDE8E" w14:textId="33DDF9D4" w:rsidR="00DB2AB2" w:rsidRDefault="009D35A6" w:rsidP="00BA6F90">
      <w:pPr>
        <w:jc w:val="both"/>
        <w:rPr>
          <w:lang w:val="lv-LV"/>
        </w:rPr>
      </w:pPr>
      <w:r>
        <w:rPr>
          <w:lang w:val="lv-LV"/>
        </w:rPr>
        <w:t xml:space="preserve">Darbā apskatītās tēmas </w:t>
      </w:r>
      <w:r w:rsidR="008F133E">
        <w:rPr>
          <w:lang w:val="lv-LV"/>
        </w:rPr>
        <w:t>konceptuālais</w:t>
      </w:r>
      <w:r>
        <w:rPr>
          <w:lang w:val="lv-LV"/>
        </w:rPr>
        <w:t xml:space="preserve"> pielietojums ir vienkāršs </w:t>
      </w:r>
      <w:r w:rsidR="008F133E">
        <w:rPr>
          <w:lang w:val="lv-LV"/>
        </w:rPr>
        <w:t>–</w:t>
      </w:r>
      <w:r>
        <w:rPr>
          <w:lang w:val="lv-LV"/>
        </w:rPr>
        <w:t xml:space="preserve"> </w:t>
      </w:r>
      <w:r w:rsidR="008F133E">
        <w:rPr>
          <w:lang w:val="lv-LV"/>
        </w:rPr>
        <w:t xml:space="preserve">tekstūru ģenerēšana ļauj iegūt ļoti lielu vai pat praktiski neierobežotu apjomu līdzīgas tekstūras paraugu. </w:t>
      </w:r>
      <w:r w:rsidR="00250982">
        <w:rPr>
          <w:lang w:val="lv-LV"/>
        </w:rPr>
        <w:t xml:space="preserve">Šādas tekstūras var izmantot datorgrafikā lielu laukumu noklāšanai, </w:t>
      </w:r>
      <w:r w:rsidR="006819EA">
        <w:rPr>
          <w:lang w:val="lv-LV"/>
        </w:rPr>
        <w:t xml:space="preserve">iegūstot daudzveidīgāku un dabīgāku efektu, nekā </w:t>
      </w:r>
      <w:r w:rsidR="00533CD9">
        <w:rPr>
          <w:lang w:val="lv-LV"/>
        </w:rPr>
        <w:t xml:space="preserve">atkārtojot vienu un to pašu tekstūras fragmentu. </w:t>
      </w:r>
      <w:r w:rsidR="00352898">
        <w:rPr>
          <w:lang w:val="lv-LV"/>
        </w:rPr>
        <w:t>Tākā viena neironu tīkla darbības cikla aprēķins uz mūsdienu datoriem ir ātrs, s</w:t>
      </w:r>
      <w:r w:rsidR="005A5B7D">
        <w:rPr>
          <w:lang w:val="lv-LV"/>
        </w:rPr>
        <w:t xml:space="preserve">agatavojot </w:t>
      </w:r>
      <w:r w:rsidR="00352898">
        <w:rPr>
          <w:lang w:val="lv-LV"/>
        </w:rPr>
        <w:t xml:space="preserve">apmācītu neironu tīklu modeli, teorētiski ir iespējams arī noteiktu virsmu tekstūras ģenerēt reālā laikā tūlītējai izmantošanai uz virsmas, neizmantojot iepriekš noglabātus gatavus attēlus. </w:t>
      </w:r>
      <w:r w:rsidR="003B0210">
        <w:rPr>
          <w:lang w:val="lv-LV"/>
        </w:rPr>
        <w:t xml:space="preserve">Liela daļa tekstūru tiek gatavotas no reālu virsmu fotogrāfijām, kas prasa manuālu apstrādi. Iespēja ģenerēt lielu skaitu tekstūras variāciju samazina ieguldītā darba nepieciešamību, ļaujot iztikt ar mazāku gatavo paraugu, </w:t>
      </w:r>
      <w:r w:rsidR="00EB4D7D">
        <w:rPr>
          <w:lang w:val="lv-LV"/>
        </w:rPr>
        <w:t>nevis apstrādāt lielu tekstūru apjomu, kas atsevišķos gadījumos var pat nebūt iespējams, ja oriģinālā mērķa virsma nav pietiekami liela, lai no tās iegūtu daudzveidīgus tekstūras fragmentus.</w:t>
      </w:r>
    </w:p>
    <w:p w14:paraId="24351D3C" w14:textId="2D817D74" w:rsidR="00914E22" w:rsidRDefault="00D83C1F" w:rsidP="00BA6F90">
      <w:pPr>
        <w:jc w:val="both"/>
        <w:rPr>
          <w:lang w:val="lv-LV"/>
        </w:rPr>
      </w:pPr>
      <w:r>
        <w:rPr>
          <w:lang w:val="lv-LV"/>
        </w:rPr>
        <w:t xml:space="preserve">Tekstūru ģenerēšana kā pētījumu mērķis ir svarīga arī citu nozaru attīstības sekmēšanai. </w:t>
      </w:r>
      <w:r w:rsidR="000E4793">
        <w:rPr>
          <w:lang w:val="lv-LV"/>
        </w:rPr>
        <w:t xml:space="preserve">Kā vienkāršāka attēlu apakšklase, neironu tīklu pētījumi tekstūru ģenerēšanā sniedz izpratni un palīdz uzlabot metodes vispārīgu, tai skaitā sarežģītāku attēlu ģenerēšanai. </w:t>
      </w:r>
      <w:r w:rsidR="007F7A1B">
        <w:rPr>
          <w:lang w:val="lv-LV"/>
        </w:rPr>
        <w:t>Tāpat</w:t>
      </w:r>
      <w:r w:rsidR="000E4793">
        <w:rPr>
          <w:lang w:val="lv-LV"/>
        </w:rPr>
        <w:t xml:space="preserve"> tā ir cieši saistīta ar stila pā</w:t>
      </w:r>
      <w:r w:rsidR="007F7A1B">
        <w:rPr>
          <w:lang w:val="lv-LV"/>
        </w:rPr>
        <w:t>rnesi – attēlu modificēšanu, saglabājot formu un saturu, taču mainot  redzamo objektu virsmas īpašības</w:t>
      </w:r>
      <w:r w:rsidR="00914E22">
        <w:rPr>
          <w:lang w:val="lv-LV"/>
        </w:rPr>
        <w:t>, kā tas redzams attēlā 1.7</w:t>
      </w:r>
      <w:r w:rsidR="00627CA8">
        <w:rPr>
          <w:lang w:val="lv-LV"/>
        </w:rPr>
        <w:t xml:space="preserve">. </w:t>
      </w:r>
    </w:p>
    <w:p w14:paraId="1B456F56" w14:textId="77777777" w:rsidR="00914E22" w:rsidRDefault="00914E22" w:rsidP="00BA6F90">
      <w:pPr>
        <w:jc w:val="both"/>
        <w:rPr>
          <w:lang w:val="lv-LV"/>
        </w:rPr>
      </w:pPr>
    </w:p>
    <w:p w14:paraId="72A3125B" w14:textId="7E2F4B76" w:rsidR="00914E22" w:rsidRDefault="00914E22" w:rsidP="00914E22">
      <w:pPr>
        <w:ind w:firstLine="0"/>
        <w:jc w:val="both"/>
        <w:rPr>
          <w:lang w:val="lv-LV"/>
        </w:rPr>
      </w:pPr>
      <w:r>
        <w:rPr>
          <w:noProof/>
          <w:lang w:eastAsia="en-GB"/>
        </w:rPr>
        <w:drawing>
          <wp:inline distT="0" distB="0" distL="0" distR="0" wp14:anchorId="3ACDC629" wp14:editId="635DA9BC">
            <wp:extent cx="5748655" cy="1394460"/>
            <wp:effectExtent l="0" t="0" r="0" b="2540"/>
            <wp:docPr id="4" name="Picture 4" descr="../../../Desktop/Screen%20Shot%202017-05-25%20at%202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05-25%20at%2020.5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48655" cy="1394460"/>
                    </a:xfrm>
                    <a:prstGeom prst="rect">
                      <a:avLst/>
                    </a:prstGeom>
                    <a:noFill/>
                    <a:ln>
                      <a:noFill/>
                    </a:ln>
                  </pic:spPr>
                </pic:pic>
              </a:graphicData>
            </a:graphic>
          </wp:inline>
        </w:drawing>
      </w:r>
    </w:p>
    <w:p w14:paraId="5BB68403" w14:textId="109C0FDE" w:rsidR="00914E22" w:rsidRPr="00AF1727" w:rsidRDefault="00914E22" w:rsidP="00914E22">
      <w:pPr>
        <w:pStyle w:val="Image"/>
        <w:ind w:left="0"/>
        <w:rPr>
          <w:i w:val="0"/>
        </w:rPr>
      </w:pPr>
      <w:r>
        <w:t xml:space="preserve">1.7. </w:t>
      </w:r>
      <w:r w:rsidRPr="00F92006">
        <w:t>att.</w:t>
      </w:r>
      <w:r>
        <w:t xml:space="preserve"> </w:t>
      </w:r>
      <w:r>
        <w:rPr>
          <w:b/>
          <w:i w:val="0"/>
        </w:rPr>
        <w:t>Gleznas stila pārnese</w:t>
      </w:r>
      <w:r w:rsidR="00AF1727">
        <w:rPr>
          <w:b/>
          <w:i w:val="0"/>
        </w:rPr>
        <w:t xml:space="preserve"> </w:t>
      </w:r>
      <w:sdt>
        <w:sdtPr>
          <w:rPr>
            <w:b/>
            <w:i w:val="0"/>
          </w:rPr>
          <w:id w:val="-174350242"/>
          <w:citation/>
        </w:sdtPr>
        <w:sdtEndPr/>
        <w:sdtContent>
          <w:r w:rsidR="00AF1727" w:rsidRPr="00AF1727">
            <w:rPr>
              <w:b/>
              <w:i w:val="0"/>
            </w:rPr>
            <w:fldChar w:fldCharType="begin"/>
          </w:r>
          <w:r w:rsidR="00AF1727" w:rsidRPr="00AF1727">
            <w:rPr>
              <w:i w:val="0"/>
            </w:rPr>
            <w:instrText xml:space="preserve"> CITATION Bet17 \l 1062 </w:instrText>
          </w:r>
          <w:r w:rsidR="00AF1727" w:rsidRPr="00AF1727">
            <w:rPr>
              <w:b/>
              <w:i w:val="0"/>
            </w:rPr>
            <w:fldChar w:fldCharType="separate"/>
          </w:r>
          <w:r w:rsidR="00AF1727" w:rsidRPr="00AF1727">
            <w:rPr>
              <w:i w:val="0"/>
              <w:noProof/>
            </w:rPr>
            <w:t>[11]</w:t>
          </w:r>
          <w:r w:rsidR="00AF1727" w:rsidRPr="00AF1727">
            <w:rPr>
              <w:b/>
              <w:i w:val="0"/>
            </w:rPr>
            <w:fldChar w:fldCharType="end"/>
          </w:r>
        </w:sdtContent>
      </w:sdt>
    </w:p>
    <w:p w14:paraId="65C5F9DA" w14:textId="4B5744D6" w:rsidR="00D83C1F" w:rsidRPr="00FC366E" w:rsidRDefault="00AF1727" w:rsidP="00BA6F90">
      <w:pPr>
        <w:jc w:val="both"/>
        <w:rPr>
          <w:lang w:val="lv-LV"/>
        </w:rPr>
      </w:pPr>
      <w:r>
        <w:rPr>
          <w:lang w:val="lv-LV"/>
        </w:rPr>
        <w:lastRenderedPageBreak/>
        <w:t>Kā redzams piemērā, izmantojot stila pārnesi</w:t>
      </w:r>
      <w:r w:rsidR="00627CA8">
        <w:rPr>
          <w:lang w:val="lv-LV"/>
        </w:rPr>
        <w:t xml:space="preserve"> ir tikuši sintezēti attēli, kas izskatās pēc slavenu gleznotāju gleznām, neironu tīklam iemācoties kopēt oriģinālo gleznu stilu. Tāpat tā var tikt pielietota arī video apstrādē, samazinot manuālā darba nepieciešamību specefektu veidošanā. Daļa no šajā darbā apskatītajām metodēm ir tikušas pielietotas arī stila pārneses risinājumos, atbildot tieši par oriģinālo attēlu stila analīzi, kas pēc būtības ir tā pati problēma, kas tekstūru īpašību analīze.</w:t>
      </w:r>
      <w:r w:rsidR="002E48B0">
        <w:rPr>
          <w:lang w:val="lv-LV"/>
        </w:rPr>
        <w:t xml:space="preserve"> Attiecīgi, tekstūru ģenerēšanas attīstība un sekmē arī citus saistītos pielietojumus un to tuvināšanos fotoreālistiskiem rezultātiem, lai tie būtu izmantojami praksē, kas arī kalpo par šīs tēmas apskata galveno motivāciju.</w:t>
      </w:r>
    </w:p>
    <w:p w14:paraId="4199EDC2" w14:textId="2A243746" w:rsidR="000D412A" w:rsidRDefault="000D412A" w:rsidP="005F0838">
      <w:pPr>
        <w:pStyle w:val="Heading2"/>
        <w:rPr>
          <w:szCs w:val="32"/>
          <w:lang w:val="lv-LV"/>
        </w:rPr>
      </w:pPr>
      <w:r>
        <w:rPr>
          <w:lang w:val="lv-LV"/>
        </w:rPr>
        <w:br w:type="page"/>
      </w:r>
    </w:p>
    <w:p w14:paraId="26665995" w14:textId="2D982A42" w:rsidR="0061611E" w:rsidRDefault="00F72416" w:rsidP="00505170">
      <w:pPr>
        <w:pStyle w:val="Heading1"/>
        <w:numPr>
          <w:ilvl w:val="0"/>
          <w:numId w:val="8"/>
        </w:numPr>
        <w:jc w:val="both"/>
        <w:rPr>
          <w:lang w:val="lv-LV"/>
        </w:rPr>
      </w:pPr>
      <w:bookmarkStart w:id="12" w:name="_Toc483618531"/>
      <w:r>
        <w:rPr>
          <w:lang w:val="lv-LV"/>
        </w:rPr>
        <w:lastRenderedPageBreak/>
        <w:t>Neironu tīklu metodes</w:t>
      </w:r>
      <w:bookmarkEnd w:id="12"/>
    </w:p>
    <w:p w14:paraId="7D507BE4" w14:textId="2CB434C0" w:rsidR="008A2DB4" w:rsidRDefault="00671DC4" w:rsidP="00505170">
      <w:pPr>
        <w:jc w:val="both"/>
        <w:rPr>
          <w:lang w:val="lv-LV"/>
        </w:rPr>
      </w:pPr>
      <w:r>
        <w:rPr>
          <w:lang w:val="lv-LV"/>
        </w:rPr>
        <w:t>Izvēlētā metode – neironu tīkls – ir nelineārs statistiskais skaitļošanas modelis</w:t>
      </w:r>
      <w:r w:rsidR="000D1165">
        <w:rPr>
          <w:lang w:val="lv-LV"/>
        </w:rPr>
        <w:t>,</w:t>
      </w:r>
      <w:r w:rsidR="00BD0CDD">
        <w:rPr>
          <w:lang w:val="lv-LV"/>
        </w:rPr>
        <w:t xml:space="preserve"> kas izstrādāts, iedvesmojoties no dabā sastopamajiem bioloģiskajiem neironiem, un</w:t>
      </w:r>
      <w:r w:rsidR="000D1165">
        <w:rPr>
          <w:lang w:val="lv-LV"/>
        </w:rPr>
        <w:t xml:space="preserve"> kura nolūks ir tuvināti realizēt </w:t>
      </w:r>
      <w:r w:rsidR="0047637F">
        <w:rPr>
          <w:lang w:val="lv-LV"/>
        </w:rPr>
        <w:t>kādu nezināmu “melnās kastes” funkciju</w:t>
      </w:r>
      <w:r w:rsidR="00305636">
        <w:rPr>
          <w:lang w:val="lv-LV"/>
        </w:rPr>
        <w:t>, zinot tikai ieejas</w:t>
      </w:r>
      <w:r w:rsidR="00C174A3">
        <w:rPr>
          <w:lang w:val="lv-LV"/>
        </w:rPr>
        <w:t xml:space="preserve"> un</w:t>
      </w:r>
      <w:r w:rsidR="00457955">
        <w:rPr>
          <w:lang w:val="lv-LV"/>
        </w:rPr>
        <w:t>, iespējams, arī</w:t>
      </w:r>
      <w:r w:rsidR="00C174A3">
        <w:rPr>
          <w:lang w:val="lv-LV"/>
        </w:rPr>
        <w:t xml:space="preserve"> vēlamos izejas</w:t>
      </w:r>
      <w:r w:rsidR="00305636">
        <w:rPr>
          <w:lang w:val="lv-LV"/>
        </w:rPr>
        <w:t xml:space="preserve"> datus</w:t>
      </w:r>
      <w:r w:rsidR="0047637F">
        <w:rPr>
          <w:lang w:val="lv-LV"/>
        </w:rPr>
        <w:t xml:space="preserve">. </w:t>
      </w:r>
      <w:r w:rsidR="00274D2C">
        <w:rPr>
          <w:lang w:val="lv-LV"/>
        </w:rPr>
        <w:t xml:space="preserve">Viena no nozares pamatlicēja </w:t>
      </w:r>
      <w:r w:rsidR="00D70C4C">
        <w:rPr>
          <w:lang w:val="lv-LV"/>
        </w:rPr>
        <w:t xml:space="preserve">Dr. Roberta Hehta-Nilsena vārdiem, neironu tīkls definējams kā “skaitļošanas sistēma, </w:t>
      </w:r>
      <w:r w:rsidR="000C4E0C">
        <w:rPr>
          <w:lang w:val="lv-LV"/>
        </w:rPr>
        <w:t xml:space="preserve">kas </w:t>
      </w:r>
      <w:r w:rsidR="00FE3D1F">
        <w:rPr>
          <w:lang w:val="lv-LV"/>
        </w:rPr>
        <w:t>veidota</w:t>
      </w:r>
      <w:r w:rsidR="000C4E0C">
        <w:rPr>
          <w:lang w:val="lv-LV"/>
        </w:rPr>
        <w:t xml:space="preserve"> no </w:t>
      </w:r>
      <w:r w:rsidR="00FE3D1F">
        <w:rPr>
          <w:lang w:val="lv-LV"/>
        </w:rPr>
        <w:t xml:space="preserve">liela skaita </w:t>
      </w:r>
      <w:r w:rsidR="000C4E0C">
        <w:rPr>
          <w:lang w:val="lv-LV"/>
        </w:rPr>
        <w:t xml:space="preserve">vienkāršiem un savstarpēji blīvi savienotiem skaitļošanas elementiem, kas apstrādā datus, balstoties uz </w:t>
      </w:r>
      <w:r w:rsidR="00FB33FC">
        <w:rPr>
          <w:lang w:val="lv-LV"/>
        </w:rPr>
        <w:t>to dinamiskā st</w:t>
      </w:r>
      <w:r w:rsidR="00D70C4C">
        <w:rPr>
          <w:lang w:val="lv-LV"/>
        </w:rPr>
        <w:t>āvokļa reakciju uz ārēju ievadi”</w:t>
      </w:r>
      <w:sdt>
        <w:sdtPr>
          <w:rPr>
            <w:lang w:val="lv-LV"/>
          </w:rPr>
          <w:id w:val="1325856764"/>
          <w:citation/>
        </w:sdtPr>
        <w:sdtContent>
          <w:r w:rsidR="00D70C4C">
            <w:rPr>
              <w:lang w:val="lv-LV"/>
            </w:rPr>
            <w:fldChar w:fldCharType="begin"/>
          </w:r>
          <w:r w:rsidR="00D70C4C">
            <w:rPr>
              <w:lang w:val="lv-LV"/>
            </w:rPr>
            <w:instrText xml:space="preserve"> CITATION Mau89 \l 1062 </w:instrText>
          </w:r>
          <w:r w:rsidR="00D70C4C">
            <w:rPr>
              <w:lang w:val="lv-LV"/>
            </w:rPr>
            <w:fldChar w:fldCharType="separate"/>
          </w:r>
          <w:r w:rsidR="00A4110E">
            <w:rPr>
              <w:noProof/>
              <w:lang w:val="lv-LV"/>
            </w:rPr>
            <w:t xml:space="preserve"> </w:t>
          </w:r>
          <w:r w:rsidR="00A4110E" w:rsidRPr="00A4110E">
            <w:rPr>
              <w:noProof/>
              <w:lang w:val="lv-LV"/>
            </w:rPr>
            <w:t>[9]</w:t>
          </w:r>
          <w:r w:rsidR="00D70C4C">
            <w:rPr>
              <w:lang w:val="lv-LV"/>
            </w:rPr>
            <w:fldChar w:fldCharType="end"/>
          </w:r>
        </w:sdtContent>
      </w:sdt>
      <w:r w:rsidR="00D70C4C">
        <w:rPr>
          <w:lang w:val="lv-LV"/>
        </w:rPr>
        <w:t>.</w:t>
      </w:r>
      <w:r w:rsidR="00A4254F">
        <w:rPr>
          <w:lang w:val="lv-LV"/>
        </w:rPr>
        <w:t xml:space="preserve"> Šajā nodaļā īsumā izklāstīti neironu tīklu darbības pamatprincipi, kā arī darbā apskatītas problēmas risinājumam nepieciešamās </w:t>
      </w:r>
      <w:r w:rsidR="00F3546A">
        <w:rPr>
          <w:lang w:val="lv-LV"/>
        </w:rPr>
        <w:t>konvolūciju</w:t>
      </w:r>
      <w:r w:rsidR="00A4254F">
        <w:rPr>
          <w:lang w:val="lv-LV"/>
        </w:rPr>
        <w:t xml:space="preserve"> tīklu metodes.</w:t>
      </w:r>
      <w:r w:rsidR="00274D2C">
        <w:rPr>
          <w:lang w:val="lv-LV"/>
        </w:rPr>
        <w:t xml:space="preserve"> </w:t>
      </w:r>
    </w:p>
    <w:p w14:paraId="165D2A50" w14:textId="48C45378" w:rsidR="008A2DB4" w:rsidRDefault="008A2DB4" w:rsidP="00505170">
      <w:pPr>
        <w:pStyle w:val="Heading2"/>
        <w:numPr>
          <w:ilvl w:val="1"/>
          <w:numId w:val="8"/>
        </w:numPr>
        <w:jc w:val="both"/>
        <w:rPr>
          <w:lang w:val="lv-LV"/>
        </w:rPr>
      </w:pPr>
      <w:r>
        <w:rPr>
          <w:lang w:val="lv-LV"/>
        </w:rPr>
        <w:t xml:space="preserve"> </w:t>
      </w:r>
      <w:bookmarkStart w:id="13" w:name="_Toc483618532"/>
      <w:r>
        <w:rPr>
          <w:lang w:val="lv-LV"/>
        </w:rPr>
        <w:t xml:space="preserve">Neironu tīkla </w:t>
      </w:r>
      <w:r w:rsidR="00466CDC">
        <w:rPr>
          <w:lang w:val="lv-LV"/>
        </w:rPr>
        <w:t>uzbūve</w:t>
      </w:r>
      <w:bookmarkEnd w:id="13"/>
    </w:p>
    <w:p w14:paraId="5FE34AED" w14:textId="6DCCF9FE" w:rsidR="008A2DB4" w:rsidRDefault="008A2DB4" w:rsidP="00505170">
      <w:pPr>
        <w:jc w:val="both"/>
        <w:rPr>
          <w:lang w:val="lv-LV"/>
        </w:rPr>
      </w:pPr>
      <w:r>
        <w:rPr>
          <w:lang w:val="lv-LV"/>
        </w:rPr>
        <w:t xml:space="preserve">Neironu tīklu veido tā </w:t>
      </w:r>
      <w:r w:rsidR="00E05079">
        <w:rPr>
          <w:lang w:val="lv-LV"/>
        </w:rPr>
        <w:t>pamatvienības</w:t>
      </w:r>
      <w:r>
        <w:rPr>
          <w:lang w:val="lv-LV"/>
        </w:rPr>
        <w:t xml:space="preserve"> – neironi. </w:t>
      </w:r>
      <w:r w:rsidR="00466CDC">
        <w:rPr>
          <w:lang w:val="lv-LV"/>
        </w:rPr>
        <w:t>Tie ir salī</w:t>
      </w:r>
      <w:r w:rsidR="00E05079">
        <w:rPr>
          <w:lang w:val="lv-LV"/>
        </w:rPr>
        <w:t>dzinoši vienkārši</w:t>
      </w:r>
      <w:r w:rsidR="00466CDC">
        <w:rPr>
          <w:lang w:val="lv-LV"/>
        </w:rPr>
        <w:t xml:space="preserve"> skaitļošanas </w:t>
      </w:r>
      <w:r w:rsidR="00E05079">
        <w:rPr>
          <w:lang w:val="lv-LV"/>
        </w:rPr>
        <w:t>elementi</w:t>
      </w:r>
      <w:r w:rsidR="00466CDC">
        <w:rPr>
          <w:lang w:val="lv-LV"/>
        </w:rPr>
        <w:t>, kam var būt vairākas ieejas, taču tikai viena izeja</w:t>
      </w:r>
      <w:r w:rsidR="00EF4643">
        <w:rPr>
          <w:lang w:val="lv-LV"/>
        </w:rPr>
        <w:t>. Ieejas datu apstrādi nosaka neirona svari un nobīdes. Tās ir skaitliskas vērtības, kas, atkarībā no tīkla arhitektūras, tiek kombinētas ar ieejas datu vērtībām</w:t>
      </w:r>
      <w:sdt>
        <w:sdtPr>
          <w:rPr>
            <w:lang w:val="lv-LV"/>
          </w:rPr>
          <w:id w:val="1236896163"/>
          <w:citation/>
        </w:sdtPr>
        <w:sdtContent>
          <w:r w:rsidR="00466CDC">
            <w:rPr>
              <w:lang w:val="lv-LV"/>
            </w:rPr>
            <w:fldChar w:fldCharType="begin"/>
          </w:r>
          <w:r w:rsidR="00466CDC">
            <w:rPr>
              <w:lang w:val="lv-LV"/>
            </w:rPr>
            <w:instrText xml:space="preserve"> CITATION Jān17 \l 1062 </w:instrText>
          </w:r>
          <w:r w:rsidR="00466CDC">
            <w:rPr>
              <w:lang w:val="lv-LV"/>
            </w:rPr>
            <w:fldChar w:fldCharType="separate"/>
          </w:r>
          <w:r w:rsidR="00A4110E">
            <w:rPr>
              <w:noProof/>
              <w:lang w:val="lv-LV"/>
            </w:rPr>
            <w:t xml:space="preserve"> </w:t>
          </w:r>
          <w:r w:rsidR="00A4110E" w:rsidRPr="00A4110E">
            <w:rPr>
              <w:noProof/>
              <w:lang w:val="lv-LV"/>
            </w:rPr>
            <w:t>[10]</w:t>
          </w:r>
          <w:r w:rsidR="00466CDC">
            <w:rPr>
              <w:lang w:val="lv-LV"/>
            </w:rPr>
            <w:fldChar w:fldCharType="end"/>
          </w:r>
        </w:sdtContent>
      </w:sdt>
      <w:r w:rsidR="00466CDC">
        <w:rPr>
          <w:lang w:val="lv-LV"/>
        </w:rPr>
        <w:t>.</w:t>
      </w:r>
      <w:r w:rsidR="00E05079">
        <w:rPr>
          <w:lang w:val="lv-LV"/>
        </w:rPr>
        <w:t xml:space="preserve"> Var apgalvot, ka neirons matemātiski realizē kādu daudzargumentu funkciju. </w:t>
      </w:r>
    </w:p>
    <w:p w14:paraId="06DDCBC3" w14:textId="21B9C4BB" w:rsidR="00F52DBA" w:rsidRDefault="00F52DBA" w:rsidP="00505170">
      <w:pPr>
        <w:jc w:val="both"/>
        <w:rPr>
          <w:lang w:val="lv-LV"/>
        </w:rPr>
      </w:pPr>
      <w:r>
        <w:rPr>
          <w:lang w:val="lv-LV"/>
        </w:rPr>
        <w:t xml:space="preserve">Kopējā neironu tīkla </w:t>
      </w:r>
      <w:r w:rsidR="00BA35C1">
        <w:rPr>
          <w:lang w:val="lv-LV"/>
        </w:rPr>
        <w:t>struktūrā</w:t>
      </w:r>
      <w:r>
        <w:rPr>
          <w:lang w:val="lv-LV"/>
        </w:rPr>
        <w:t xml:space="preserve"> neironi ir izvietoti slāņos, kas veic savstarpēju datu apmaiņu. Pirmais neironu slānis </w:t>
      </w:r>
      <w:r w:rsidR="00BA35C1">
        <w:rPr>
          <w:lang w:val="lv-LV"/>
        </w:rPr>
        <w:t xml:space="preserve">apstrādā ieejas datus, savukārt šī slāņa neironu izejas dati kalpo </w:t>
      </w:r>
      <w:r w:rsidR="00D60146">
        <w:rPr>
          <w:lang w:val="lv-LV"/>
        </w:rPr>
        <w:t>kā ieejas dati</w:t>
      </w:r>
      <w:r w:rsidR="00BA35C1">
        <w:rPr>
          <w:lang w:val="lv-LV"/>
        </w:rPr>
        <w:t xml:space="preserve"> jau nākošaja</w:t>
      </w:r>
      <w:r w:rsidR="008839F8">
        <w:rPr>
          <w:lang w:val="lv-LV"/>
        </w:rPr>
        <w:t>m neironu slānim, tā turpinoties, līdz tiek iegūtas vērtības tīkla izejas slānī.</w:t>
      </w:r>
      <w:r w:rsidR="00B1072D">
        <w:rPr>
          <w:lang w:val="lv-LV"/>
        </w:rPr>
        <w:t xml:space="preserve"> Tīkla iekšējie slāņi, kas ne no vienas puses nav saistīti ar apkārtējo vidi, tiek dēvēti par slēptajiem slāņiem</w:t>
      </w:r>
      <w:sdt>
        <w:sdtPr>
          <w:rPr>
            <w:lang w:val="lv-LV"/>
          </w:rPr>
          <w:id w:val="195666928"/>
          <w:citation/>
        </w:sdtPr>
        <w:sdtContent>
          <w:r w:rsidR="00B1072D">
            <w:rPr>
              <w:lang w:val="lv-LV"/>
            </w:rPr>
            <w:fldChar w:fldCharType="begin"/>
          </w:r>
          <w:r w:rsidR="00B1072D">
            <w:rPr>
              <w:lang w:val="lv-LV"/>
            </w:rPr>
            <w:instrText xml:space="preserve"> CITATION Jān17 \l 1062 </w:instrText>
          </w:r>
          <w:r w:rsidR="00B1072D">
            <w:rPr>
              <w:lang w:val="lv-LV"/>
            </w:rPr>
            <w:fldChar w:fldCharType="separate"/>
          </w:r>
          <w:r w:rsidR="00A4110E">
            <w:rPr>
              <w:noProof/>
              <w:lang w:val="lv-LV"/>
            </w:rPr>
            <w:t xml:space="preserve"> </w:t>
          </w:r>
          <w:r w:rsidR="00A4110E" w:rsidRPr="00A4110E">
            <w:rPr>
              <w:noProof/>
              <w:lang w:val="lv-LV"/>
            </w:rPr>
            <w:t>[10]</w:t>
          </w:r>
          <w:r w:rsidR="00B1072D">
            <w:rPr>
              <w:lang w:val="lv-LV"/>
            </w:rPr>
            <w:fldChar w:fldCharType="end"/>
          </w:r>
        </w:sdtContent>
      </w:sdt>
      <w:r w:rsidR="00B1072D">
        <w:rPr>
          <w:lang w:val="lv-LV"/>
        </w:rPr>
        <w:t>.</w:t>
      </w:r>
      <w:r w:rsidR="008839F8">
        <w:rPr>
          <w:lang w:val="lv-LV"/>
        </w:rPr>
        <w:t xml:space="preserve"> Gan tīkla izejas slāņa forma un vērtību skaits, gan </w:t>
      </w:r>
      <w:r w:rsidR="00B1072D">
        <w:rPr>
          <w:lang w:val="lv-LV"/>
        </w:rPr>
        <w:t>slēptajos</w:t>
      </w:r>
      <w:r w:rsidR="00EC3596">
        <w:rPr>
          <w:lang w:val="lv-LV"/>
        </w:rPr>
        <w:t xml:space="preserve"> slāņo</w:t>
      </w:r>
      <w:r w:rsidR="0001104F">
        <w:rPr>
          <w:lang w:val="lv-LV"/>
        </w:rPr>
        <w:t>s izmantot</w:t>
      </w:r>
      <w:r w:rsidR="003967C6">
        <w:rPr>
          <w:lang w:val="lv-LV"/>
        </w:rPr>
        <w:t>o vērtību skaits no iepriekšē</w:t>
      </w:r>
      <w:r w:rsidR="00B1072D">
        <w:rPr>
          <w:lang w:val="lv-LV"/>
        </w:rPr>
        <w:t>jo slāņu rezultātiem var variēt</w:t>
      </w:r>
      <w:r w:rsidR="003967C6">
        <w:rPr>
          <w:lang w:val="lv-LV"/>
        </w:rPr>
        <w:t xml:space="preserve"> atkarībā no izvēlētās tīkla </w:t>
      </w:r>
      <w:r w:rsidR="00F22D03">
        <w:rPr>
          <w:lang w:val="lv-LV"/>
        </w:rPr>
        <w:t>arhitektūras.</w:t>
      </w:r>
      <w:r w:rsidR="00613594">
        <w:rPr>
          <w:lang w:val="lv-LV"/>
        </w:rPr>
        <w:t xml:space="preserve"> </w:t>
      </w:r>
      <w:r w:rsidR="0079607B">
        <w:rPr>
          <w:lang w:val="lv-LV"/>
        </w:rPr>
        <w:t>Klasiskas</w:t>
      </w:r>
      <w:r w:rsidR="00613594">
        <w:rPr>
          <w:lang w:val="lv-LV"/>
        </w:rPr>
        <w:t xml:space="preserve"> arhitektūras piemērs redzams attēlā 2.1.</w:t>
      </w:r>
    </w:p>
    <w:p w14:paraId="5F3BD4F7" w14:textId="77777777" w:rsidR="000D5046" w:rsidRDefault="000D5046" w:rsidP="00505170">
      <w:pPr>
        <w:jc w:val="both"/>
        <w:rPr>
          <w:lang w:val="lv-LV"/>
        </w:rPr>
      </w:pPr>
    </w:p>
    <w:p w14:paraId="1565E073" w14:textId="6E205147" w:rsidR="000D5046" w:rsidRDefault="000D5046" w:rsidP="00505170">
      <w:pPr>
        <w:ind w:firstLine="0"/>
        <w:jc w:val="center"/>
        <w:rPr>
          <w:lang w:val="lv-LV"/>
        </w:rPr>
      </w:pPr>
      <w:r w:rsidRPr="000D5046">
        <w:rPr>
          <w:noProof/>
          <w:lang w:eastAsia="en-GB"/>
        </w:rPr>
        <w:lastRenderedPageBreak/>
        <w:drawing>
          <wp:inline distT="0" distB="0" distL="0" distR="0" wp14:anchorId="68DAF14C" wp14:editId="50279450">
            <wp:extent cx="4422373" cy="240022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447510" cy="2413872"/>
                    </a:xfrm>
                    <a:prstGeom prst="rect">
                      <a:avLst/>
                    </a:prstGeom>
                  </pic:spPr>
                </pic:pic>
              </a:graphicData>
            </a:graphic>
          </wp:inline>
        </w:drawing>
      </w:r>
    </w:p>
    <w:p w14:paraId="307874F3" w14:textId="65A03E7E" w:rsidR="000D5046" w:rsidRDefault="000309BA" w:rsidP="00505170">
      <w:pPr>
        <w:pStyle w:val="Image"/>
        <w:jc w:val="both"/>
        <w:rPr>
          <w:b/>
          <w:i w:val="0"/>
        </w:rPr>
      </w:pPr>
      <w:r>
        <w:t xml:space="preserve">2.1. </w:t>
      </w:r>
      <w:r w:rsidR="00F92006" w:rsidRPr="00F92006">
        <w:t>att.</w:t>
      </w:r>
      <w:r w:rsidR="00F92006">
        <w:t xml:space="preserve"> </w:t>
      </w:r>
      <w:r w:rsidR="00EC4CD0">
        <w:rPr>
          <w:b/>
          <w:i w:val="0"/>
        </w:rPr>
        <w:t>Daudzslāņu perceptrons</w:t>
      </w:r>
      <w:r w:rsidR="00593D29">
        <w:rPr>
          <w:b/>
          <w:i w:val="0"/>
        </w:rPr>
        <w:t xml:space="preserve"> </w:t>
      </w:r>
      <w:sdt>
        <w:sdtPr>
          <w:rPr>
            <w:b/>
            <w:i w:val="0"/>
          </w:rPr>
          <w:id w:val="678244305"/>
          <w:citation/>
        </w:sdtPr>
        <w:sdtContent>
          <w:r w:rsidR="00593D29" w:rsidRPr="00593D29">
            <w:rPr>
              <w:b/>
              <w:i w:val="0"/>
            </w:rPr>
            <w:fldChar w:fldCharType="begin"/>
          </w:r>
          <w:r w:rsidR="00F6558B">
            <w:rPr>
              <w:i w:val="0"/>
            </w:rPr>
            <w:instrText xml:space="preserve">CITATION Nie15 \l 1062 </w:instrText>
          </w:r>
          <w:r w:rsidR="00593D29" w:rsidRPr="00593D29">
            <w:rPr>
              <w:b/>
              <w:i w:val="0"/>
            </w:rPr>
            <w:fldChar w:fldCharType="separate"/>
          </w:r>
          <w:r w:rsidR="00A4110E" w:rsidRPr="00A4110E">
            <w:rPr>
              <w:noProof/>
            </w:rPr>
            <w:t>[11]</w:t>
          </w:r>
          <w:r w:rsidR="00593D29" w:rsidRPr="00593D29">
            <w:rPr>
              <w:b/>
              <w:i w:val="0"/>
            </w:rPr>
            <w:fldChar w:fldCharType="end"/>
          </w:r>
        </w:sdtContent>
      </w:sdt>
    </w:p>
    <w:p w14:paraId="2D68542C" w14:textId="77777777" w:rsidR="00F92006" w:rsidRDefault="00F92006" w:rsidP="00505170">
      <w:pPr>
        <w:ind w:firstLine="0"/>
        <w:jc w:val="both"/>
        <w:rPr>
          <w:lang w:val="sv-SE"/>
        </w:rPr>
      </w:pPr>
    </w:p>
    <w:p w14:paraId="21035E45" w14:textId="17EB12EA" w:rsidR="00113DD2" w:rsidRPr="0079607B" w:rsidRDefault="00613594" w:rsidP="00505170">
      <w:pPr>
        <w:ind w:firstLine="360"/>
        <w:jc w:val="both"/>
        <w:rPr>
          <w:lang w:val="sv-SE"/>
        </w:rPr>
      </w:pPr>
      <w:r>
        <w:rPr>
          <w:lang w:val="sv-SE"/>
        </w:rPr>
        <w:t xml:space="preserve">Piemēra arhitektūras gadījumā </w:t>
      </w:r>
      <w:r w:rsidR="00F30808">
        <w:rPr>
          <w:lang w:val="sv-SE"/>
        </w:rPr>
        <w:t>redzamais tīkls</w:t>
      </w:r>
      <w:r w:rsidR="00E22952">
        <w:rPr>
          <w:lang w:val="sv-SE"/>
        </w:rPr>
        <w:t xml:space="preserve"> ir vienkāršs daudzslāņu perceptrons</w:t>
      </w:r>
      <w:r w:rsidR="0072776C">
        <w:rPr>
          <w:lang w:val="sv-SE"/>
        </w:rPr>
        <w:t xml:space="preserve">, kas nozīmē, ka tas </w:t>
      </w:r>
      <w:r w:rsidR="00F30808">
        <w:rPr>
          <w:lang w:val="sv-SE"/>
        </w:rPr>
        <w:t>sa</w:t>
      </w:r>
      <w:r w:rsidR="00CA5FFC">
        <w:rPr>
          <w:lang w:val="sv-SE"/>
        </w:rPr>
        <w:t xml:space="preserve">stāv no </w:t>
      </w:r>
      <w:r w:rsidR="0090667F">
        <w:rPr>
          <w:lang w:val="sv-SE"/>
        </w:rPr>
        <w:t>pilnsaistes</w:t>
      </w:r>
      <w:r w:rsidR="00F30808">
        <w:rPr>
          <w:lang w:val="sv-SE"/>
        </w:rPr>
        <w:t xml:space="preserve"> slāņiem, </w:t>
      </w:r>
      <w:r w:rsidR="00CA5FFC">
        <w:rPr>
          <w:lang w:val="sv-SE"/>
        </w:rPr>
        <w:t>t.i., katra nākošā slāņa neironi ieejā izmanto visu iepriekšējā slāņā rezultā</w:t>
      </w:r>
      <w:r w:rsidR="00B1072D">
        <w:rPr>
          <w:lang w:val="sv-SE"/>
        </w:rPr>
        <w:t>tu kopu. Šādi slāņi praksē tiek lietoti, taču ir gadījumi, kad tie nav piemēroti to radītā lielā datu apjoma dēļ</w:t>
      </w:r>
      <w:r w:rsidR="00A45A1F">
        <w:rPr>
          <w:lang w:val="sv-SE"/>
        </w:rPr>
        <w:t>, jo</w:t>
      </w:r>
      <w:r w:rsidR="00B1072D">
        <w:rPr>
          <w:lang w:val="sv-SE"/>
        </w:rPr>
        <w:t xml:space="preserve"> </w:t>
      </w:r>
      <w:r w:rsidR="00A45A1F">
        <w:rPr>
          <w:lang w:val="sv-SE"/>
        </w:rPr>
        <w:t>k</w:t>
      </w:r>
      <w:r w:rsidR="00E46B97">
        <w:rPr>
          <w:lang w:val="sv-SE"/>
        </w:rPr>
        <w:t xml:space="preserve">atrai neirona </w:t>
      </w:r>
      <w:r w:rsidR="00A45A1F">
        <w:rPr>
          <w:lang w:val="sv-SE"/>
        </w:rPr>
        <w:t>ieejai</w:t>
      </w:r>
      <w:r w:rsidR="00E46B97">
        <w:rPr>
          <w:lang w:val="sv-SE"/>
        </w:rPr>
        <w:t xml:space="preserve"> </w:t>
      </w:r>
      <w:r w:rsidR="00E3081A">
        <w:rPr>
          <w:lang w:val="sv-SE"/>
        </w:rPr>
        <w:t>tiek pielietots svara mainīgais</w:t>
      </w:r>
      <w:r w:rsidR="0007729B">
        <w:rPr>
          <w:lang w:val="sv-SE"/>
        </w:rPr>
        <w:t xml:space="preserve">. </w:t>
      </w:r>
      <w:r w:rsidR="000D79C3">
        <w:rPr>
          <w:lang w:val="sv-SE"/>
        </w:rPr>
        <w:t xml:space="preserve">Šāds gadījums ir arī darbā apskatītā tekstūru ģenerēšana, kas pēc būtības ir attēlu apstrādes problēma un </w:t>
      </w:r>
      <w:r w:rsidR="0072776C">
        <w:rPr>
          <w:lang w:val="sv-SE"/>
        </w:rPr>
        <w:t xml:space="preserve">strādā ar lielu datu apjomu. </w:t>
      </w:r>
      <w:r w:rsidR="00065024">
        <w:rPr>
          <w:lang w:val="sv-SE"/>
        </w:rPr>
        <w:t xml:space="preserve">Vislabāk to var redzēt skaitliskos piemēros. </w:t>
      </w:r>
      <w:r w:rsidR="0072776C">
        <w:rPr>
          <w:lang w:val="sv-SE"/>
        </w:rPr>
        <w:t xml:space="preserve">Klasiskā attēlu apstrādes problēmā, piemēram, attēlu atpazīšanā, ieejas slānī būtu pilns attēls. Ja </w:t>
      </w:r>
      <w:r w:rsidR="00065024">
        <w:rPr>
          <w:lang w:val="sv-SE"/>
        </w:rPr>
        <w:t>tas</w:t>
      </w:r>
      <w:r w:rsidR="0072776C">
        <w:rPr>
          <w:lang w:val="sv-SE"/>
        </w:rPr>
        <w:t xml:space="preserve"> ir</w:t>
      </w:r>
      <w:r w:rsidR="00065024">
        <w:rPr>
          <w:lang w:val="sv-SE"/>
        </w:rPr>
        <w:t xml:space="preserve">, piemēram, 320x320 pikseļu attēls ar 3 kanālu RGB krāsu telpas informāciju, </w:t>
      </w:r>
      <w:r w:rsidR="00AE3E48">
        <w:rPr>
          <w:lang w:val="sv-SE"/>
        </w:rPr>
        <w:t xml:space="preserve">kopā tās ir </w:t>
      </w:r>
      <w:proofErr w:type="gramStart"/>
      <w:r w:rsidR="00AE3E48" w:rsidRPr="00AE3E48">
        <w:rPr>
          <w:lang w:val="sv-SE"/>
        </w:rPr>
        <w:t>307200</w:t>
      </w:r>
      <w:proofErr w:type="gramEnd"/>
      <w:r w:rsidR="00AE3E48">
        <w:rPr>
          <w:lang w:val="sv-SE"/>
        </w:rPr>
        <w:t xml:space="preserve"> ieejas vērtības.</w:t>
      </w:r>
      <w:r w:rsidR="0072776C">
        <w:rPr>
          <w:lang w:val="sv-SE"/>
        </w:rPr>
        <w:t xml:space="preserve"> </w:t>
      </w:r>
      <w:r w:rsidR="006F5ED5">
        <w:rPr>
          <w:lang w:val="sv-SE"/>
        </w:rPr>
        <w:t>Kā redzams attēlā 2.2, katrai ieejas vērtībai</w:t>
      </w:r>
      <w:r w:rsidR="0079607B">
        <w:rPr>
          <w:lang w:val="sv-SE"/>
        </w:rPr>
        <w:t xml:space="preserve"> </w:t>
      </w:r>
      <w:r w:rsidR="0079607B">
        <w:rPr>
          <w:b/>
          <w:i/>
          <w:lang w:val="sv-SE"/>
        </w:rPr>
        <w:t>x</w:t>
      </w:r>
      <w:r w:rsidR="0079607B">
        <w:rPr>
          <w:b/>
          <w:i/>
          <w:vertAlign w:val="subscript"/>
          <w:lang w:val="sv-SE"/>
        </w:rPr>
        <w:t xml:space="preserve">1 </w:t>
      </w:r>
      <w:r w:rsidR="0079607B">
        <w:rPr>
          <w:lang w:val="sv-SE"/>
        </w:rPr>
        <w:t xml:space="preserve">līdz </w:t>
      </w:r>
      <w:r w:rsidR="0079607B">
        <w:rPr>
          <w:b/>
          <w:i/>
          <w:lang w:val="sv-SE"/>
        </w:rPr>
        <w:t>x</w:t>
      </w:r>
      <w:r w:rsidR="0079607B">
        <w:rPr>
          <w:b/>
          <w:i/>
          <w:vertAlign w:val="subscript"/>
          <w:lang w:val="sv-SE"/>
        </w:rPr>
        <w:t xml:space="preserve">n </w:t>
      </w:r>
      <w:r w:rsidR="0079607B">
        <w:rPr>
          <w:lang w:val="sv-SE"/>
        </w:rPr>
        <w:t xml:space="preserve">(kur n = </w:t>
      </w:r>
      <w:proofErr w:type="gramStart"/>
      <w:r w:rsidR="0079607B">
        <w:rPr>
          <w:lang w:val="sv-SE"/>
        </w:rPr>
        <w:t>307200</w:t>
      </w:r>
      <w:proofErr w:type="gramEnd"/>
      <w:r w:rsidR="0079607B">
        <w:rPr>
          <w:lang w:val="sv-SE"/>
        </w:rPr>
        <w:t xml:space="preserve">), tiek piekārtots svara mainīgais </w:t>
      </w:r>
      <w:r w:rsidR="0079607B">
        <w:rPr>
          <w:b/>
          <w:i/>
          <w:lang w:val="sv-SE"/>
        </w:rPr>
        <w:t>w</w:t>
      </w:r>
      <w:r w:rsidR="0079607B">
        <w:rPr>
          <w:b/>
          <w:i/>
          <w:vertAlign w:val="subscript"/>
          <w:lang w:val="sv-SE"/>
        </w:rPr>
        <w:t>i</w:t>
      </w:r>
      <w:r w:rsidR="0079607B">
        <w:rPr>
          <w:lang w:val="sv-SE"/>
        </w:rPr>
        <w:t>.</w:t>
      </w:r>
    </w:p>
    <w:p w14:paraId="1D8A0204" w14:textId="77777777" w:rsidR="00E1040A" w:rsidRDefault="00E1040A" w:rsidP="00505170">
      <w:pPr>
        <w:ind w:firstLine="360"/>
        <w:jc w:val="both"/>
        <w:rPr>
          <w:lang w:val="sv-SE"/>
        </w:rPr>
      </w:pPr>
    </w:p>
    <w:p w14:paraId="684C1310" w14:textId="6234C582" w:rsidR="00113DD2" w:rsidRDefault="00E1040A" w:rsidP="00505170">
      <w:pPr>
        <w:ind w:firstLine="360"/>
        <w:jc w:val="center"/>
        <w:rPr>
          <w:lang w:val="sv-SE"/>
        </w:rPr>
      </w:pPr>
      <w:r>
        <w:rPr>
          <w:noProof/>
          <w:lang w:eastAsia="en-GB"/>
        </w:rPr>
        <w:drawing>
          <wp:inline distT="0" distB="0" distL="0" distR="0" wp14:anchorId="45405833" wp14:editId="4EC8CBA5">
            <wp:extent cx="3729783" cy="2527793"/>
            <wp:effectExtent l="0" t="0" r="4445" b="12700"/>
            <wp:docPr id="2" name="Picture 2" descr="../neuron.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euron.pdf"/>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740629" cy="2535143"/>
                    </a:xfrm>
                    <a:prstGeom prst="rect">
                      <a:avLst/>
                    </a:prstGeom>
                    <a:noFill/>
                    <a:ln>
                      <a:noFill/>
                    </a:ln>
                  </pic:spPr>
                </pic:pic>
              </a:graphicData>
            </a:graphic>
          </wp:inline>
        </w:drawing>
      </w:r>
    </w:p>
    <w:p w14:paraId="083959FA" w14:textId="0DC48BED" w:rsidR="00E1040A" w:rsidRPr="00E1040A" w:rsidRDefault="00E1040A" w:rsidP="00505170">
      <w:pPr>
        <w:pStyle w:val="Image"/>
        <w:jc w:val="both"/>
        <w:rPr>
          <w:b/>
          <w:i w:val="0"/>
        </w:rPr>
      </w:pPr>
      <w:r>
        <w:t>2.2</w:t>
      </w:r>
      <w:r w:rsidR="006F5ED5">
        <w:t>.</w:t>
      </w:r>
      <w:r>
        <w:t xml:space="preserve"> att. </w:t>
      </w:r>
      <w:r>
        <w:rPr>
          <w:b/>
          <w:i w:val="0"/>
        </w:rPr>
        <w:t>Atsevišķa neirona uzbūve</w:t>
      </w:r>
    </w:p>
    <w:p w14:paraId="69F4AC1F" w14:textId="77777777" w:rsidR="00E1040A" w:rsidRDefault="00E1040A" w:rsidP="00505170">
      <w:pPr>
        <w:ind w:firstLine="360"/>
        <w:jc w:val="both"/>
        <w:rPr>
          <w:lang w:val="lv-LV"/>
        </w:rPr>
      </w:pPr>
    </w:p>
    <w:p w14:paraId="16552524" w14:textId="28DB7535" w:rsidR="00F22D03" w:rsidRDefault="00AE3E48" w:rsidP="00505170">
      <w:pPr>
        <w:ind w:firstLine="360"/>
        <w:jc w:val="both"/>
        <w:rPr>
          <w:lang w:val="lv-LV"/>
        </w:rPr>
      </w:pPr>
      <w:r w:rsidRPr="00E1040A">
        <w:rPr>
          <w:lang w:val="lv-LV"/>
        </w:rPr>
        <w:lastRenderedPageBreak/>
        <w:t>Tas nozīmē, kā sekojošajā slānī katram neironam būs vajadzīgi arī 307200 svaru mainīgie.</w:t>
      </w:r>
      <w:r w:rsidR="0079607B">
        <w:rPr>
          <w:lang w:val="lv-LV"/>
        </w:rPr>
        <w:t xml:space="preserve"> Ņemot kopā visus</w:t>
      </w:r>
      <w:r w:rsidRPr="00E1040A">
        <w:rPr>
          <w:lang w:val="lv-LV"/>
        </w:rPr>
        <w:t xml:space="preserve"> </w:t>
      </w:r>
      <w:r w:rsidR="0079607B">
        <w:rPr>
          <w:lang w:val="lv-LV"/>
        </w:rPr>
        <w:t xml:space="preserve">slānī atrodamos neironus, mainīgo skaits būs vēl krietni lielāks. Tā kā šāds modelis ir neefektīvs gan no atmiņas, gan skaitļošanas viedokļa, </w:t>
      </w:r>
      <w:r w:rsidR="00762DBA">
        <w:rPr>
          <w:lang w:val="lv-LV"/>
        </w:rPr>
        <w:t>šajā darbā apskatītājā un arī daudzās citās attēlu apstrādes problēmās parasti izmanto citu arhitektūras veidu – konvolūciju neironu tīklus.</w:t>
      </w:r>
      <w:r w:rsidR="00482800">
        <w:rPr>
          <w:lang w:val="lv-LV"/>
        </w:rPr>
        <w:t xml:space="preserve"> Tiesa, jāpiemin, ka arī šādās arhitektūrās, ja tiek risinātas klasifikācijas problēmas, pilnsaistes slāņi tiek lietoti, tomēr parasti tie ir pēdējie tīkla slāņi, kur mainīgo apjoms ir mazāks</w:t>
      </w:r>
      <w:r w:rsidR="00AB79DC">
        <w:rPr>
          <w:lang w:val="lv-LV"/>
        </w:rPr>
        <w:t>.</w:t>
      </w:r>
    </w:p>
    <w:p w14:paraId="10A78ACD" w14:textId="0E84DAAA" w:rsidR="005318FB" w:rsidRDefault="00317EE8" w:rsidP="00505170">
      <w:pPr>
        <w:ind w:firstLine="360"/>
        <w:jc w:val="both"/>
        <w:rPr>
          <w:lang w:val="lv-LV"/>
        </w:rPr>
      </w:pPr>
      <w:r>
        <w:rPr>
          <w:lang w:val="lv-LV"/>
        </w:rPr>
        <w:t>P</w:t>
      </w:r>
      <w:r w:rsidR="00615EA3">
        <w:rPr>
          <w:lang w:val="lv-LV"/>
        </w:rPr>
        <w:t xml:space="preserve">ašā neirona iekšienē ar ieejas vērtībām tiek veiktas kādas matemātiskas darbības. </w:t>
      </w:r>
      <w:r>
        <w:rPr>
          <w:lang w:val="lv-LV"/>
        </w:rPr>
        <w:t>Atgriežoties pie daudzslāņu perc</w:t>
      </w:r>
      <w:r w:rsidR="00835EFE">
        <w:rPr>
          <w:lang w:val="lv-LV"/>
        </w:rPr>
        <w:t xml:space="preserve">eptrona gadījuma, </w:t>
      </w:r>
      <w:r w:rsidR="005369F6">
        <w:rPr>
          <w:lang w:val="lv-LV"/>
        </w:rPr>
        <w:t xml:space="preserve">parasti </w:t>
      </w:r>
      <w:r w:rsidR="00835EFE">
        <w:rPr>
          <w:lang w:val="lv-LV"/>
        </w:rPr>
        <w:t xml:space="preserve">tā </w:t>
      </w:r>
      <w:r w:rsidR="005369F6">
        <w:rPr>
          <w:lang w:val="lv-LV"/>
        </w:rPr>
        <w:t xml:space="preserve">ir </w:t>
      </w:r>
      <w:r w:rsidR="00835EFE">
        <w:rPr>
          <w:lang w:val="lv-LV"/>
        </w:rPr>
        <w:t>summa</w:t>
      </w:r>
      <w:r>
        <w:rPr>
          <w:lang w:val="lv-LV"/>
        </w:rPr>
        <w:t xml:space="preserve"> visām ieejā</w:t>
      </w:r>
      <w:r w:rsidR="00835EFE">
        <w:rPr>
          <w:lang w:val="lv-LV"/>
        </w:rPr>
        <w:t>m</w:t>
      </w:r>
    </w:p>
    <w:p w14:paraId="3C81F3F7" w14:textId="35F2A699" w:rsidR="00317EE8" w:rsidRPr="00835EFE" w:rsidRDefault="00324720" w:rsidP="00505170">
      <w:pPr>
        <w:ind w:firstLine="360"/>
        <w:jc w:val="both"/>
        <w:rPr>
          <w:rFonts w:eastAsiaTheme="minorEastAsia"/>
          <w:lang w:val="lv-LV"/>
        </w:rPr>
      </w:pPr>
      <m:oMathPara>
        <m:oMathParaPr>
          <m:jc m:val="center"/>
        </m:oMathParaPr>
        <m:oMath>
          <m:nary>
            <m:naryPr>
              <m:chr m:val="∑"/>
              <m:limLoc m:val="undOvr"/>
              <m:ctrlPr>
                <w:rPr>
                  <w:rFonts w:ascii="Cambria Math" w:hAnsi="Cambria Math"/>
                  <w:i/>
                  <w:lang w:val="lv-LV"/>
                </w:rPr>
              </m:ctrlPr>
            </m:naryPr>
            <m:sub>
              <m:r>
                <w:rPr>
                  <w:rFonts w:ascii="Cambria Math" w:hAnsi="Cambria Math"/>
                  <w:lang w:val="lv-LV"/>
                </w:rPr>
                <m:t>i=1</m:t>
              </m:r>
            </m:sub>
            <m:sup>
              <m:r>
                <w:rPr>
                  <w:rFonts w:ascii="Cambria Math" w:hAnsi="Cambria Math"/>
                  <w:lang w:val="lv-LV"/>
                </w:rPr>
                <m:t>n</m:t>
              </m:r>
            </m:sup>
            <m:e>
              <m:sSub>
                <m:sSubPr>
                  <m:ctrlPr>
                    <w:rPr>
                      <w:rFonts w:ascii="Cambria Math" w:hAnsi="Cambria Math"/>
                      <w:b/>
                      <w:i/>
                      <w:lang w:val="lv-LV"/>
                    </w:rPr>
                  </m:ctrlPr>
                </m:sSubPr>
                <m:e>
                  <m:r>
                    <m:rPr>
                      <m:sty m:val="bi"/>
                    </m:rPr>
                    <w:rPr>
                      <w:rFonts w:ascii="Cambria Math" w:hAnsi="Cambria Math"/>
                      <w:lang w:val="lv-LV"/>
                    </w:rPr>
                    <m:t>w</m:t>
                  </m:r>
                </m:e>
                <m:sub>
                  <m:r>
                    <m:rPr>
                      <m:sty m:val="bi"/>
                    </m:rPr>
                    <w:rPr>
                      <w:rFonts w:ascii="Cambria Math" w:hAnsi="Cambria Math"/>
                      <w:lang w:val="lv-LV"/>
                    </w:rPr>
                    <m:t>i</m:t>
                  </m:r>
                </m:sub>
              </m:sSub>
              <m:sSub>
                <m:sSubPr>
                  <m:ctrlPr>
                    <w:rPr>
                      <w:rFonts w:ascii="Cambria Math" w:hAnsi="Cambria Math"/>
                      <w:b/>
                      <w:i/>
                      <w:lang w:val="lv-LV"/>
                    </w:rPr>
                  </m:ctrlPr>
                </m:sSubPr>
                <m:e>
                  <m:r>
                    <m:rPr>
                      <m:sty m:val="bi"/>
                    </m:rPr>
                    <w:rPr>
                      <w:rFonts w:ascii="Cambria Math" w:hAnsi="Cambria Math"/>
                      <w:lang w:val="lv-LV"/>
                    </w:rPr>
                    <m:t>x</m:t>
                  </m:r>
                </m:e>
                <m:sub>
                  <m:r>
                    <m:rPr>
                      <m:sty m:val="bi"/>
                    </m:rPr>
                    <w:rPr>
                      <w:rFonts w:ascii="Cambria Math" w:hAnsi="Cambria Math"/>
                      <w:lang w:val="lv-LV"/>
                    </w:rPr>
                    <m:t>i</m:t>
                  </m:r>
                </m:sub>
              </m:sSub>
              <m:r>
                <m:rPr>
                  <m:sty m:val="bi"/>
                </m:rPr>
                <w:rPr>
                  <w:rFonts w:ascii="Cambria Math" w:hAnsi="Cambria Math"/>
                  <w:lang w:val="lv-LV"/>
                </w:rPr>
                <m:t xml:space="preserve">+b, </m:t>
              </m:r>
            </m:e>
          </m:nary>
        </m:oMath>
      </m:oMathPara>
    </w:p>
    <w:p w14:paraId="1FF4E401" w14:textId="70112290" w:rsidR="00835EFE" w:rsidRDefault="00835EFE" w:rsidP="00505170">
      <w:pPr>
        <w:ind w:firstLine="0"/>
        <w:jc w:val="both"/>
        <w:rPr>
          <w:lang w:val="lv-LV"/>
        </w:rPr>
      </w:pPr>
      <w:r>
        <w:rPr>
          <w:lang w:val="lv-LV"/>
        </w:rPr>
        <w:t xml:space="preserve">kur </w:t>
      </w:r>
      <w:r>
        <w:rPr>
          <w:b/>
          <w:i/>
          <w:lang w:val="lv-LV"/>
        </w:rPr>
        <w:t xml:space="preserve">b </w:t>
      </w:r>
      <w:r>
        <w:rPr>
          <w:lang w:val="lv-LV"/>
        </w:rPr>
        <w:t>ir neirona nobīde – papildus svars, kas bieži šādās arhitektūrās tiek lietots, piemēram, lai būtu iespējams izejā iegūt nenulles vērtības, ja ieeja ir nulle vai tuvu tai.</w:t>
      </w:r>
    </w:p>
    <w:p w14:paraId="3C2D0317" w14:textId="40EBC124" w:rsidR="00B27C8C" w:rsidRDefault="005369F6" w:rsidP="00505170">
      <w:pPr>
        <w:ind w:firstLine="0"/>
        <w:jc w:val="both"/>
        <w:rPr>
          <w:rFonts w:eastAsiaTheme="minorEastAsia"/>
          <w:lang w:val="lv-LV"/>
        </w:rPr>
      </w:pPr>
      <w:r>
        <w:rPr>
          <w:lang w:val="lv-LV"/>
        </w:rPr>
        <w:tab/>
      </w:r>
      <w:r w:rsidR="007F59ED">
        <w:rPr>
          <w:lang w:val="lv-LV"/>
        </w:rPr>
        <w:t>Neironu izejas vērtība</w:t>
      </w:r>
      <w:r w:rsidR="007F5219">
        <w:rPr>
          <w:lang w:val="lv-LV"/>
        </w:rPr>
        <w:t xml:space="preserve">s parasti tiek </w:t>
      </w:r>
      <w:r w:rsidR="00345F46">
        <w:rPr>
          <w:lang w:val="lv-LV"/>
        </w:rPr>
        <w:t xml:space="preserve">normalizētas izmantojot kādu </w:t>
      </w:r>
      <w:r w:rsidR="002C6FB6">
        <w:rPr>
          <w:lang w:val="lv-LV"/>
        </w:rPr>
        <w:t>aktivizācijas</w:t>
      </w:r>
      <w:r w:rsidR="00345F46">
        <w:rPr>
          <w:lang w:val="lv-LV"/>
        </w:rPr>
        <w:t xml:space="preserve"> funkciju, tādējādi izvairoties no ekstrēmiem un iegūstot gan kvalitatīvāku tīkla darbību, gan lieki neapgrūtinot tīkla apmācības procesu. </w:t>
      </w:r>
      <w:r w:rsidR="00B27C8C">
        <w:rPr>
          <w:lang w:val="lv-LV"/>
        </w:rPr>
        <w:t xml:space="preserve">Klasiskais </w:t>
      </w:r>
      <w:r w:rsidR="002C6FB6">
        <w:rPr>
          <w:lang w:val="lv-LV"/>
        </w:rPr>
        <w:t xml:space="preserve">aktivizācijas </w:t>
      </w:r>
      <w:r w:rsidR="00B27C8C">
        <w:rPr>
          <w:lang w:val="lv-LV"/>
        </w:rPr>
        <w:t xml:space="preserve">funkcijas piemērs, kuru izmantotu daudzslāņu perceptrona arhitektūrā, ir </w:t>
      </w:r>
      <w:r w:rsidR="001443F5">
        <w:rPr>
          <w:lang w:val="lv-LV"/>
        </w:rPr>
        <w:t xml:space="preserve">loģistiskā jeb </w:t>
      </w:r>
      <w:r w:rsidR="00B27C8C">
        <w:rPr>
          <w:lang w:val="lv-LV"/>
        </w:rPr>
        <w:t xml:space="preserve">sigmoīdfunkcija </w:t>
      </w:r>
      <m:oMath>
        <m:r>
          <w:rPr>
            <w:rFonts w:ascii="Cambria Math" w:hAnsi="Cambria Math"/>
            <w:lang w:val="lv-LV"/>
          </w:rPr>
          <m:t>σ</m:t>
        </m:r>
        <m:d>
          <m:dPr>
            <m:ctrlPr>
              <w:rPr>
                <w:rFonts w:ascii="Cambria Math" w:hAnsi="Cambria Math"/>
                <w:i/>
                <w:lang w:val="lv-LV"/>
              </w:rPr>
            </m:ctrlPr>
          </m:dPr>
          <m:e>
            <m:r>
              <w:rPr>
                <w:rFonts w:ascii="Cambria Math" w:hAnsi="Cambria Math"/>
                <w:lang w:val="lv-LV"/>
              </w:rPr>
              <m:t>x</m:t>
            </m:r>
          </m:e>
        </m:d>
        <m:r>
          <w:rPr>
            <w:rFonts w:ascii="Cambria Math" w:hAnsi="Cambria Math"/>
            <w:lang w:val="lv-LV"/>
          </w:rPr>
          <m:t xml:space="preserve">= </m:t>
        </m:r>
        <m:f>
          <m:fPr>
            <m:ctrlPr>
              <w:rPr>
                <w:rFonts w:ascii="Cambria Math" w:hAnsi="Cambria Math"/>
                <w:i/>
                <w:lang w:val="lv-LV"/>
              </w:rPr>
            </m:ctrlPr>
          </m:fPr>
          <m:num>
            <m:r>
              <w:rPr>
                <w:rFonts w:ascii="Cambria Math" w:hAnsi="Cambria Math"/>
                <w:lang w:val="lv-LV"/>
              </w:rPr>
              <m:t>1</m:t>
            </m:r>
          </m:num>
          <m:den>
            <m:r>
              <w:rPr>
                <w:rFonts w:ascii="Cambria Math" w:hAnsi="Cambria Math"/>
                <w:lang w:val="lv-LV"/>
              </w:rPr>
              <m:t>1+</m:t>
            </m:r>
            <m:sSup>
              <m:sSupPr>
                <m:ctrlPr>
                  <w:rPr>
                    <w:rFonts w:ascii="Cambria Math" w:hAnsi="Cambria Math"/>
                    <w:i/>
                    <w:lang w:val="lv-LV"/>
                  </w:rPr>
                </m:ctrlPr>
              </m:sSupPr>
              <m:e>
                <m:r>
                  <w:rPr>
                    <w:rFonts w:ascii="Cambria Math" w:hAnsi="Cambria Math"/>
                    <w:lang w:val="lv-LV"/>
                  </w:rPr>
                  <m:t>e</m:t>
                </m:r>
              </m:e>
              <m:sup>
                <m:r>
                  <w:rPr>
                    <w:rFonts w:ascii="Cambria Math" w:hAnsi="Cambria Math"/>
                    <w:lang w:val="lv-LV"/>
                  </w:rPr>
                  <m:t>-x</m:t>
                </m:r>
              </m:sup>
            </m:sSup>
          </m:den>
        </m:f>
      </m:oMath>
      <w:r w:rsidR="00B27C8C">
        <w:rPr>
          <w:rFonts w:eastAsiaTheme="minorEastAsia"/>
          <w:lang w:val="lv-LV"/>
        </w:rPr>
        <w:t xml:space="preserve"> , </w:t>
      </w:r>
      <w:r w:rsidR="009877C2">
        <w:rPr>
          <w:rFonts w:eastAsiaTheme="minorEastAsia"/>
          <w:lang w:val="lv-LV"/>
        </w:rPr>
        <w:t>kas ierobežo izejas vērtības intervālā no 0 līdz 1</w:t>
      </w:r>
      <w:r w:rsidR="00FE1948">
        <w:rPr>
          <w:rFonts w:eastAsiaTheme="minorEastAsia"/>
          <w:lang w:val="lv-LV"/>
        </w:rPr>
        <w:t xml:space="preserve"> un nogludinā tās S-veida līknē, kā redzams attēlā 2.3</w:t>
      </w:r>
      <w:r w:rsidR="000309BA">
        <w:rPr>
          <w:rFonts w:eastAsiaTheme="minorEastAsia"/>
          <w:lang w:val="lv-LV"/>
        </w:rPr>
        <w:t>.</w:t>
      </w:r>
      <w:sdt>
        <w:sdtPr>
          <w:rPr>
            <w:rFonts w:eastAsiaTheme="minorEastAsia"/>
            <w:lang w:val="lv-LV"/>
          </w:rPr>
          <w:id w:val="-1649279629"/>
          <w:citation/>
        </w:sdtPr>
        <w:sdtContent>
          <w:r w:rsidR="00C174A3">
            <w:rPr>
              <w:rFonts w:eastAsiaTheme="minorEastAsia"/>
              <w:lang w:val="lv-LV"/>
            </w:rPr>
            <w:fldChar w:fldCharType="begin"/>
          </w:r>
          <w:r w:rsidR="00C174A3">
            <w:rPr>
              <w:rFonts w:eastAsiaTheme="minorEastAsia"/>
              <w:lang w:val="lv-LV"/>
            </w:rPr>
            <w:instrText xml:space="preserve"> CITATION And17 \l 1062 </w:instrText>
          </w:r>
          <w:r w:rsidR="00C174A3">
            <w:rPr>
              <w:rFonts w:eastAsiaTheme="minorEastAsia"/>
              <w:lang w:val="lv-LV"/>
            </w:rPr>
            <w:fldChar w:fldCharType="separate"/>
          </w:r>
          <w:r w:rsidR="00A4110E">
            <w:rPr>
              <w:rFonts w:eastAsiaTheme="minorEastAsia"/>
              <w:noProof/>
              <w:lang w:val="lv-LV"/>
            </w:rPr>
            <w:t xml:space="preserve"> </w:t>
          </w:r>
          <w:r w:rsidR="00A4110E" w:rsidRPr="00A4110E">
            <w:rPr>
              <w:rFonts w:eastAsiaTheme="minorEastAsia"/>
              <w:noProof/>
              <w:lang w:val="lv-LV"/>
            </w:rPr>
            <w:t>[12]</w:t>
          </w:r>
          <w:r w:rsidR="00C174A3">
            <w:rPr>
              <w:rFonts w:eastAsiaTheme="minorEastAsia"/>
              <w:lang w:val="lv-LV"/>
            </w:rPr>
            <w:fldChar w:fldCharType="end"/>
          </w:r>
        </w:sdtContent>
      </w:sdt>
      <w:r w:rsidR="00FE1948">
        <w:rPr>
          <w:rFonts w:eastAsiaTheme="minorEastAsia"/>
          <w:lang w:val="lv-LV"/>
        </w:rPr>
        <w:t>.</w:t>
      </w:r>
      <w:r w:rsidR="00356164">
        <w:rPr>
          <w:rFonts w:eastAsiaTheme="minorEastAsia"/>
          <w:lang w:val="lv-LV"/>
        </w:rPr>
        <w:t xml:space="preserve"> </w:t>
      </w:r>
      <w:r w:rsidR="006017F9">
        <w:rPr>
          <w:rFonts w:eastAsiaTheme="minorEastAsia"/>
          <w:lang w:val="lv-LV"/>
        </w:rPr>
        <w:t>Sigmoīdfunkcija gan nav populāra izvēle konvolūciju neironu tīklos, ku</w:t>
      </w:r>
      <w:r w:rsidR="003823D9">
        <w:rPr>
          <w:rFonts w:eastAsiaTheme="minorEastAsia"/>
          <w:lang w:val="lv-LV"/>
        </w:rPr>
        <w:t>r parasti tiek izmantotas citas, vienkāršākas aktivizācijas, kas tiks apskatītas nodaļas turpinājumā.</w:t>
      </w:r>
    </w:p>
    <w:p w14:paraId="0B972BAF" w14:textId="77777777" w:rsidR="0095017B" w:rsidRDefault="0095017B" w:rsidP="00505170">
      <w:pPr>
        <w:ind w:firstLine="0"/>
        <w:jc w:val="both"/>
        <w:rPr>
          <w:rFonts w:eastAsiaTheme="minorEastAsia"/>
          <w:lang w:val="lv-LV"/>
        </w:rPr>
      </w:pPr>
    </w:p>
    <w:p w14:paraId="4173927E" w14:textId="3366C4DC" w:rsidR="0095017B" w:rsidRDefault="0095017B" w:rsidP="00505170">
      <w:pPr>
        <w:ind w:firstLine="0"/>
        <w:jc w:val="center"/>
        <w:rPr>
          <w:rFonts w:eastAsiaTheme="minorEastAsia"/>
          <w:lang w:val="lv-LV"/>
        </w:rPr>
      </w:pPr>
      <w:r>
        <w:rPr>
          <w:rFonts w:eastAsiaTheme="minorEastAsia"/>
          <w:noProof/>
          <w:lang w:eastAsia="en-GB"/>
        </w:rPr>
        <w:drawing>
          <wp:inline distT="0" distB="0" distL="0" distR="0" wp14:anchorId="524DAEAD" wp14:editId="1E3DDFD3">
            <wp:extent cx="3387605" cy="2295330"/>
            <wp:effectExtent l="0" t="0" r="0" b="0"/>
            <wp:docPr id="3" name="Picture 3" descr="../sigmo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igmoid.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420725" cy="2317771"/>
                    </a:xfrm>
                    <a:prstGeom prst="rect">
                      <a:avLst/>
                    </a:prstGeom>
                    <a:noFill/>
                    <a:ln>
                      <a:noFill/>
                    </a:ln>
                  </pic:spPr>
                </pic:pic>
              </a:graphicData>
            </a:graphic>
          </wp:inline>
        </w:drawing>
      </w:r>
    </w:p>
    <w:p w14:paraId="7396B02F" w14:textId="17D068BF" w:rsidR="0095017B" w:rsidRDefault="0095017B" w:rsidP="00505170">
      <w:pPr>
        <w:pStyle w:val="Image"/>
        <w:jc w:val="both"/>
        <w:rPr>
          <w:b/>
          <w:i w:val="0"/>
        </w:rPr>
      </w:pPr>
      <w:r>
        <w:t xml:space="preserve">2.3. att. </w:t>
      </w:r>
      <w:r>
        <w:rPr>
          <w:b/>
          <w:i w:val="0"/>
        </w:rPr>
        <w:t>Sigmoīdfunkcija</w:t>
      </w:r>
    </w:p>
    <w:p w14:paraId="17D490E5" w14:textId="77777777" w:rsidR="001443F5" w:rsidRDefault="001443F5" w:rsidP="00505170">
      <w:pPr>
        <w:jc w:val="both"/>
      </w:pPr>
    </w:p>
    <w:p w14:paraId="1F54DDC8" w14:textId="3D977D47" w:rsidR="001443F5" w:rsidRPr="0095017B" w:rsidRDefault="001443F5" w:rsidP="00505170">
      <w:pPr>
        <w:jc w:val="both"/>
      </w:pPr>
      <w:r>
        <w:t xml:space="preserve">Pēc </w:t>
      </w:r>
      <w:r w:rsidR="002C6FB6">
        <w:rPr>
          <w:lang w:val="lv-LV"/>
        </w:rPr>
        <w:t xml:space="preserve">aktivizācijas </w:t>
      </w:r>
      <w:r>
        <w:t xml:space="preserve">funkcijas pielietošanas tiek iegūta neirona rezultējošā vērtība, kas tālāk jau izmantojama kā ieejas dati nākošajos slāņos. </w:t>
      </w:r>
      <w:r w:rsidR="00C174A3">
        <w:t>Atsevišķu</w:t>
      </w:r>
      <w:r w:rsidR="00E33E6D">
        <w:t xml:space="preserve"> neirona uzvedība pati par sevi ir </w:t>
      </w:r>
      <w:r w:rsidR="00E33E6D">
        <w:lastRenderedPageBreak/>
        <w:t>visai abstrakta un neironu tīkla rezultātu nosaka kopējā neironu mijiedarbība.</w:t>
      </w:r>
      <w:r w:rsidR="00026E49">
        <w:t xml:space="preserve"> Lai to ietekmētu</w:t>
      </w:r>
      <w:r w:rsidR="00C174A3">
        <w:t>, tiek regulētas tīkla mainīgo vērtības – neironu ieeju svari un to nobīdes.</w:t>
      </w:r>
      <w:r w:rsidR="00026E49">
        <w:t xml:space="preserve"> </w:t>
      </w:r>
    </w:p>
    <w:p w14:paraId="0DEBA998" w14:textId="79EAA124" w:rsidR="008A2DB4" w:rsidRDefault="008A2DB4" w:rsidP="00505170">
      <w:pPr>
        <w:pStyle w:val="Heading2"/>
        <w:numPr>
          <w:ilvl w:val="1"/>
          <w:numId w:val="8"/>
        </w:numPr>
        <w:jc w:val="both"/>
        <w:rPr>
          <w:lang w:val="lv-LV"/>
        </w:rPr>
      </w:pPr>
      <w:r>
        <w:rPr>
          <w:lang w:val="lv-LV"/>
        </w:rPr>
        <w:t xml:space="preserve"> </w:t>
      </w:r>
      <w:bookmarkStart w:id="14" w:name="_Toc483618533"/>
      <w:r>
        <w:rPr>
          <w:lang w:val="lv-LV"/>
        </w:rPr>
        <w:t>Neironu tīklu apmācība</w:t>
      </w:r>
      <w:bookmarkEnd w:id="14"/>
    </w:p>
    <w:p w14:paraId="1B3AD786" w14:textId="185ABFFE" w:rsidR="00671DC4" w:rsidRDefault="002C6FB6" w:rsidP="00505170">
      <w:pPr>
        <w:jc w:val="both"/>
        <w:rPr>
          <w:lang w:val="lv-LV"/>
        </w:rPr>
      </w:pPr>
      <w:r>
        <w:rPr>
          <w:lang w:val="lv-LV"/>
        </w:rPr>
        <w:t>Vēlamā</w:t>
      </w:r>
      <w:r w:rsidR="00274D2C">
        <w:rPr>
          <w:lang w:val="lv-LV"/>
        </w:rPr>
        <w:t xml:space="preserve"> tīkla funkcionalitāte tiek iegūta </w:t>
      </w:r>
      <w:r w:rsidR="008A2DB4">
        <w:rPr>
          <w:lang w:val="lv-LV"/>
        </w:rPr>
        <w:t xml:space="preserve">tā </w:t>
      </w:r>
      <w:r w:rsidR="00274D2C">
        <w:rPr>
          <w:lang w:val="lv-LV"/>
        </w:rPr>
        <w:t xml:space="preserve">apmācības rezultātā, izmantojot kādu noteiktu apmācības algoritmu. </w:t>
      </w:r>
      <w:r w:rsidR="00AB0314">
        <w:rPr>
          <w:lang w:val="lv-LV"/>
        </w:rPr>
        <w:t>Apmācības procesā tiek pakāpe</w:t>
      </w:r>
      <w:r w:rsidR="00C174A3">
        <w:rPr>
          <w:lang w:val="lv-LV"/>
        </w:rPr>
        <w:t xml:space="preserve">niski </w:t>
      </w:r>
      <w:r w:rsidR="00AB257C">
        <w:rPr>
          <w:lang w:val="lv-LV"/>
        </w:rPr>
        <w:t>mainīti tīkla neironu svari un nobīdes</w:t>
      </w:r>
      <w:r>
        <w:rPr>
          <w:lang w:val="lv-LV"/>
        </w:rPr>
        <w:t xml:space="preserve">, kā vadlīniju izmantojot tīkla rezultātu izmaiņas katra apmācības perioda jeb epohas beigās </w:t>
      </w:r>
      <w:sdt>
        <w:sdtPr>
          <w:rPr>
            <w:lang w:val="lv-LV"/>
          </w:rPr>
          <w:id w:val="1408422485"/>
          <w:citation/>
        </w:sdtPr>
        <w:sdtContent>
          <w:r>
            <w:rPr>
              <w:lang w:val="lv-LV"/>
            </w:rPr>
            <w:fldChar w:fldCharType="begin"/>
          </w:r>
          <w:r>
            <w:rPr>
              <w:lang w:val="lv-LV"/>
            </w:rPr>
            <w:instrText xml:space="preserve"> CITATION Jān17 \l 1062 </w:instrText>
          </w:r>
          <w:r>
            <w:rPr>
              <w:lang w:val="lv-LV"/>
            </w:rPr>
            <w:fldChar w:fldCharType="separate"/>
          </w:r>
          <w:r w:rsidR="00DA6E05" w:rsidRPr="00DA6E05">
            <w:rPr>
              <w:noProof/>
              <w:lang w:val="lv-LV"/>
            </w:rPr>
            <w:t>[13]</w:t>
          </w:r>
          <w:r>
            <w:rPr>
              <w:lang w:val="lv-LV"/>
            </w:rPr>
            <w:fldChar w:fldCharType="end"/>
          </w:r>
        </w:sdtContent>
      </w:sdt>
      <w:r>
        <w:rPr>
          <w:lang w:val="lv-LV"/>
        </w:rPr>
        <w:t xml:space="preserve">. </w:t>
      </w:r>
    </w:p>
    <w:p w14:paraId="302C5873" w14:textId="21C804A4" w:rsidR="00DC7555" w:rsidRDefault="00C46E4F" w:rsidP="00505170">
      <w:pPr>
        <w:jc w:val="both"/>
        <w:rPr>
          <w:lang w:val="lv-LV"/>
        </w:rPr>
      </w:pPr>
      <w:r>
        <w:rPr>
          <w:lang w:val="lv-LV"/>
        </w:rPr>
        <w:t xml:space="preserve">Visizplatītākā pieeja neironu tīklu apmācīšanai ir pārraudzītā (no angļu val. </w:t>
      </w:r>
      <w:r w:rsidRPr="00C46E4F">
        <w:rPr>
          <w:i/>
          <w:lang w:val="lv-LV"/>
        </w:rPr>
        <w:t>supervised</w:t>
      </w:r>
      <w:r w:rsidR="00AA4B83">
        <w:rPr>
          <w:i/>
          <w:lang w:val="lv-LV"/>
        </w:rPr>
        <w:t xml:space="preserve"> learning</w:t>
      </w:r>
      <w:r>
        <w:rPr>
          <w:lang w:val="lv-LV"/>
        </w:rPr>
        <w:t xml:space="preserve">) </w:t>
      </w:r>
      <w:r w:rsidRPr="00C46E4F">
        <w:rPr>
          <w:lang w:val="lv-LV"/>
        </w:rPr>
        <w:t>apmācīšana</w:t>
      </w:r>
      <w:r>
        <w:rPr>
          <w:lang w:val="lv-LV"/>
        </w:rPr>
        <w:t>, kur neironu tīkls tiek apmācīts no treniņdatu kopas, kam ir pieejami ne tikai ieejas dati, bet arī to pareizie izejas dati. Atkārtoti darbinot neironu tīklu uz piemēriem no treniņdatu kopas, salīdzinot rezultātus ar vēlamajiem un pakā</w:t>
      </w:r>
      <w:r w:rsidR="00D90B7E">
        <w:rPr>
          <w:lang w:val="lv-LV"/>
        </w:rPr>
        <w:t>peniski regulējot tīkla mainīgo</w:t>
      </w:r>
      <w:r>
        <w:rPr>
          <w:lang w:val="lv-LV"/>
        </w:rPr>
        <w:t xml:space="preserve"> vērtības, tīkls tiek apmācīts modelēt sakarības starp ieejas un izejas datiem. </w:t>
      </w:r>
      <w:r w:rsidR="00DC7555">
        <w:rPr>
          <w:lang w:val="lv-LV"/>
        </w:rPr>
        <w:t>Pēc veiksmīga apmācības procesa tīklam jāspēj iegūt kvalitatīvus rezultātus arī uz līdzīgiem ieejas datiem, kas nav bijuši sastopami treniņdatu kopā.</w:t>
      </w:r>
    </w:p>
    <w:p w14:paraId="7EB905CE" w14:textId="386378F9" w:rsidR="00763F70" w:rsidRPr="001717DB" w:rsidRDefault="00763F70" w:rsidP="00505170">
      <w:pPr>
        <w:jc w:val="both"/>
        <w:rPr>
          <w:lang w:val="lv-LV"/>
        </w:rPr>
      </w:pPr>
      <w:r>
        <w:rPr>
          <w:lang w:val="lv-LV"/>
        </w:rPr>
        <w:t xml:space="preserve">Tīkla apmācības </w:t>
      </w:r>
      <w:r w:rsidR="001717DB">
        <w:rPr>
          <w:lang w:val="lv-LV"/>
        </w:rPr>
        <w:t>proces</w:t>
      </w:r>
      <w:r w:rsidR="00DA751C">
        <w:rPr>
          <w:lang w:val="lv-LV"/>
        </w:rPr>
        <w:t xml:space="preserve">ā svarīga </w:t>
      </w:r>
      <w:r w:rsidR="001717DB">
        <w:rPr>
          <w:lang w:val="lv-LV"/>
        </w:rPr>
        <w:t xml:space="preserve">ir kļūdas funkcija (mēdz dēvēt arī par izmaksu funkciju no angļu val. </w:t>
      </w:r>
      <w:r w:rsidR="001717DB">
        <w:rPr>
          <w:i/>
          <w:lang w:val="lv-LV"/>
        </w:rPr>
        <w:t>cost function</w:t>
      </w:r>
      <w:r w:rsidR="001717DB">
        <w:rPr>
          <w:lang w:val="lv-LV"/>
        </w:rPr>
        <w:t>)</w:t>
      </w:r>
      <w:r w:rsidR="0056581B">
        <w:rPr>
          <w:lang w:val="lv-LV"/>
        </w:rPr>
        <w:t>. Tīkla kļūda ir galvenā apmācības</w:t>
      </w:r>
      <w:r w:rsidR="00DA751C">
        <w:rPr>
          <w:lang w:val="lv-LV"/>
        </w:rPr>
        <w:t xml:space="preserve"> procesa metrik</w:t>
      </w:r>
      <w:r w:rsidR="0056581B">
        <w:rPr>
          <w:lang w:val="lv-LV"/>
        </w:rPr>
        <w:t>a</w:t>
      </w:r>
      <w:r w:rsidR="00DA751C">
        <w:rPr>
          <w:lang w:val="lv-LV"/>
        </w:rPr>
        <w:t xml:space="preserve">. Tas ir skaitlisks izmērāms lielums, kas raksturo starpību starp </w:t>
      </w:r>
      <w:r w:rsidR="002F73FA">
        <w:rPr>
          <w:lang w:val="lv-LV"/>
        </w:rPr>
        <w:t xml:space="preserve">vēlamo un iegūto rezultātu. </w:t>
      </w:r>
      <w:r w:rsidR="003B78A5">
        <w:rPr>
          <w:lang w:val="lv-LV"/>
        </w:rPr>
        <w:t>Vienkāršs, taču plaši izplatīts kļūdas funkcijas piemērs ir kvadrātiskā kļūdas funkcija.</w:t>
      </w:r>
    </w:p>
    <w:p w14:paraId="7E618619" w14:textId="70237D7B" w:rsidR="004157FE" w:rsidRDefault="00DC7555" w:rsidP="00505170">
      <w:pPr>
        <w:jc w:val="both"/>
        <w:rPr>
          <w:lang w:val="lv-LV"/>
        </w:rPr>
      </w:pPr>
      <w:r>
        <w:rPr>
          <w:lang w:val="lv-LV"/>
        </w:rPr>
        <w:t xml:space="preserve">Apmācības process nav nejaušs, </w:t>
      </w:r>
      <w:r w:rsidR="00F51026">
        <w:rPr>
          <w:lang w:val="lv-LV"/>
        </w:rPr>
        <w:t>bet gan tiek balstīts matemātiskās analīzes metodē</w:t>
      </w:r>
      <w:r w:rsidR="000A67C7">
        <w:rPr>
          <w:lang w:val="lv-LV"/>
        </w:rPr>
        <w:t xml:space="preserve">s. </w:t>
      </w:r>
      <w:r w:rsidR="004511C2">
        <w:rPr>
          <w:lang w:val="lv-LV"/>
        </w:rPr>
        <w:t xml:space="preserve">Katra neironu ieeja uztverama kā vienargumenta funkcija, kam iegūstams </w:t>
      </w:r>
      <w:r w:rsidR="009D2E15">
        <w:rPr>
          <w:lang w:val="lv-LV"/>
        </w:rPr>
        <w:t>parciāl</w:t>
      </w:r>
      <w:r w:rsidR="004511C2">
        <w:rPr>
          <w:lang w:val="lv-LV"/>
        </w:rPr>
        <w:t>atvasinājums</w:t>
      </w:r>
      <w:r w:rsidR="009D2E15">
        <w:rPr>
          <w:lang w:val="lv-LV"/>
        </w:rPr>
        <w:t xml:space="preserve"> pret </w:t>
      </w:r>
      <w:r w:rsidR="001717DB">
        <w:rPr>
          <w:lang w:val="lv-LV"/>
        </w:rPr>
        <w:t>kļūdas</w:t>
      </w:r>
      <w:r w:rsidR="009D2E15">
        <w:rPr>
          <w:lang w:val="lv-LV"/>
        </w:rPr>
        <w:t xml:space="preserve"> funkciju</w:t>
      </w:r>
      <w:r w:rsidR="004511C2">
        <w:rPr>
          <w:lang w:val="lv-LV"/>
        </w:rPr>
        <w:t xml:space="preserve">, kas savukārt </w:t>
      </w:r>
      <w:r w:rsidR="0081534D">
        <w:rPr>
          <w:lang w:val="lv-LV"/>
        </w:rPr>
        <w:t xml:space="preserve">norāda uz </w:t>
      </w:r>
      <w:r w:rsidR="009720A2">
        <w:rPr>
          <w:lang w:val="lv-LV"/>
        </w:rPr>
        <w:t xml:space="preserve">tās </w:t>
      </w:r>
      <w:r w:rsidR="0081534D">
        <w:rPr>
          <w:lang w:val="lv-LV"/>
        </w:rPr>
        <w:t xml:space="preserve">pieaugumu atkarībā no dotās ieejas vērtības. </w:t>
      </w:r>
      <w:r w:rsidR="009D2E15">
        <w:rPr>
          <w:lang w:val="lv-LV"/>
        </w:rPr>
        <w:t xml:space="preserve">No šiem parciālatvasinājumiem tīklam kā daudzargumentu funkcijai ir konstruējams funkcijas gradients – tās parciālatvasinājumu vektors, kas apraksta kopējo </w:t>
      </w:r>
      <w:r w:rsidR="001717DB">
        <w:rPr>
          <w:lang w:val="lv-LV"/>
        </w:rPr>
        <w:t>kļūdas</w:t>
      </w:r>
      <w:r w:rsidR="009D2E15">
        <w:rPr>
          <w:lang w:val="lv-LV"/>
        </w:rPr>
        <w:t xml:space="preserve"> funkcijas vērtības izmaiņu virzienu daudzdimensiju telpā</w:t>
      </w:r>
      <w:r w:rsidR="009720A2">
        <w:rPr>
          <w:lang w:val="lv-LV"/>
        </w:rPr>
        <w:t xml:space="preserve">. No matemātiskā skata punkta, neironu tīkla </w:t>
      </w:r>
      <w:r w:rsidR="007B4DD3">
        <w:rPr>
          <w:lang w:val="lv-LV"/>
        </w:rPr>
        <w:t xml:space="preserve">apmācība </w:t>
      </w:r>
      <w:r w:rsidR="009720A2">
        <w:rPr>
          <w:lang w:val="lv-LV"/>
        </w:rPr>
        <w:t>ir</w:t>
      </w:r>
      <w:r w:rsidR="007B4DD3">
        <w:rPr>
          <w:lang w:val="lv-LV"/>
        </w:rPr>
        <w:t xml:space="preserve"> tā</w:t>
      </w:r>
      <w:r w:rsidR="009720A2">
        <w:rPr>
          <w:lang w:val="lv-LV"/>
        </w:rPr>
        <w:t xml:space="preserve"> </w:t>
      </w:r>
      <w:r w:rsidR="001717DB">
        <w:rPr>
          <w:lang w:val="lv-LV"/>
        </w:rPr>
        <w:t>kļūdas</w:t>
      </w:r>
      <w:r w:rsidR="009720A2">
        <w:rPr>
          <w:lang w:val="lv-LV"/>
        </w:rPr>
        <w:t xml:space="preserve"> funkcijas minimizācija,</w:t>
      </w:r>
      <w:r w:rsidR="007B4DD3">
        <w:rPr>
          <w:lang w:val="lv-LV"/>
        </w:rPr>
        <w:t xml:space="preserve"> dodoties pretēji tās gradientam ar mērķi atrast tās globālo minimumu</w:t>
      </w:r>
      <w:r w:rsidR="00F6558B">
        <w:rPr>
          <w:lang w:val="lv-LV"/>
        </w:rPr>
        <w:t xml:space="preserve"> </w:t>
      </w:r>
      <w:sdt>
        <w:sdtPr>
          <w:rPr>
            <w:lang w:val="lv-LV"/>
          </w:rPr>
          <w:id w:val="-394202709"/>
          <w:citation/>
        </w:sdtPr>
        <w:sdtContent>
          <w:r w:rsidR="00F6558B">
            <w:rPr>
              <w:lang w:val="lv-LV"/>
            </w:rPr>
            <w:fldChar w:fldCharType="begin"/>
          </w:r>
          <w:r w:rsidR="00F6558B">
            <w:rPr>
              <w:lang w:val="lv-LV"/>
            </w:rPr>
            <w:instrText xml:space="preserve"> CITATION Nie15 \l 1062 </w:instrText>
          </w:r>
          <w:r w:rsidR="00DA6E05">
            <w:rPr>
              <w:lang w:val="lv-LV"/>
            </w:rPr>
            <w:instrText xml:space="preserve"> \m Enc17</w:instrText>
          </w:r>
          <w:r w:rsidR="00F6558B">
            <w:rPr>
              <w:lang w:val="lv-LV"/>
            </w:rPr>
            <w:fldChar w:fldCharType="separate"/>
          </w:r>
          <w:r w:rsidR="00DA6E05" w:rsidRPr="00DA6E05">
            <w:rPr>
              <w:noProof/>
              <w:lang w:val="lv-LV"/>
            </w:rPr>
            <w:t>[14, 16]</w:t>
          </w:r>
          <w:r w:rsidR="00F6558B">
            <w:rPr>
              <w:lang w:val="lv-LV"/>
            </w:rPr>
            <w:fldChar w:fldCharType="end"/>
          </w:r>
        </w:sdtContent>
      </w:sdt>
      <w:r w:rsidR="007B4DD3">
        <w:rPr>
          <w:lang w:val="lv-LV"/>
        </w:rPr>
        <w:t>.</w:t>
      </w:r>
    </w:p>
    <w:p w14:paraId="683F4DE2" w14:textId="1FE6E395" w:rsidR="000309BA" w:rsidRDefault="000309BA" w:rsidP="00505170">
      <w:pPr>
        <w:pStyle w:val="Heading2"/>
        <w:numPr>
          <w:ilvl w:val="1"/>
          <w:numId w:val="8"/>
        </w:numPr>
        <w:jc w:val="both"/>
        <w:rPr>
          <w:lang w:val="lv-LV"/>
        </w:rPr>
      </w:pPr>
      <w:r>
        <w:rPr>
          <w:lang w:val="lv-LV"/>
        </w:rPr>
        <w:t xml:space="preserve"> </w:t>
      </w:r>
      <w:bookmarkStart w:id="15" w:name="_Toc483618534"/>
      <w:r>
        <w:rPr>
          <w:lang w:val="lv-LV"/>
        </w:rPr>
        <w:t>Konvolūciju neironu tīkli</w:t>
      </w:r>
      <w:bookmarkEnd w:id="15"/>
    </w:p>
    <w:p w14:paraId="23D43AF7" w14:textId="03194306" w:rsidR="000309BA" w:rsidRDefault="00C307C5" w:rsidP="00505170">
      <w:pPr>
        <w:jc w:val="both"/>
        <w:rPr>
          <w:lang w:val="lv-LV"/>
        </w:rPr>
      </w:pPr>
      <w:r>
        <w:rPr>
          <w:lang w:val="lv-LV"/>
        </w:rPr>
        <w:t xml:space="preserve">Attēlu apstrādes problēmām vispopulārākā izvēle ir konvolūciju tīklu arhitektūras. </w:t>
      </w:r>
      <w:r w:rsidR="002A6289">
        <w:rPr>
          <w:lang w:val="lv-LV"/>
        </w:rPr>
        <w:t xml:space="preserve">Šis tīklu veids savu nosaukumu ieguvis </w:t>
      </w:r>
      <w:r>
        <w:rPr>
          <w:lang w:val="lv-LV"/>
        </w:rPr>
        <w:t>no k</w:t>
      </w:r>
      <w:r w:rsidR="001031AD">
        <w:rPr>
          <w:lang w:val="lv-LV"/>
        </w:rPr>
        <w:t xml:space="preserve">onvolūcijas </w:t>
      </w:r>
      <w:r w:rsidR="00354216">
        <w:rPr>
          <w:lang w:val="lv-LV"/>
        </w:rPr>
        <w:t>operācijas matemātikā</w:t>
      </w:r>
      <w:r w:rsidR="001031AD">
        <w:rPr>
          <w:lang w:val="lv-LV"/>
        </w:rPr>
        <w:t>.</w:t>
      </w:r>
    </w:p>
    <w:p w14:paraId="25B63D33" w14:textId="39F6A447" w:rsidR="000A2EE1" w:rsidRDefault="000A2EE1" w:rsidP="00505170">
      <w:pPr>
        <w:pStyle w:val="Heading3"/>
        <w:numPr>
          <w:ilvl w:val="2"/>
          <w:numId w:val="8"/>
        </w:numPr>
        <w:jc w:val="both"/>
        <w:rPr>
          <w:lang w:val="lv-LV"/>
        </w:rPr>
      </w:pPr>
      <w:bookmarkStart w:id="16" w:name="_Toc483618535"/>
      <w:r>
        <w:rPr>
          <w:lang w:val="lv-LV"/>
        </w:rPr>
        <w:lastRenderedPageBreak/>
        <w:t>Konvolūcijas operācija</w:t>
      </w:r>
      <w:bookmarkEnd w:id="16"/>
    </w:p>
    <w:p w14:paraId="1F0A3463" w14:textId="77777777" w:rsidR="00242639" w:rsidRDefault="00EE138C" w:rsidP="00505170">
      <w:pPr>
        <w:jc w:val="both"/>
        <w:rPr>
          <w:lang w:val="lv-LV"/>
        </w:rPr>
      </w:pPr>
      <w:r>
        <w:rPr>
          <w:lang w:val="lv-LV"/>
        </w:rPr>
        <w:t>Matemātiski konvolūcijas operā</w:t>
      </w:r>
      <w:r w:rsidR="00C82E28">
        <w:rPr>
          <w:lang w:val="lv-LV"/>
        </w:rPr>
        <w:t xml:space="preserve">cija divām funkcijām </w:t>
      </w:r>
      <w:r w:rsidR="00C82E28">
        <w:rPr>
          <w:b/>
          <w:i/>
          <w:lang w:val="lv-LV"/>
        </w:rPr>
        <w:t xml:space="preserve">f </w:t>
      </w:r>
      <w:r w:rsidR="00C82E28">
        <w:rPr>
          <w:lang w:val="lv-LV"/>
        </w:rPr>
        <w:t xml:space="preserve">un </w:t>
      </w:r>
      <w:r w:rsidR="00C82E28">
        <w:rPr>
          <w:b/>
          <w:i/>
          <w:lang w:val="lv-LV"/>
        </w:rPr>
        <w:t xml:space="preserve">g </w:t>
      </w:r>
      <w:r w:rsidR="003C5FD1">
        <w:rPr>
          <w:lang w:val="lv-LV"/>
        </w:rPr>
        <w:t xml:space="preserve">ir integrālis, kas izsaka to </w:t>
      </w:r>
      <w:r w:rsidR="000A1DB8">
        <w:rPr>
          <w:lang w:val="lv-LV"/>
        </w:rPr>
        <w:t xml:space="preserve">pārklāšanos, veicot funkcijas </w:t>
      </w:r>
      <w:r w:rsidR="000A1DB8">
        <w:rPr>
          <w:b/>
          <w:i/>
          <w:lang w:val="lv-LV"/>
        </w:rPr>
        <w:t xml:space="preserve">g </w:t>
      </w:r>
      <w:r w:rsidR="000A1DB8">
        <w:rPr>
          <w:lang w:val="lv-LV"/>
        </w:rPr>
        <w:t xml:space="preserve">pārbīdi funkcijai </w:t>
      </w:r>
      <w:r w:rsidR="000A1DB8">
        <w:rPr>
          <w:b/>
          <w:i/>
          <w:lang w:val="lv-LV"/>
        </w:rPr>
        <w:t>f</w:t>
      </w:r>
      <w:r w:rsidR="000A1DB8">
        <w:rPr>
          <w:lang w:val="lv-LV"/>
        </w:rPr>
        <w:t>.</w:t>
      </w:r>
      <w:r w:rsidR="00354216">
        <w:rPr>
          <w:lang w:val="lv-LV"/>
        </w:rPr>
        <w:t xml:space="preserve"> Tā var tikt definēta ierobežotā intervālā </w:t>
      </w:r>
      <w:r w:rsidR="00354216">
        <w:rPr>
          <w:i/>
          <w:lang w:val="lv-LV"/>
        </w:rPr>
        <w:t>[0, t]</w:t>
      </w:r>
      <w:r w:rsidR="00354216">
        <w:rPr>
          <w:lang w:val="lv-LV"/>
        </w:rPr>
        <w:t xml:space="preserve"> ar noteikto integrāli </w:t>
      </w:r>
    </w:p>
    <w:p w14:paraId="3E87D1F7" w14:textId="18CDF102" w:rsidR="00242639" w:rsidRDefault="00324720" w:rsidP="00505170">
      <w:pPr>
        <w:jc w:val="both"/>
        <w:rPr>
          <w:rFonts w:eastAsiaTheme="minorEastAsia"/>
          <w:lang w:val="lv-LV"/>
        </w:rPr>
      </w:pPr>
      <m:oMathPara>
        <m:oMath>
          <m:d>
            <m:dPr>
              <m:begChr m:val="["/>
              <m:endChr m:val="]"/>
              <m:ctrlPr>
                <w:rPr>
                  <w:rFonts w:ascii="Cambria Math" w:hAnsi="Cambria Math"/>
                  <w:i/>
                  <w:lang w:val="lv-LV"/>
                </w:rPr>
              </m:ctrlPr>
            </m:dPr>
            <m:e>
              <m:r>
                <w:rPr>
                  <w:rFonts w:ascii="Cambria Math" w:hAnsi="Cambria Math"/>
                  <w:lang w:val="lv-LV"/>
                </w:rPr>
                <m:t>f*g</m:t>
              </m:r>
            </m:e>
          </m:d>
          <m:d>
            <m:dPr>
              <m:ctrlPr>
                <w:rPr>
                  <w:rFonts w:ascii="Cambria Math" w:hAnsi="Cambria Math"/>
                  <w:i/>
                  <w:lang w:val="lv-LV"/>
                </w:rPr>
              </m:ctrlPr>
            </m:dPr>
            <m:e>
              <m:r>
                <w:rPr>
                  <w:rFonts w:ascii="Cambria Math" w:hAnsi="Cambria Math"/>
                  <w:lang w:val="lv-LV"/>
                </w:rPr>
                <m:t>t</m:t>
              </m:r>
            </m:e>
          </m:d>
          <m:r>
            <w:rPr>
              <w:rFonts w:ascii="Cambria Math" w:hAnsi="Cambria Math"/>
              <w:lang w:val="lv-LV"/>
            </w:rPr>
            <m:t xml:space="preserve">≡ </m:t>
          </m:r>
          <m:nary>
            <m:naryPr>
              <m:limLoc m:val="subSup"/>
              <m:ctrlPr>
                <w:rPr>
                  <w:rFonts w:ascii="Cambria Math" w:hAnsi="Cambria Math"/>
                  <w:i/>
                  <w:lang w:val="lv-LV"/>
                </w:rPr>
              </m:ctrlPr>
            </m:naryPr>
            <m:sub>
              <m:r>
                <w:rPr>
                  <w:rFonts w:ascii="Cambria Math" w:hAnsi="Cambria Math"/>
                  <w:lang w:val="lv-LV"/>
                </w:rPr>
                <m:t>0</m:t>
              </m:r>
            </m:sub>
            <m:sup>
              <m:r>
                <w:rPr>
                  <w:rFonts w:ascii="Cambria Math" w:hAnsi="Cambria Math"/>
                  <w:lang w:val="lv-LV"/>
                </w:rPr>
                <m:t>t</m:t>
              </m:r>
            </m:sup>
            <m:e>
              <m:r>
                <w:rPr>
                  <w:rFonts w:ascii="Cambria Math" w:hAnsi="Cambria Math"/>
                  <w:lang w:val="lv-LV"/>
                </w:rPr>
                <m:t>f</m:t>
              </m:r>
              <m:d>
                <m:dPr>
                  <m:ctrlPr>
                    <w:rPr>
                      <w:rFonts w:ascii="Cambria Math" w:hAnsi="Cambria Math"/>
                      <w:i/>
                      <w:lang w:val="lv-LV"/>
                    </w:rPr>
                  </m:ctrlPr>
                </m:dPr>
                <m:e>
                  <m:r>
                    <w:rPr>
                      <w:rFonts w:ascii="Cambria Math" w:hAnsi="Cambria Math"/>
                      <w:lang w:val="lv-LV"/>
                    </w:rPr>
                    <m:t>τ</m:t>
                  </m:r>
                </m:e>
              </m:d>
              <m:r>
                <w:rPr>
                  <w:rFonts w:ascii="Cambria Math" w:hAnsi="Cambria Math"/>
                  <w:lang w:val="lv-LV"/>
                </w:rPr>
                <m:t>g</m:t>
              </m:r>
              <m:d>
                <m:dPr>
                  <m:ctrlPr>
                    <w:rPr>
                      <w:rFonts w:ascii="Cambria Math" w:hAnsi="Cambria Math"/>
                      <w:i/>
                      <w:lang w:val="lv-LV"/>
                    </w:rPr>
                  </m:ctrlPr>
                </m:dPr>
                <m:e>
                  <m:r>
                    <w:rPr>
                      <w:rFonts w:ascii="Cambria Math" w:hAnsi="Cambria Math"/>
                      <w:lang w:val="lv-LV"/>
                    </w:rPr>
                    <m:t>t-τ</m:t>
                  </m:r>
                </m:e>
              </m:d>
              <m:r>
                <w:rPr>
                  <w:rFonts w:ascii="Cambria Math" w:hAnsi="Cambria Math"/>
                  <w:lang w:val="lv-LV"/>
                </w:rPr>
                <m:t>dτ</m:t>
              </m:r>
            </m:e>
          </m:nary>
        </m:oMath>
      </m:oMathPara>
    </w:p>
    <w:p w14:paraId="2D5D72FA" w14:textId="77777777" w:rsidR="00242639" w:rsidRDefault="00354216" w:rsidP="00505170">
      <w:pPr>
        <w:ind w:firstLine="0"/>
        <w:jc w:val="both"/>
        <w:rPr>
          <w:rFonts w:eastAsiaTheme="minorEastAsia"/>
          <w:lang w:val="lv-LV"/>
        </w:rPr>
      </w:pPr>
      <w:r>
        <w:rPr>
          <w:rFonts w:eastAsiaTheme="minorEastAsia"/>
          <w:lang w:val="lv-LV"/>
        </w:rPr>
        <w:t>vai arī neierobežotā ar nenoteikto integrāli</w:t>
      </w:r>
    </w:p>
    <w:p w14:paraId="3C7C17DF" w14:textId="2FA391B3" w:rsidR="001031AD" w:rsidRDefault="00324720" w:rsidP="00505170">
      <w:pPr>
        <w:jc w:val="center"/>
        <w:rPr>
          <w:rFonts w:eastAsiaTheme="minorEastAsia"/>
          <w:lang w:val="lv-LV"/>
        </w:rPr>
      </w:pPr>
      <m:oMath>
        <m:d>
          <m:dPr>
            <m:begChr m:val="["/>
            <m:endChr m:val="]"/>
            <m:ctrlPr>
              <w:rPr>
                <w:rFonts w:ascii="Cambria Math" w:hAnsi="Cambria Math"/>
                <w:i/>
                <w:lang w:val="lv-LV"/>
              </w:rPr>
            </m:ctrlPr>
          </m:dPr>
          <m:e>
            <m:r>
              <w:rPr>
                <w:rFonts w:ascii="Cambria Math" w:hAnsi="Cambria Math"/>
                <w:lang w:val="lv-LV"/>
              </w:rPr>
              <m:t>f*g</m:t>
            </m:r>
          </m:e>
        </m:d>
        <m:d>
          <m:dPr>
            <m:ctrlPr>
              <w:rPr>
                <w:rFonts w:ascii="Cambria Math" w:hAnsi="Cambria Math"/>
                <w:i/>
                <w:lang w:val="lv-LV"/>
              </w:rPr>
            </m:ctrlPr>
          </m:dPr>
          <m:e>
            <m:r>
              <w:rPr>
                <w:rFonts w:ascii="Cambria Math" w:hAnsi="Cambria Math"/>
                <w:lang w:val="lv-LV"/>
              </w:rPr>
              <m:t>t</m:t>
            </m:r>
          </m:e>
        </m:d>
        <m:r>
          <w:rPr>
            <w:rFonts w:ascii="Cambria Math" w:hAnsi="Cambria Math"/>
            <w:lang w:val="lv-LV"/>
          </w:rPr>
          <m:t xml:space="preserve">≡ </m:t>
        </m:r>
        <m:nary>
          <m:naryPr>
            <m:limLoc m:val="subSup"/>
            <m:ctrlPr>
              <w:rPr>
                <w:rFonts w:ascii="Cambria Math" w:hAnsi="Cambria Math"/>
                <w:i/>
                <w:lang w:val="lv-LV"/>
              </w:rPr>
            </m:ctrlPr>
          </m:naryPr>
          <m:sub>
            <m:r>
              <w:rPr>
                <w:rFonts w:ascii="Cambria Math" w:hAnsi="Cambria Math"/>
                <w:lang w:val="lv-LV"/>
              </w:rPr>
              <m:t>-∞</m:t>
            </m:r>
          </m:sub>
          <m:sup>
            <m:r>
              <w:rPr>
                <w:rFonts w:ascii="Cambria Math" w:hAnsi="Cambria Math"/>
                <w:lang w:val="lv-LV"/>
              </w:rPr>
              <m:t>∞</m:t>
            </m:r>
          </m:sup>
          <m:e>
            <m:r>
              <w:rPr>
                <w:rFonts w:ascii="Cambria Math" w:hAnsi="Cambria Math"/>
                <w:lang w:val="lv-LV"/>
              </w:rPr>
              <m:t>f</m:t>
            </m:r>
            <m:d>
              <m:dPr>
                <m:ctrlPr>
                  <w:rPr>
                    <w:rFonts w:ascii="Cambria Math" w:hAnsi="Cambria Math"/>
                    <w:i/>
                    <w:lang w:val="lv-LV"/>
                  </w:rPr>
                </m:ctrlPr>
              </m:dPr>
              <m:e>
                <m:r>
                  <w:rPr>
                    <w:rFonts w:ascii="Cambria Math" w:hAnsi="Cambria Math"/>
                    <w:lang w:val="lv-LV"/>
                  </w:rPr>
                  <m:t>τ</m:t>
                </m:r>
              </m:e>
            </m:d>
            <m:r>
              <w:rPr>
                <w:rFonts w:ascii="Cambria Math" w:hAnsi="Cambria Math"/>
                <w:lang w:val="lv-LV"/>
              </w:rPr>
              <m:t>g</m:t>
            </m:r>
            <m:d>
              <m:dPr>
                <m:ctrlPr>
                  <w:rPr>
                    <w:rFonts w:ascii="Cambria Math" w:hAnsi="Cambria Math"/>
                    <w:i/>
                    <w:lang w:val="lv-LV"/>
                  </w:rPr>
                </m:ctrlPr>
              </m:dPr>
              <m:e>
                <m:r>
                  <w:rPr>
                    <w:rFonts w:ascii="Cambria Math" w:hAnsi="Cambria Math"/>
                    <w:lang w:val="lv-LV"/>
                  </w:rPr>
                  <m:t>t-τ</m:t>
                </m:r>
              </m:e>
            </m:d>
            <m:r>
              <w:rPr>
                <w:rFonts w:ascii="Cambria Math" w:hAnsi="Cambria Math"/>
                <w:lang w:val="lv-LV"/>
              </w:rPr>
              <m:t>dτ</m:t>
            </m:r>
          </m:e>
        </m:nary>
        <m:r>
          <w:rPr>
            <w:rFonts w:ascii="Cambria Math" w:hAnsi="Cambria Math"/>
            <w:lang w:val="lv-LV"/>
          </w:rPr>
          <m:t xml:space="preserve">= </m:t>
        </m:r>
        <m:nary>
          <m:naryPr>
            <m:limLoc m:val="subSup"/>
            <m:ctrlPr>
              <w:rPr>
                <w:rFonts w:ascii="Cambria Math" w:hAnsi="Cambria Math"/>
                <w:i/>
                <w:lang w:val="lv-LV"/>
              </w:rPr>
            </m:ctrlPr>
          </m:naryPr>
          <m:sub>
            <m:r>
              <w:rPr>
                <w:rFonts w:ascii="Cambria Math" w:hAnsi="Cambria Math"/>
                <w:lang w:val="lv-LV"/>
              </w:rPr>
              <m:t>-∞</m:t>
            </m:r>
          </m:sub>
          <m:sup>
            <m:r>
              <w:rPr>
                <w:rFonts w:ascii="Cambria Math" w:hAnsi="Cambria Math"/>
                <w:lang w:val="lv-LV"/>
              </w:rPr>
              <m:t>∞</m:t>
            </m:r>
          </m:sup>
          <m:e>
            <m:r>
              <w:rPr>
                <w:rFonts w:ascii="Cambria Math" w:hAnsi="Cambria Math"/>
                <w:lang w:val="lv-LV"/>
              </w:rPr>
              <m:t>g</m:t>
            </m:r>
            <m:d>
              <m:dPr>
                <m:ctrlPr>
                  <w:rPr>
                    <w:rFonts w:ascii="Cambria Math" w:hAnsi="Cambria Math"/>
                    <w:i/>
                    <w:lang w:val="lv-LV"/>
                  </w:rPr>
                </m:ctrlPr>
              </m:dPr>
              <m:e>
                <m:r>
                  <w:rPr>
                    <w:rFonts w:ascii="Cambria Math" w:hAnsi="Cambria Math"/>
                    <w:lang w:val="lv-LV"/>
                  </w:rPr>
                  <m:t>τ</m:t>
                </m:r>
              </m:e>
            </m:d>
            <m:r>
              <w:rPr>
                <w:rFonts w:ascii="Cambria Math" w:hAnsi="Cambria Math"/>
                <w:lang w:val="lv-LV"/>
              </w:rPr>
              <m:t>f</m:t>
            </m:r>
            <m:d>
              <m:dPr>
                <m:ctrlPr>
                  <w:rPr>
                    <w:rFonts w:ascii="Cambria Math" w:hAnsi="Cambria Math"/>
                    <w:i/>
                    <w:lang w:val="lv-LV"/>
                  </w:rPr>
                </m:ctrlPr>
              </m:dPr>
              <m:e>
                <m:r>
                  <w:rPr>
                    <w:rFonts w:ascii="Cambria Math" w:hAnsi="Cambria Math"/>
                    <w:lang w:val="lv-LV"/>
                  </w:rPr>
                  <m:t>t-τ</m:t>
                </m:r>
              </m:e>
            </m:d>
            <m:r>
              <w:rPr>
                <w:rFonts w:ascii="Cambria Math" w:hAnsi="Cambria Math"/>
                <w:lang w:val="lv-LV"/>
              </w:rPr>
              <m:t>dτ</m:t>
            </m:r>
          </m:e>
        </m:nary>
      </m:oMath>
      <w:r w:rsidR="00332499">
        <w:rPr>
          <w:rFonts w:eastAsiaTheme="minorEastAsia"/>
          <w:lang w:val="lv-LV"/>
        </w:rPr>
        <w:t xml:space="preserve"> </w:t>
      </w:r>
      <w:sdt>
        <w:sdtPr>
          <w:rPr>
            <w:rFonts w:eastAsiaTheme="minorEastAsia"/>
            <w:lang w:val="lv-LV"/>
          </w:rPr>
          <w:id w:val="-2013531346"/>
          <w:citation/>
        </w:sdtPr>
        <w:sdtContent>
          <w:r w:rsidR="00332499">
            <w:rPr>
              <w:rFonts w:eastAsiaTheme="minorEastAsia"/>
              <w:lang w:val="lv-LV"/>
            </w:rPr>
            <w:fldChar w:fldCharType="begin"/>
          </w:r>
          <w:r w:rsidR="00332499">
            <w:rPr>
              <w:rFonts w:eastAsiaTheme="minorEastAsia"/>
              <w:lang w:val="lv-LV"/>
            </w:rPr>
            <w:instrText xml:space="preserve">CITATION Wei17 \l 1062 </w:instrText>
          </w:r>
          <w:r w:rsidR="00332499">
            <w:rPr>
              <w:rFonts w:eastAsiaTheme="minorEastAsia"/>
              <w:lang w:val="lv-LV"/>
            </w:rPr>
            <w:fldChar w:fldCharType="separate"/>
          </w:r>
          <w:r w:rsidR="00A4110E" w:rsidRPr="00A4110E">
            <w:rPr>
              <w:rFonts w:eastAsiaTheme="minorEastAsia"/>
              <w:noProof/>
              <w:lang w:val="lv-LV"/>
            </w:rPr>
            <w:t>[14]</w:t>
          </w:r>
          <w:r w:rsidR="00332499">
            <w:rPr>
              <w:rFonts w:eastAsiaTheme="minorEastAsia"/>
              <w:lang w:val="lv-LV"/>
            </w:rPr>
            <w:fldChar w:fldCharType="end"/>
          </w:r>
        </w:sdtContent>
      </w:sdt>
      <w:r w:rsidR="0071709A">
        <w:rPr>
          <w:rFonts w:eastAsiaTheme="minorEastAsia"/>
          <w:lang w:val="lv-LV"/>
        </w:rPr>
        <w:t>.</w:t>
      </w:r>
    </w:p>
    <w:p w14:paraId="0178AF03" w14:textId="7B9F8A8C" w:rsidR="0071709A" w:rsidRDefault="00332499" w:rsidP="00505170">
      <w:pPr>
        <w:jc w:val="both"/>
        <w:rPr>
          <w:lang w:val="lv-LV"/>
        </w:rPr>
      </w:pPr>
      <w:r>
        <w:rPr>
          <w:lang w:val="lv-LV"/>
        </w:rPr>
        <w:t xml:space="preserve">Konvolūcija ir </w:t>
      </w:r>
      <w:r w:rsidR="00CB0417">
        <w:rPr>
          <w:lang w:val="lv-LV"/>
        </w:rPr>
        <w:t xml:space="preserve">viena no svarīgākajām operācijām digitālo signālu apstrādē un tiek plaši lietota signālu kombinēšanai. </w:t>
      </w:r>
      <w:r w:rsidR="00A960C4">
        <w:rPr>
          <w:lang w:val="lv-LV"/>
        </w:rPr>
        <w:t>Tā ir nozīmīga arī attēlu apstrādes gadījumos un</w:t>
      </w:r>
      <w:r w:rsidR="006160A9">
        <w:rPr>
          <w:lang w:val="lv-LV"/>
        </w:rPr>
        <w:t xml:space="preserve"> divdimensiju konvolūcija</w:t>
      </w:r>
      <w:r w:rsidR="00A960C4">
        <w:rPr>
          <w:lang w:val="lv-LV"/>
        </w:rPr>
        <w:t xml:space="preserve"> tiek pielietota </w:t>
      </w:r>
      <w:r w:rsidR="0053670D">
        <w:rPr>
          <w:lang w:val="lv-LV"/>
        </w:rPr>
        <w:t xml:space="preserve">daudzos </w:t>
      </w:r>
      <w:r w:rsidR="00A960C4">
        <w:rPr>
          <w:lang w:val="lv-LV"/>
        </w:rPr>
        <w:t>klasiskajos attēlu apstrādes algoritmos</w:t>
      </w:r>
      <w:r w:rsidR="00242639">
        <w:rPr>
          <w:lang w:val="lv-LV"/>
        </w:rPr>
        <w:t>,</w:t>
      </w:r>
      <w:r w:rsidR="006A420A">
        <w:rPr>
          <w:lang w:val="lv-LV"/>
        </w:rPr>
        <w:t xml:space="preserve"> kas radušies vēl pirms neironu tīklu metodēm</w:t>
      </w:r>
      <w:r w:rsidR="00AD1B9E">
        <w:rPr>
          <w:lang w:val="lv-LV"/>
        </w:rPr>
        <w:t>.</w:t>
      </w:r>
      <w:r w:rsidR="00513452">
        <w:rPr>
          <w:lang w:val="lv-LV"/>
        </w:rPr>
        <w:t xml:space="preserve"> Tās </w:t>
      </w:r>
      <w:r w:rsidR="00F340A5">
        <w:rPr>
          <w:lang w:val="lv-LV"/>
        </w:rPr>
        <w:t xml:space="preserve">praktiskās </w:t>
      </w:r>
      <w:r w:rsidR="00513452">
        <w:rPr>
          <w:lang w:val="lv-LV"/>
        </w:rPr>
        <w:t>darbības shematisks attēlojums redzams attēlā 2.4.</w:t>
      </w:r>
    </w:p>
    <w:p w14:paraId="5FAACE0B" w14:textId="77777777" w:rsidR="00513452" w:rsidRDefault="00513452" w:rsidP="00505170">
      <w:pPr>
        <w:jc w:val="both"/>
        <w:rPr>
          <w:lang w:val="lv-LV"/>
        </w:rPr>
      </w:pPr>
    </w:p>
    <w:p w14:paraId="00DE0A58" w14:textId="5449F03D" w:rsidR="000A2EE1" w:rsidRDefault="00054E54" w:rsidP="00505170">
      <w:pPr>
        <w:ind w:firstLine="0"/>
        <w:jc w:val="both"/>
        <w:rPr>
          <w:lang w:val="lv-LV"/>
        </w:rPr>
      </w:pPr>
      <w:r>
        <w:rPr>
          <w:noProof/>
          <w:lang w:eastAsia="en-GB"/>
        </w:rPr>
        <w:drawing>
          <wp:inline distT="0" distB="0" distL="0" distR="0" wp14:anchorId="22B1A4D7" wp14:editId="60038C13">
            <wp:extent cx="5717773" cy="307627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onvolution.pdf"/>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5793624" cy="3117087"/>
                    </a:xfrm>
                    <a:prstGeom prst="rect">
                      <a:avLst/>
                    </a:prstGeom>
                    <a:noFill/>
                    <a:ln>
                      <a:noFill/>
                    </a:ln>
                  </pic:spPr>
                </pic:pic>
              </a:graphicData>
            </a:graphic>
          </wp:inline>
        </w:drawing>
      </w:r>
    </w:p>
    <w:p w14:paraId="3392417B" w14:textId="39A6CA69" w:rsidR="00054E54" w:rsidRDefault="00054E54" w:rsidP="00505170">
      <w:pPr>
        <w:pStyle w:val="Image"/>
        <w:jc w:val="both"/>
        <w:rPr>
          <w:b/>
          <w:i w:val="0"/>
        </w:rPr>
      </w:pPr>
      <w:r>
        <w:t xml:space="preserve">2.4. att. </w:t>
      </w:r>
      <w:r>
        <w:rPr>
          <w:b/>
          <w:i w:val="0"/>
        </w:rPr>
        <w:t>Divdimensiju konvolūcijas darbība</w:t>
      </w:r>
    </w:p>
    <w:p w14:paraId="6576599A" w14:textId="77777777" w:rsidR="00054E54" w:rsidRDefault="00054E54" w:rsidP="00505170">
      <w:pPr>
        <w:jc w:val="both"/>
      </w:pPr>
    </w:p>
    <w:p w14:paraId="3D5D26D0" w14:textId="7B52A3D9" w:rsidR="00054E54" w:rsidRDefault="00CB392C" w:rsidP="00505170">
      <w:pPr>
        <w:jc w:val="both"/>
      </w:pPr>
      <w:r>
        <w:t>Jebkuru attēlu varam uztvert kā divdimensiju matricu</w:t>
      </w:r>
      <w:r w:rsidR="00792EE7">
        <w:t xml:space="preserve"> no attēla pikseļu intensitātes vērtībām</w:t>
      </w:r>
      <w:r w:rsidR="00D40631">
        <w:t xml:space="preserve"> melnbaltam attēlam vai vienam </w:t>
      </w:r>
      <w:r w:rsidR="00E516D3">
        <w:t xml:space="preserve">krāsaina attēla </w:t>
      </w:r>
      <w:r w:rsidR="00D40631">
        <w:t>krāsu kanālam</w:t>
      </w:r>
      <w:r w:rsidR="003F1E84">
        <w:t xml:space="preserve">. Visu </w:t>
      </w:r>
      <w:r w:rsidR="00D40631">
        <w:t xml:space="preserve">3 kanālu attēlošanai </w:t>
      </w:r>
      <w:r w:rsidR="00E516D3">
        <w:t xml:space="preserve">RGB telpā </w:t>
      </w:r>
      <w:r w:rsidR="00D40631">
        <w:t>vajadzīgas 3 šād</w:t>
      </w:r>
      <w:r w:rsidR="003F1E84">
        <w:t>as matricas</w:t>
      </w:r>
      <w:r>
        <w:t>.</w:t>
      </w:r>
      <w:r w:rsidR="00D40631">
        <w:t xml:space="preserve"> </w:t>
      </w:r>
      <w:r w:rsidR="00971489">
        <w:t>Attēlam matricas formā var veikt konvolūciju ar citu matricu – konvolūcijas filtru. Tā parasti ir izmērā mazāka matrica, kas tiek “slidināta” pāri mērķa attē</w:t>
      </w:r>
      <w:r w:rsidR="00A86CB2">
        <w:t xml:space="preserve">lam, katrā pozīcijā </w:t>
      </w:r>
      <w:r w:rsidR="00BF554F">
        <w:t xml:space="preserve">reizinot </w:t>
      </w:r>
      <w:r w:rsidR="003D6AE1">
        <w:t xml:space="preserve">tās elementus ar pozīcijā atbilstošajiem attēla elementiem. </w:t>
      </w:r>
      <w:r w:rsidR="00AF4A43">
        <w:t>Š</w:t>
      </w:r>
      <w:r w:rsidR="004B07CE">
        <w:t>ī</w:t>
      </w:r>
      <w:r w:rsidR="00AF4A43">
        <w:t xml:space="preserve"> elementu reizinājumu summa tiek ņemta kā centrālā pikseļa vērtība filtrētajā attēlā. </w:t>
      </w:r>
      <w:r w:rsidR="004F4644">
        <w:t xml:space="preserve">Aprēķina piemērs redzams arī attēlā 2.4, kur tiek aprēķinātas vērtības diviem </w:t>
      </w:r>
      <w:r w:rsidR="004F4644">
        <w:lastRenderedPageBreak/>
        <w:t>pikseļiem, tātad aprēķinot divas dažādas filtra pozīcijas. Jāpiemin, ka, lai aprēķinātu vērtības attēla malējiem pikseļiem</w:t>
      </w:r>
      <w:r w:rsidR="00310074">
        <w:t>, uz kuriem nocentrējot filtru sanāk aprēķinā iekļaut neesošas vērtības ārpus definētās attēla matricas, parasti tās</w:t>
      </w:r>
      <w:r w:rsidR="002A7BDF">
        <w:t xml:space="preserve"> tiek papildinātas,</w:t>
      </w:r>
      <w:r w:rsidR="00C411A1">
        <w:t xml:space="preserve"> vai nu</w:t>
      </w:r>
      <w:r w:rsidR="00310074">
        <w:t xml:space="preserve"> </w:t>
      </w:r>
      <w:r w:rsidR="002A7BDF">
        <w:t>aizstājot</w:t>
      </w:r>
      <w:r w:rsidR="004B07CE">
        <w:t xml:space="preserve"> ar tuvākajām attēla pikseļu vērtībām</w:t>
      </w:r>
      <w:r w:rsidR="00C411A1">
        <w:t xml:space="preserve"> (malas tiek “izstieptas”), vai arī </w:t>
      </w:r>
      <w:r w:rsidR="006D1145">
        <w:t>ar neitrālām nulles vērtībām</w:t>
      </w:r>
      <w:r w:rsidR="00F55B8C">
        <w:t xml:space="preserve"> </w:t>
      </w:r>
      <w:sdt>
        <w:sdtPr>
          <w:id w:val="1515496215"/>
          <w:citation/>
        </w:sdtPr>
        <w:sdtContent>
          <w:r w:rsidR="00F55B8C">
            <w:fldChar w:fldCharType="begin"/>
          </w:r>
          <w:r w:rsidR="00F55B8C">
            <w:rPr>
              <w:lang w:val="lv-LV"/>
            </w:rPr>
            <w:instrText xml:space="preserve"> CITATION Lud17 \l 1062 </w:instrText>
          </w:r>
          <w:r w:rsidR="00F55B8C">
            <w:fldChar w:fldCharType="separate"/>
          </w:r>
          <w:r w:rsidR="00A4110E" w:rsidRPr="00A4110E">
            <w:rPr>
              <w:noProof/>
              <w:lang w:val="lv-LV"/>
            </w:rPr>
            <w:t>[15]</w:t>
          </w:r>
          <w:r w:rsidR="00F55B8C">
            <w:fldChar w:fldCharType="end"/>
          </w:r>
        </w:sdtContent>
      </w:sdt>
      <w:sdt>
        <w:sdtPr>
          <w:id w:val="-391348559"/>
          <w:citation/>
        </w:sdtPr>
        <w:sdtContent>
          <w:r w:rsidR="00BB3EF9">
            <w:fldChar w:fldCharType="begin"/>
          </w:r>
          <w:r w:rsidR="00BB3EF9">
            <w:rPr>
              <w:lang w:val="lv-LV"/>
            </w:rPr>
            <w:instrText xml:space="preserve"> CITATION Dep17 \l 1062 </w:instrText>
          </w:r>
          <w:r w:rsidR="00BB3EF9">
            <w:fldChar w:fldCharType="separate"/>
          </w:r>
          <w:r w:rsidR="00A4110E">
            <w:rPr>
              <w:noProof/>
              <w:lang w:val="lv-LV"/>
            </w:rPr>
            <w:t xml:space="preserve"> </w:t>
          </w:r>
          <w:r w:rsidR="00A4110E" w:rsidRPr="00A4110E">
            <w:rPr>
              <w:noProof/>
              <w:lang w:val="lv-LV"/>
            </w:rPr>
            <w:t>[16]</w:t>
          </w:r>
          <w:r w:rsidR="00BB3EF9">
            <w:fldChar w:fldCharType="end"/>
          </w:r>
        </w:sdtContent>
      </w:sdt>
      <w:r w:rsidR="00D555BC">
        <w:t>.</w:t>
      </w:r>
    </w:p>
    <w:p w14:paraId="36293523" w14:textId="1F662BD2" w:rsidR="006022FE" w:rsidRDefault="006022FE" w:rsidP="00505170">
      <w:pPr>
        <w:jc w:val="both"/>
      </w:pPr>
      <w:r>
        <w:t xml:space="preserve">Ar šo operāciju, izmantojot dažādas filtra matricas, iespējams iegūt </w:t>
      </w:r>
      <w:r w:rsidR="004A41A4">
        <w:t>daudzus noderīgus un plaši izmantotus attēlu apstrādes efektus. Tradicionāli tā tiek realizēti gan dažādi izpludināšanas filtri, gan attēlu asināšana</w:t>
      </w:r>
      <w:r w:rsidR="00CE0349">
        <w:t xml:space="preserve">, gan arī objektu malu izcelšana, kas nepieciešama datorredzes algoritmiem un attēlu atpazīšanas risinājumiem. </w:t>
      </w:r>
    </w:p>
    <w:p w14:paraId="53D95888" w14:textId="77777777" w:rsidR="006D1145" w:rsidRDefault="006D1145" w:rsidP="00505170">
      <w:pPr>
        <w:jc w:val="both"/>
      </w:pPr>
    </w:p>
    <w:p w14:paraId="369B53E8" w14:textId="58177223" w:rsidR="00B061A1" w:rsidRDefault="00B061A1" w:rsidP="00505170">
      <w:pPr>
        <w:ind w:firstLine="0"/>
        <w:jc w:val="both"/>
      </w:pPr>
      <w:r w:rsidRPr="00B061A1">
        <w:rPr>
          <w:noProof/>
          <w:lang w:eastAsia="en-GB"/>
        </w:rPr>
        <w:drawing>
          <wp:inline distT="0" distB="0" distL="0" distR="0" wp14:anchorId="1682887A" wp14:editId="77CA7CC6">
            <wp:extent cx="5756275" cy="2089785"/>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56275" cy="2089785"/>
                    </a:xfrm>
                    <a:prstGeom prst="rect">
                      <a:avLst/>
                    </a:prstGeom>
                  </pic:spPr>
                </pic:pic>
              </a:graphicData>
            </a:graphic>
          </wp:inline>
        </w:drawing>
      </w:r>
    </w:p>
    <w:p w14:paraId="78DCF013" w14:textId="6CFCE5FE" w:rsidR="00970A7F" w:rsidRPr="00971489" w:rsidRDefault="00970A7F" w:rsidP="00505170">
      <w:pPr>
        <w:pStyle w:val="Image"/>
        <w:jc w:val="both"/>
        <w:rPr>
          <w:i w:val="0"/>
        </w:rPr>
      </w:pPr>
      <w:r>
        <w:t xml:space="preserve">2.5. att. </w:t>
      </w:r>
      <w:r>
        <w:rPr>
          <w:b/>
          <w:i w:val="0"/>
        </w:rPr>
        <w:t>Attēlu apstrādes filtru piemēri</w:t>
      </w:r>
      <w:r w:rsidR="00971489">
        <w:rPr>
          <w:b/>
          <w:i w:val="0"/>
        </w:rPr>
        <w:t xml:space="preserve"> </w:t>
      </w:r>
      <w:sdt>
        <w:sdtPr>
          <w:rPr>
            <w:b/>
            <w:i w:val="0"/>
          </w:rPr>
          <w:id w:val="19445638"/>
          <w:citation/>
        </w:sdtPr>
        <w:sdtContent>
          <w:r w:rsidR="00971489">
            <w:rPr>
              <w:b/>
              <w:i w:val="0"/>
            </w:rPr>
            <w:fldChar w:fldCharType="begin"/>
          </w:r>
          <w:r w:rsidR="00971489">
            <w:rPr>
              <w:i w:val="0"/>
            </w:rPr>
            <w:instrText xml:space="preserve"> CITATION Fra17 \l 1062 </w:instrText>
          </w:r>
          <w:r w:rsidR="00971489">
            <w:rPr>
              <w:b/>
              <w:i w:val="0"/>
            </w:rPr>
            <w:fldChar w:fldCharType="separate"/>
          </w:r>
          <w:r w:rsidR="00A4110E" w:rsidRPr="00A4110E">
            <w:rPr>
              <w:noProof/>
            </w:rPr>
            <w:t>[17]</w:t>
          </w:r>
          <w:r w:rsidR="00971489">
            <w:rPr>
              <w:b/>
              <w:i w:val="0"/>
            </w:rPr>
            <w:fldChar w:fldCharType="end"/>
          </w:r>
        </w:sdtContent>
      </w:sdt>
    </w:p>
    <w:p w14:paraId="4CD1518A" w14:textId="77777777" w:rsidR="00970A7F" w:rsidRDefault="00970A7F" w:rsidP="00505170">
      <w:pPr>
        <w:ind w:firstLine="0"/>
        <w:jc w:val="both"/>
        <w:rPr>
          <w:lang w:val="sv-SE"/>
        </w:rPr>
      </w:pPr>
    </w:p>
    <w:p w14:paraId="54262DED" w14:textId="59664027" w:rsidR="006D1145" w:rsidRDefault="006D1145" w:rsidP="00505170">
      <w:pPr>
        <w:ind w:firstLine="0"/>
        <w:jc w:val="both"/>
        <w:rPr>
          <w:lang w:val="sv-SE"/>
        </w:rPr>
      </w:pPr>
      <w:r>
        <w:rPr>
          <w:lang w:val="sv-SE"/>
        </w:rPr>
        <w:tab/>
      </w:r>
      <w:r w:rsidR="00F7090C">
        <w:rPr>
          <w:lang w:val="sv-SE"/>
        </w:rPr>
        <w:t xml:space="preserve">Dotajā piemēra attēlā </w:t>
      </w:r>
      <w:r w:rsidR="00E62BB4">
        <w:rPr>
          <w:lang w:val="sv-SE"/>
        </w:rPr>
        <w:t xml:space="preserve">melnbaltajam mērķa attēlam </w:t>
      </w:r>
      <w:r w:rsidR="00F7090C">
        <w:rPr>
          <w:lang w:val="sv-SE"/>
        </w:rPr>
        <w:t xml:space="preserve">tiek pielietoti </w:t>
      </w:r>
      <w:r w:rsidR="00E62BB4">
        <w:rPr>
          <w:lang w:val="sv-SE"/>
        </w:rPr>
        <w:t>trīs vienkārši 3x3 izmēra filtri. Šāds neliels filtra izmērs ir pilnībā pietiekams, lai iegūtu kvalitatīvus rezultātus. Tas norāda uz apkārtējo pikseļu skaitu, kas tiks ņemti vērā kombinējot centrālā mērķa pikseļa vērtību. Minēto 3x3 izmēra filtru gadījumā katrs aprēķina solis strādā ar deviņu pikseļu vērtībām, ieskaitot mērķa pikseli. Šāda pieeja ir arī intuitīvi loģiska, jo reālā attēlā, kas nav nejaušs, starp blakus pikseļiem pastāv sakarības, kas konvolucijā tiks ņemtas vērā. Palielinot filtra izmēru, pieaug arī attālāku un loģiski mazāk saistītu pikseļu savstarpējā ietekme.</w:t>
      </w:r>
    </w:p>
    <w:p w14:paraId="28A81AFE" w14:textId="77777777" w:rsidR="006A05D9" w:rsidRDefault="006A05D9" w:rsidP="00505170">
      <w:pPr>
        <w:ind w:firstLine="0"/>
        <w:jc w:val="both"/>
        <w:rPr>
          <w:lang w:val="sv-SE"/>
        </w:rPr>
      </w:pPr>
    </w:p>
    <w:p w14:paraId="51E26175" w14:textId="368B5569" w:rsidR="009271A3" w:rsidRPr="00971489" w:rsidRDefault="00F27A81" w:rsidP="00505170">
      <w:pPr>
        <w:pStyle w:val="Heading3"/>
        <w:numPr>
          <w:ilvl w:val="2"/>
          <w:numId w:val="8"/>
        </w:numPr>
        <w:jc w:val="both"/>
        <w:rPr>
          <w:lang w:val="sv-SE"/>
        </w:rPr>
      </w:pPr>
      <w:bookmarkStart w:id="17" w:name="_Toc483618536"/>
      <w:r>
        <w:rPr>
          <w:lang w:val="sv-SE"/>
        </w:rPr>
        <w:t>Pielietojums neironu tīklā</w:t>
      </w:r>
      <w:bookmarkEnd w:id="17"/>
    </w:p>
    <w:p w14:paraId="1A9EAD60" w14:textId="74910A9F" w:rsidR="00527F06" w:rsidRDefault="006A05D9" w:rsidP="00505170">
      <w:pPr>
        <w:jc w:val="both"/>
        <w:rPr>
          <w:lang w:val="sv-SE"/>
        </w:rPr>
      </w:pPr>
      <w:r>
        <w:rPr>
          <w:lang w:val="sv-SE"/>
        </w:rPr>
        <w:t>Konvolūcijas filtru izs</w:t>
      </w:r>
      <w:r w:rsidR="007B53FB">
        <w:rPr>
          <w:lang w:val="sv-SE"/>
        </w:rPr>
        <w:t>trāde tradicionāli ir manuāls darbs</w:t>
      </w:r>
      <w:r w:rsidR="00EB1848">
        <w:rPr>
          <w:lang w:val="sv-SE"/>
        </w:rPr>
        <w:t>, un, l</w:t>
      </w:r>
      <w:r w:rsidR="007B53FB">
        <w:rPr>
          <w:lang w:val="sv-SE"/>
        </w:rPr>
        <w:t>ai izstrādātu</w:t>
      </w:r>
      <w:r w:rsidR="00A37312">
        <w:rPr>
          <w:lang w:val="sv-SE"/>
        </w:rPr>
        <w:t xml:space="preserve"> virkni filtru</w:t>
      </w:r>
      <w:r w:rsidR="007B53FB">
        <w:rPr>
          <w:lang w:val="sv-SE"/>
        </w:rPr>
        <w:t xml:space="preserve">, kas galarezultātā sniedz </w:t>
      </w:r>
      <w:r w:rsidR="00153935">
        <w:rPr>
          <w:lang w:val="sv-SE"/>
        </w:rPr>
        <w:t>kvalitatīvu</w:t>
      </w:r>
      <w:r w:rsidR="007B53FB">
        <w:rPr>
          <w:lang w:val="sv-SE"/>
        </w:rPr>
        <w:t xml:space="preserve"> problēmas risinājumu, ir </w:t>
      </w:r>
      <w:r w:rsidR="00A37312">
        <w:rPr>
          <w:lang w:val="sv-SE"/>
        </w:rPr>
        <w:t>jāvelta daudz laika un pūļu</w:t>
      </w:r>
      <w:r w:rsidR="007B53FB">
        <w:rPr>
          <w:lang w:val="sv-SE"/>
        </w:rPr>
        <w:t>.</w:t>
      </w:r>
      <w:r w:rsidR="00153935">
        <w:rPr>
          <w:lang w:val="sv-SE"/>
        </w:rPr>
        <w:t xml:space="preserve"> </w:t>
      </w:r>
      <w:r w:rsidR="00F47AE0">
        <w:rPr>
          <w:lang w:val="sv-SE"/>
        </w:rPr>
        <w:t>Veiksmīga alternatīva ir konvolūcijas ienešana neironu tīkla arhi</w:t>
      </w:r>
      <w:r w:rsidR="0090608A">
        <w:rPr>
          <w:lang w:val="sv-SE"/>
        </w:rPr>
        <w:t xml:space="preserve">tektūrā ar tā saukto konvolūciju neironu tīklu. Šo pieeju praksē pirmo reizi veiksmīgi izmantoja </w:t>
      </w:r>
      <w:r w:rsidR="00F06C8E">
        <w:rPr>
          <w:lang w:val="sv-SE"/>
        </w:rPr>
        <w:t xml:space="preserve">Jans LeKuns, viens no </w:t>
      </w:r>
      <w:r w:rsidR="00F26DCA">
        <w:rPr>
          <w:lang w:val="sv-SE"/>
        </w:rPr>
        <w:t>nozares spilgtākajiem zinātniekiem, ku</w:t>
      </w:r>
      <w:r w:rsidR="001F33DE">
        <w:rPr>
          <w:lang w:val="sv-SE"/>
        </w:rPr>
        <w:t xml:space="preserve">rš </w:t>
      </w:r>
      <w:r w:rsidR="0010212A">
        <w:rPr>
          <w:lang w:val="sv-SE"/>
        </w:rPr>
        <w:t>1985. gadā izstrādāja</w:t>
      </w:r>
      <w:r w:rsidR="001F33DE">
        <w:rPr>
          <w:lang w:val="sv-SE"/>
        </w:rPr>
        <w:t xml:space="preserve"> arī pirmo kļūdu</w:t>
      </w:r>
      <w:r w:rsidR="00F26DCA">
        <w:rPr>
          <w:lang w:val="sv-SE"/>
        </w:rPr>
        <w:t xml:space="preserve"> atgriezeniskas</w:t>
      </w:r>
      <w:r w:rsidR="001F33DE">
        <w:rPr>
          <w:lang w:val="sv-SE"/>
        </w:rPr>
        <w:t xml:space="preserve"> izplatīšanās metodes variantu.</w:t>
      </w:r>
      <w:r w:rsidR="00E5557D">
        <w:rPr>
          <w:lang w:val="sv-SE"/>
        </w:rPr>
        <w:t xml:space="preserve"> Viņš, k</w:t>
      </w:r>
      <w:r w:rsidR="001F33DE">
        <w:rPr>
          <w:lang w:val="sv-SE"/>
        </w:rPr>
        <w:t xml:space="preserve">opā ar savu komandu </w:t>
      </w:r>
      <w:r w:rsidR="001F33DE">
        <w:rPr>
          <w:i/>
          <w:lang w:val="sv-SE"/>
        </w:rPr>
        <w:t xml:space="preserve">AT&amp;T Bell Labs </w:t>
      </w:r>
      <w:r w:rsidR="001F33DE">
        <w:rPr>
          <w:lang w:val="sv-SE"/>
        </w:rPr>
        <w:lastRenderedPageBreak/>
        <w:t>paspārnē,</w:t>
      </w:r>
      <w:r w:rsidR="0010212A">
        <w:rPr>
          <w:lang w:val="sv-SE"/>
        </w:rPr>
        <w:t xml:space="preserve"> 1990. gadā </w:t>
      </w:r>
      <w:r w:rsidR="00E5557D">
        <w:rPr>
          <w:lang w:val="sv-SE"/>
        </w:rPr>
        <w:t>radīja</w:t>
      </w:r>
      <w:r w:rsidR="0010212A">
        <w:rPr>
          <w:lang w:val="sv-SE"/>
        </w:rPr>
        <w:t xml:space="preserve"> </w:t>
      </w:r>
      <w:r w:rsidR="00E5557D">
        <w:rPr>
          <w:lang w:val="sv-SE"/>
        </w:rPr>
        <w:t>pirmo konvolūciju neironu tīklu ar roku rakstītu ciparu atpazīš</w:t>
      </w:r>
      <w:r w:rsidR="004734B9">
        <w:rPr>
          <w:lang w:val="sv-SE"/>
        </w:rPr>
        <w:t>anai, kas ir klasiska un pietiekami netriviāla datorredzes problēma.</w:t>
      </w:r>
      <w:r w:rsidR="004C5B45">
        <w:rPr>
          <w:lang w:val="sv-SE"/>
        </w:rPr>
        <w:t xml:space="preserve"> </w:t>
      </w:r>
      <w:r w:rsidR="00321AE7">
        <w:rPr>
          <w:lang w:val="sv-SE"/>
        </w:rPr>
        <w:t xml:space="preserve">Tīkla </w:t>
      </w:r>
      <w:r w:rsidR="00E50111">
        <w:rPr>
          <w:lang w:val="sv-SE"/>
        </w:rPr>
        <w:t>apmācībai</w:t>
      </w:r>
      <w:r w:rsidR="00321AE7">
        <w:rPr>
          <w:lang w:val="sv-SE"/>
        </w:rPr>
        <w:t xml:space="preserve"> tika izmantota datubāze ar pasta indeksu cipariem no reālām vēstulēm, kas sūtī</w:t>
      </w:r>
      <w:r w:rsidR="00DC6986">
        <w:rPr>
          <w:lang w:val="sv-SE"/>
        </w:rPr>
        <w:t xml:space="preserve">tas ASV teritorijā. Šos ciparus bija rakstījuši daudzi dažādi savā starpā nesaistīti cilvēki, nodrošinot, ka datu kopa ir daudzveidīga, ar dažādu izmēru un rakstības stilu piemēriem. </w:t>
      </w:r>
      <w:r w:rsidR="00D608EA">
        <w:rPr>
          <w:lang w:val="sv-SE"/>
        </w:rPr>
        <w:t xml:space="preserve">LeKuna komandas </w:t>
      </w:r>
      <w:r w:rsidR="001D70BC">
        <w:rPr>
          <w:lang w:val="sv-SE"/>
        </w:rPr>
        <w:t>izstrādātajam</w:t>
      </w:r>
      <w:r w:rsidR="00C91C11">
        <w:rPr>
          <w:lang w:val="sv-SE"/>
        </w:rPr>
        <w:t xml:space="preserve"> tī</w:t>
      </w:r>
      <w:r w:rsidR="001D70BC">
        <w:rPr>
          <w:lang w:val="sv-SE"/>
        </w:rPr>
        <w:t>klam bija četri konvolūciju un viens pilnsaistes slānis, un tā</w:t>
      </w:r>
      <w:r w:rsidR="00C91C11">
        <w:rPr>
          <w:lang w:val="sv-SE"/>
        </w:rPr>
        <w:t xml:space="preserve"> bija pirmā </w:t>
      </w:r>
      <w:r w:rsidR="001D70BC">
        <w:rPr>
          <w:lang w:val="sv-SE"/>
        </w:rPr>
        <w:t xml:space="preserve">konvolūciju tīkla </w:t>
      </w:r>
      <w:r w:rsidR="00C91C11">
        <w:rPr>
          <w:lang w:val="sv-SE"/>
        </w:rPr>
        <w:t>arhitektūra, kuras</w:t>
      </w:r>
      <w:r w:rsidR="001D70BC">
        <w:rPr>
          <w:lang w:val="sv-SE"/>
        </w:rPr>
        <w:t xml:space="preserve"> visi</w:t>
      </w:r>
      <w:r w:rsidR="00C91C11">
        <w:rPr>
          <w:lang w:val="sv-SE"/>
        </w:rPr>
        <w:t xml:space="preserve"> slāņi </w:t>
      </w:r>
      <w:r w:rsidR="001D70BC">
        <w:rPr>
          <w:lang w:val="sv-SE"/>
        </w:rPr>
        <w:t>tika pilnībā apmācīti caur kļūdas atgriezenisko izplatīšanos, neizmantojot</w:t>
      </w:r>
      <w:r w:rsidR="00B840B2">
        <w:rPr>
          <w:lang w:val="sv-SE"/>
        </w:rPr>
        <w:t xml:space="preserve"> cieti iekodētas konstantes.</w:t>
      </w:r>
      <w:r w:rsidR="009B03F1">
        <w:rPr>
          <w:lang w:val="sv-SE"/>
        </w:rPr>
        <w:t xml:space="preserve"> </w:t>
      </w:r>
      <w:r w:rsidR="004734B9">
        <w:rPr>
          <w:lang w:val="sv-SE"/>
        </w:rPr>
        <w:t>Apmācība ar tajā laikā pieejamiem skaitļošanas resursiem aizņēma aptuveni trīs dienas, kā</w:t>
      </w:r>
      <w:r w:rsidR="00E50111">
        <w:rPr>
          <w:lang w:val="sv-SE"/>
        </w:rPr>
        <w:t xml:space="preserve"> rezultātā tīkls sasniedza 1,1% kļūdu treniņ</w:t>
      </w:r>
      <w:r w:rsidR="001A381E">
        <w:rPr>
          <w:lang w:val="sv-SE"/>
        </w:rPr>
        <w:t xml:space="preserve">datu kopai, kas sastāvēja no 9840 dažādiem ciparu attēliem, </w:t>
      </w:r>
      <w:r w:rsidR="00DC2ECF">
        <w:rPr>
          <w:lang w:val="sv-SE"/>
        </w:rPr>
        <w:t xml:space="preserve">kā arī 3,4% kļūdu atsevišķai testa datu kopai. Minētie rādītāji nav </w:t>
      </w:r>
      <w:r w:rsidR="004734B9">
        <w:rPr>
          <w:lang w:val="sv-SE"/>
        </w:rPr>
        <w:t xml:space="preserve">izcili mūsdienu kontekstā, taču vērtējami kā ļoti veiksmīgi agrīno pētījumu ietvaros un pirmo reizi pavēra ceļu rezultātu reālai pielietošanai, kas arī </w:t>
      </w:r>
      <w:r w:rsidR="00527F06">
        <w:rPr>
          <w:lang w:val="sv-SE"/>
        </w:rPr>
        <w:t>vēl</w:t>
      </w:r>
      <w:r w:rsidR="0099641D">
        <w:rPr>
          <w:lang w:val="sv-SE"/>
        </w:rPr>
        <w:t>āk tika īstenota</w:t>
      </w:r>
      <w:r w:rsidR="00527F06">
        <w:rPr>
          <w:lang w:val="sv-SE"/>
        </w:rPr>
        <w:t xml:space="preserve"> ar jau attīstītāku arhitektūru, pazīstamu kā </w:t>
      </w:r>
      <w:r w:rsidR="00527F06">
        <w:rPr>
          <w:i/>
          <w:lang w:val="sv-SE"/>
        </w:rPr>
        <w:t>LeNet-5</w:t>
      </w:r>
      <w:r w:rsidR="0019604A">
        <w:rPr>
          <w:i/>
          <w:lang w:val="sv-SE"/>
        </w:rPr>
        <w:t xml:space="preserve"> </w:t>
      </w:r>
      <w:sdt>
        <w:sdtPr>
          <w:rPr>
            <w:i/>
            <w:lang w:val="sv-SE"/>
          </w:rPr>
          <w:id w:val="731432128"/>
          <w:citation/>
        </w:sdtPr>
        <w:sdtContent>
          <w:r w:rsidR="0019604A">
            <w:rPr>
              <w:i/>
              <w:lang w:val="sv-SE"/>
            </w:rPr>
            <w:fldChar w:fldCharType="begin"/>
          </w:r>
          <w:r w:rsidR="0019604A">
            <w:rPr>
              <w:i/>
              <w:lang w:val="lv-LV"/>
            </w:rPr>
            <w:instrText xml:space="preserve"> CITATION LeC17 \l 1062 </w:instrText>
          </w:r>
          <w:r w:rsidR="00964B17">
            <w:rPr>
              <w:i/>
              <w:lang w:val="lv-LV"/>
            </w:rPr>
            <w:instrText xml:space="preserve"> \m LeC90</w:instrText>
          </w:r>
          <w:r w:rsidR="0019604A">
            <w:rPr>
              <w:i/>
              <w:lang w:val="sv-SE"/>
            </w:rPr>
            <w:fldChar w:fldCharType="separate"/>
          </w:r>
          <w:r w:rsidR="00A4110E" w:rsidRPr="00A4110E">
            <w:rPr>
              <w:noProof/>
              <w:lang w:val="lv-LV"/>
            </w:rPr>
            <w:t>[18, 19]</w:t>
          </w:r>
          <w:r w:rsidR="0019604A">
            <w:rPr>
              <w:i/>
              <w:lang w:val="sv-SE"/>
            </w:rPr>
            <w:fldChar w:fldCharType="end"/>
          </w:r>
        </w:sdtContent>
      </w:sdt>
      <w:r w:rsidR="00527F06">
        <w:rPr>
          <w:lang w:val="sv-SE"/>
        </w:rPr>
        <w:t>.</w:t>
      </w:r>
    </w:p>
    <w:p w14:paraId="044E0617" w14:textId="77777777" w:rsidR="00BA1E8D" w:rsidRDefault="00BA1E8D" w:rsidP="00505170">
      <w:pPr>
        <w:jc w:val="both"/>
        <w:rPr>
          <w:lang w:val="sv-SE"/>
        </w:rPr>
      </w:pPr>
    </w:p>
    <w:p w14:paraId="546E096D" w14:textId="296C993B" w:rsidR="00527F06" w:rsidRDefault="00BA1E8D" w:rsidP="00505170">
      <w:pPr>
        <w:pStyle w:val="Heading3"/>
        <w:numPr>
          <w:ilvl w:val="2"/>
          <w:numId w:val="8"/>
        </w:numPr>
        <w:jc w:val="both"/>
        <w:rPr>
          <w:lang w:val="sv-SE"/>
        </w:rPr>
      </w:pPr>
      <w:bookmarkStart w:id="18" w:name="_Toc483618537"/>
      <w:r>
        <w:rPr>
          <w:lang w:val="sv-SE"/>
        </w:rPr>
        <w:t>Tīkla darbība un priekšrocības</w:t>
      </w:r>
      <w:bookmarkEnd w:id="18"/>
    </w:p>
    <w:p w14:paraId="27117109" w14:textId="77777777" w:rsidR="003851F0" w:rsidRDefault="00C826F5" w:rsidP="00505170">
      <w:pPr>
        <w:ind w:left="153"/>
        <w:jc w:val="both"/>
        <w:rPr>
          <w:lang w:val="sv-SE"/>
        </w:rPr>
      </w:pPr>
      <w:r>
        <w:rPr>
          <w:lang w:val="sv-SE"/>
        </w:rPr>
        <w:t xml:space="preserve">Vienā konvolūciju tīkla slānī, atšķirībā no pilnsaistes tīkla, </w:t>
      </w:r>
      <w:r w:rsidR="002A0A9D">
        <w:rPr>
          <w:lang w:val="sv-SE"/>
        </w:rPr>
        <w:t xml:space="preserve">katram attēla pikselim nav nepieciešams savs svara mainīgais. Neskaitot to, ka konvolūcija tīri loģiski strādā tikai ar savstarpēji tuviem un attēlā saistītiem pikseļiem, </w:t>
      </w:r>
      <w:r w:rsidR="00F17D3B">
        <w:rPr>
          <w:lang w:val="sv-SE"/>
        </w:rPr>
        <w:t xml:space="preserve">kas ļauj apstrādāt attēlu pa gabaliņiem, nevis ņemot vērā </w:t>
      </w:r>
      <w:r w:rsidR="00AA0B80">
        <w:rPr>
          <w:lang w:val="sv-SE"/>
        </w:rPr>
        <w:t>visu attēlu kā vienotu kopumu</w:t>
      </w:r>
      <w:r w:rsidR="00F17D3B">
        <w:rPr>
          <w:lang w:val="sv-SE"/>
        </w:rPr>
        <w:t xml:space="preserve">, šādā veidā arī nepieciešams daudz mazāks svaru apjoms, jo konvolūciju slānī mainīgo vērtības ir tieši filtra vērtības, kas arī kalpo kā slāņa svari. </w:t>
      </w:r>
    </w:p>
    <w:p w14:paraId="0CF8D78E" w14:textId="68A77724" w:rsidR="00BA1E8D" w:rsidRDefault="00B503C3" w:rsidP="00505170">
      <w:pPr>
        <w:ind w:left="153"/>
        <w:jc w:val="both"/>
        <w:rPr>
          <w:lang w:val="sv-SE"/>
        </w:rPr>
      </w:pPr>
      <w:r>
        <w:rPr>
          <w:lang w:val="sv-SE"/>
        </w:rPr>
        <w:t xml:space="preserve">Zinot ieejas attēlu un vēlamos izejas datus, tiek veikta konvolūcija ar ”melnās kastes” filtriem, t.i., neironu tīkls apmācības procesā piemeklē filtrus, kas dod nepieciešamo galarezultātu. </w:t>
      </w:r>
      <w:r w:rsidR="00AA0B80">
        <w:rPr>
          <w:lang w:val="sv-SE"/>
        </w:rPr>
        <w:t>Lai arī katrā epohā ir nepieciešams skaitļot visus konvolūciju rezultātus, tas tāpat ir daudz efektīvāk. Standarta 3x3 izmēra filtrs nozīmē, ka slānim ir jāpiemeklē 9 svari, kas ir daudz mazāks brīvo mainīgo skaits, nekā pilnsaistes slānī, un ir ievērojami ātrāk un vieglāk apmācāms.</w:t>
      </w:r>
      <w:r>
        <w:rPr>
          <w:lang w:val="sv-SE"/>
        </w:rPr>
        <w:t xml:space="preserve"> </w:t>
      </w:r>
      <w:r w:rsidR="00EF3BA1">
        <w:rPr>
          <w:lang w:val="sv-SE"/>
        </w:rPr>
        <w:t xml:space="preserve">Arī rezultāti attēlu apstrādes problēmām ir labāki, jo konvolūciju filtri strādā kā </w:t>
      </w:r>
      <w:r w:rsidR="00934F0F">
        <w:rPr>
          <w:lang w:val="sv-SE"/>
        </w:rPr>
        <w:t>pazīm</w:t>
      </w:r>
      <w:r w:rsidR="00EF3BA1">
        <w:rPr>
          <w:lang w:val="sv-SE"/>
        </w:rPr>
        <w:t xml:space="preserve">ju detektori (no angļu val. </w:t>
      </w:r>
      <w:r w:rsidR="00EF3BA1">
        <w:rPr>
          <w:i/>
          <w:lang w:val="sv-SE"/>
        </w:rPr>
        <w:t>feature detector</w:t>
      </w:r>
      <w:r w:rsidR="00EF3BA1">
        <w:rPr>
          <w:lang w:val="sv-SE"/>
        </w:rPr>
        <w:t xml:space="preserve">) un spēj atrast nepieciešamās </w:t>
      </w:r>
      <w:r w:rsidR="00934F0F">
        <w:rPr>
          <w:lang w:val="sv-SE"/>
        </w:rPr>
        <w:t>pazīm</w:t>
      </w:r>
      <w:r w:rsidR="00EF3BA1">
        <w:rPr>
          <w:lang w:val="sv-SE"/>
        </w:rPr>
        <w:t>es, piemēram, kādas noteiktas formas, jebkurā attēlā, kur tās ir sastopamas.</w:t>
      </w:r>
    </w:p>
    <w:p w14:paraId="16CD4CAB" w14:textId="77777777" w:rsidR="004771DE" w:rsidRDefault="004771DE" w:rsidP="00505170">
      <w:pPr>
        <w:ind w:left="153"/>
        <w:jc w:val="both"/>
        <w:rPr>
          <w:lang w:val="sv-SE"/>
        </w:rPr>
      </w:pPr>
    </w:p>
    <w:p w14:paraId="57E135F1" w14:textId="77777777" w:rsidR="004771DE" w:rsidRDefault="004771DE" w:rsidP="00505170">
      <w:pPr>
        <w:ind w:firstLine="0"/>
        <w:jc w:val="both"/>
        <w:rPr>
          <w:lang w:val="sv-SE"/>
        </w:rPr>
      </w:pPr>
    </w:p>
    <w:p w14:paraId="75DF3743" w14:textId="2F5FE381" w:rsidR="004771DE" w:rsidRDefault="004771DE" w:rsidP="00505170">
      <w:pPr>
        <w:pStyle w:val="Heading3"/>
        <w:numPr>
          <w:ilvl w:val="2"/>
          <w:numId w:val="8"/>
        </w:numPr>
        <w:jc w:val="both"/>
        <w:rPr>
          <w:lang w:val="sv-SE"/>
        </w:rPr>
      </w:pPr>
      <w:bookmarkStart w:id="19" w:name="_Toc483618538"/>
      <w:r>
        <w:rPr>
          <w:lang w:val="sv-SE"/>
        </w:rPr>
        <w:lastRenderedPageBreak/>
        <w:t>Tīkla arhitektūras principi</w:t>
      </w:r>
      <w:bookmarkEnd w:id="19"/>
    </w:p>
    <w:p w14:paraId="07BEA836" w14:textId="77777777" w:rsidR="006D65C4" w:rsidRDefault="006A5166" w:rsidP="00505170">
      <w:pPr>
        <w:ind w:left="153" w:firstLine="414"/>
        <w:jc w:val="both"/>
        <w:rPr>
          <w:lang w:val="sv-SE"/>
        </w:rPr>
      </w:pPr>
      <w:r>
        <w:rPr>
          <w:lang w:val="sv-SE"/>
        </w:rPr>
        <w:t xml:space="preserve">Tīkla apmācība gan notiek noteiktas arhitektūras ietvaros un tās uzbūves lēmumi joprojām ir jāpieņem izstrādātājam. Tas ietver gan konvolūciju slāņu skaitu, gan pašu filtru izmēru un skaitu vienā slānī. </w:t>
      </w:r>
    </w:p>
    <w:p w14:paraId="68A8E163" w14:textId="6F4460F3" w:rsidR="00695C87" w:rsidRDefault="00C215F8" w:rsidP="00505170">
      <w:pPr>
        <w:jc w:val="both"/>
        <w:rPr>
          <w:lang w:val="sv-SE"/>
        </w:rPr>
      </w:pPr>
      <w:r w:rsidRPr="003D65C9">
        <w:rPr>
          <w:b/>
          <w:lang w:val="sv-SE"/>
        </w:rPr>
        <w:t>Vairākus filtrus slānī</w:t>
      </w:r>
      <w:r>
        <w:rPr>
          <w:lang w:val="sv-SE"/>
        </w:rPr>
        <w:t xml:space="preserve">, līdzīgi kā ar attēlu matricām vairākiem krāsu kanāliem, varam uztvert kā vienu trīsdimensiju matricu, kuras dziļums ir slāņu skaits. Tādējādi katram ieejas attēla kanālam tiek atsevišķi rēķinātas konvolūcijas ar vairākiem filtriem, dodot vairākas rezultējošās matricas jeb </w:t>
      </w:r>
      <w:r w:rsidR="00934F0F">
        <w:rPr>
          <w:lang w:val="sv-SE"/>
        </w:rPr>
        <w:t>pazīm</w:t>
      </w:r>
      <w:r>
        <w:rPr>
          <w:lang w:val="sv-SE"/>
        </w:rPr>
        <w:t xml:space="preserve">ju kartes (no angļu val. </w:t>
      </w:r>
      <w:r>
        <w:rPr>
          <w:i/>
          <w:lang w:val="sv-SE"/>
        </w:rPr>
        <w:t>feature maps</w:t>
      </w:r>
      <w:r>
        <w:rPr>
          <w:lang w:val="sv-SE"/>
        </w:rPr>
        <w:t>)</w:t>
      </w:r>
      <w:r w:rsidR="00EE51DF">
        <w:rPr>
          <w:lang w:val="sv-SE"/>
        </w:rPr>
        <w:t xml:space="preserve"> un, salīdzinot ar sākotnējiem 3 krāsu kanāliem, palielinot kanālu skaitu attēla apstrādes rezultātā. Šāda pieeja nav netipiska un visai bieži konvolūciju tīklu slēptajos slāņos, lai varētu ņemt plašāku spektru attēla detaļas, tiek iegūts liels skaits dažādas </w:t>
      </w:r>
      <w:r w:rsidR="00934F0F">
        <w:rPr>
          <w:lang w:val="sv-SE"/>
        </w:rPr>
        <w:t>pazīm</w:t>
      </w:r>
      <w:r w:rsidR="00EE51DF">
        <w:rPr>
          <w:lang w:val="sv-SE"/>
        </w:rPr>
        <w:t>ju kartes un strādāts ar lielāku kanālu skaitu, ko pakāpeniski samazina atpakaļ uz attēlojamiem 3 krāsu kanāliem.</w:t>
      </w:r>
    </w:p>
    <w:p w14:paraId="639F3D9E" w14:textId="38E74A1D" w:rsidR="001302C6" w:rsidRDefault="001302C6" w:rsidP="00505170">
      <w:pPr>
        <w:jc w:val="both"/>
        <w:rPr>
          <w:lang w:val="sv-SE"/>
        </w:rPr>
      </w:pPr>
      <w:r w:rsidRPr="003D65C9">
        <w:rPr>
          <w:b/>
          <w:lang w:val="sv-SE"/>
        </w:rPr>
        <w:t>Filtru izmē</w:t>
      </w:r>
      <w:r w:rsidR="00AD04AA" w:rsidRPr="003D65C9">
        <w:rPr>
          <w:b/>
          <w:lang w:val="sv-SE"/>
        </w:rPr>
        <w:t>rs</w:t>
      </w:r>
      <w:r w:rsidR="00AD04AA">
        <w:rPr>
          <w:lang w:val="sv-SE"/>
        </w:rPr>
        <w:t xml:space="preserve"> saistāms ar meklējamo </w:t>
      </w:r>
      <w:r w:rsidR="00934F0F">
        <w:rPr>
          <w:lang w:val="sv-SE"/>
        </w:rPr>
        <w:t>pazīm</w:t>
      </w:r>
      <w:r w:rsidR="00AD04AA">
        <w:rPr>
          <w:lang w:val="sv-SE"/>
        </w:rPr>
        <w:t xml:space="preserve">ju detalizāciju. Jo filtrs ir lielāks, jo ar lielākiem attēla gabaliem un lielāka mēroga, vispārīgākām </w:t>
      </w:r>
      <w:r w:rsidR="00934F0F">
        <w:rPr>
          <w:lang w:val="sv-SE"/>
        </w:rPr>
        <w:t>pazīm</w:t>
      </w:r>
      <w:r w:rsidR="00AD04AA">
        <w:rPr>
          <w:lang w:val="sv-SE"/>
        </w:rPr>
        <w:t xml:space="preserve">ēm konvolūcija operēs. Praksē </w:t>
      </w:r>
      <w:r w:rsidR="00B904B2">
        <w:rPr>
          <w:lang w:val="sv-SE"/>
        </w:rPr>
        <w:t xml:space="preserve">gan </w:t>
      </w:r>
      <w:r w:rsidR="002339B5">
        <w:rPr>
          <w:lang w:val="sv-SE"/>
        </w:rPr>
        <w:t xml:space="preserve">reti tiek izmantoti </w:t>
      </w:r>
      <w:r w:rsidR="00DA13DC">
        <w:rPr>
          <w:lang w:val="sv-SE"/>
        </w:rPr>
        <w:t>filtri, kas lielāki par 5x5 pikseļiem</w:t>
      </w:r>
      <w:r w:rsidR="00F66A37">
        <w:rPr>
          <w:lang w:val="sv-SE"/>
        </w:rPr>
        <w:t>, pamatā, vismaz pētījumā gaitā apskatītajās attēlu apstrādes arhitektūrās, pieturoties pie 3x3 filtru izmēra.</w:t>
      </w:r>
    </w:p>
    <w:p w14:paraId="2255A700" w14:textId="77777777" w:rsidR="004C0DB2" w:rsidRDefault="004C0DB2" w:rsidP="00505170">
      <w:pPr>
        <w:jc w:val="both"/>
        <w:rPr>
          <w:lang w:val="sv-SE"/>
        </w:rPr>
      </w:pPr>
    </w:p>
    <w:p w14:paraId="5A71D552" w14:textId="7508D74B" w:rsidR="004C0DB2" w:rsidRDefault="004C0DB2" w:rsidP="00505170">
      <w:pPr>
        <w:ind w:firstLine="0"/>
        <w:jc w:val="center"/>
        <w:rPr>
          <w:lang w:val="sv-SE"/>
        </w:rPr>
      </w:pPr>
      <w:r w:rsidRPr="004C0DB2">
        <w:rPr>
          <w:noProof/>
          <w:lang w:eastAsia="en-GB"/>
        </w:rPr>
        <w:drawing>
          <wp:inline distT="0" distB="0" distL="0" distR="0" wp14:anchorId="6F384B7C" wp14:editId="3B78BF74">
            <wp:extent cx="5677302" cy="2236475"/>
            <wp:effectExtent l="0" t="0" r="1270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80852" cy="2237874"/>
                    </a:xfrm>
                    <a:prstGeom prst="rect">
                      <a:avLst/>
                    </a:prstGeom>
                  </pic:spPr>
                </pic:pic>
              </a:graphicData>
            </a:graphic>
          </wp:inline>
        </w:drawing>
      </w:r>
    </w:p>
    <w:p w14:paraId="4AF46704" w14:textId="473FD9CA" w:rsidR="004C0DB2" w:rsidRPr="004C0DB2" w:rsidRDefault="004C0DB2" w:rsidP="00505170">
      <w:pPr>
        <w:pStyle w:val="Image"/>
        <w:jc w:val="both"/>
        <w:rPr>
          <w:i w:val="0"/>
        </w:rPr>
      </w:pPr>
      <w:r>
        <w:t xml:space="preserve">2.6. att. </w:t>
      </w:r>
      <w:r>
        <w:rPr>
          <w:b/>
          <w:i w:val="0"/>
        </w:rPr>
        <w:t xml:space="preserve">Konvolūcija ar divu pikseļu soli </w:t>
      </w:r>
      <w:sdt>
        <w:sdtPr>
          <w:rPr>
            <w:b/>
            <w:i w:val="0"/>
          </w:rPr>
          <w:id w:val="-796836686"/>
          <w:citation/>
        </w:sdtPr>
        <w:sdtContent>
          <w:r>
            <w:rPr>
              <w:b/>
              <w:i w:val="0"/>
            </w:rPr>
            <w:fldChar w:fldCharType="begin"/>
          </w:r>
          <w:r>
            <w:rPr>
              <w:i w:val="0"/>
            </w:rPr>
            <w:instrText xml:space="preserve"> CITATION Adi17 \l 1062 </w:instrText>
          </w:r>
          <w:r>
            <w:rPr>
              <w:b/>
              <w:i w:val="0"/>
            </w:rPr>
            <w:fldChar w:fldCharType="separate"/>
          </w:r>
          <w:r w:rsidR="00A4110E" w:rsidRPr="00A4110E">
            <w:rPr>
              <w:noProof/>
            </w:rPr>
            <w:t>[20]</w:t>
          </w:r>
          <w:r>
            <w:rPr>
              <w:b/>
              <w:i w:val="0"/>
            </w:rPr>
            <w:fldChar w:fldCharType="end"/>
          </w:r>
        </w:sdtContent>
      </w:sdt>
    </w:p>
    <w:p w14:paraId="4B454BB1" w14:textId="77777777" w:rsidR="004C0DB2" w:rsidRPr="004C0DB2" w:rsidRDefault="004C0DB2" w:rsidP="00505170">
      <w:pPr>
        <w:jc w:val="both"/>
        <w:rPr>
          <w:lang w:val="sv-SE"/>
        </w:rPr>
      </w:pPr>
    </w:p>
    <w:p w14:paraId="395FB006" w14:textId="2B98E063" w:rsidR="006D65C4" w:rsidRDefault="003D65C9" w:rsidP="00505170">
      <w:pPr>
        <w:jc w:val="both"/>
        <w:rPr>
          <w:lang w:val="sv-SE"/>
        </w:rPr>
      </w:pPr>
      <w:r>
        <w:rPr>
          <w:lang w:val="sv-SE"/>
        </w:rPr>
        <w:t xml:space="preserve">Konvolūcijas </w:t>
      </w:r>
      <w:r>
        <w:rPr>
          <w:b/>
          <w:lang w:val="sv-SE"/>
        </w:rPr>
        <w:t>solis</w:t>
      </w:r>
      <w:r>
        <w:rPr>
          <w:lang w:val="sv-SE"/>
        </w:rPr>
        <w:t xml:space="preserve"> (no angļu val. </w:t>
      </w:r>
      <w:r>
        <w:rPr>
          <w:i/>
          <w:lang w:val="sv-SE"/>
        </w:rPr>
        <w:t>stride</w:t>
      </w:r>
      <w:r>
        <w:rPr>
          <w:lang w:val="sv-SE"/>
        </w:rPr>
        <w:t xml:space="preserve">) ir vēlviens svarīgs parametrs, kas ir aktuāls ne tikai neironu tīklu slāņos, bet arī tradicionālajos konvolūcijas pielietojumos. Tas norāda </w:t>
      </w:r>
      <w:r w:rsidR="004D7B7E">
        <w:rPr>
          <w:lang w:val="sv-SE"/>
        </w:rPr>
        <w:t xml:space="preserve">filtra pārbīdes attālumu, veicot konvolūciju. Ja filtru pārbīda pa vienam pikselim, soļa vērtība ir 1, un šādi, ja tiek izmantota attēla vērtību papildināšana malējiem pikseļiem, rezultējošā </w:t>
      </w:r>
      <w:r w:rsidR="00934F0F">
        <w:rPr>
          <w:lang w:val="sv-SE"/>
        </w:rPr>
        <w:t>pazīm</w:t>
      </w:r>
      <w:r w:rsidR="004D7B7E">
        <w:rPr>
          <w:lang w:val="sv-SE"/>
        </w:rPr>
        <w:t xml:space="preserve">ju karte ir tādā pašā izmērā kā ieejas attēls. Ja soļa vērtība ir lielāka, filtrs aprēķinu gaitā pārlec pa vairākiem pikseļiem, rezultātā iegūstot kontrastējošāku </w:t>
      </w:r>
      <w:r w:rsidR="00934F0F">
        <w:rPr>
          <w:lang w:val="sv-SE"/>
        </w:rPr>
        <w:t>pazīm</w:t>
      </w:r>
      <w:r w:rsidR="004D7B7E">
        <w:rPr>
          <w:lang w:val="sv-SE"/>
        </w:rPr>
        <w:t xml:space="preserve">ju karti, kuras pikseļiem ir mazāka sakarība vienam </w:t>
      </w:r>
      <w:r w:rsidR="004C0DB2">
        <w:rPr>
          <w:lang w:val="sv-SE"/>
        </w:rPr>
        <w:t>ar otru. Kā redzams attēlā 2.6, pie lielāka soļa iezmēra a</w:t>
      </w:r>
      <w:r w:rsidR="004D7B7E">
        <w:rPr>
          <w:lang w:val="sv-SE"/>
        </w:rPr>
        <w:t xml:space="preserve">rī rezultējošās </w:t>
      </w:r>
      <w:r w:rsidR="00934F0F">
        <w:rPr>
          <w:lang w:val="sv-SE"/>
        </w:rPr>
        <w:lastRenderedPageBreak/>
        <w:t>pazīm</w:t>
      </w:r>
      <w:r w:rsidR="004D7B7E">
        <w:rPr>
          <w:lang w:val="sv-SE"/>
        </w:rPr>
        <w:t>ju kartes izmērs ir mazāks, nekā ieejas attēlam, jo tiek zaudēta daļa informācijas, tomēr arī šai tehnikai ir savi plusi un tā bieži tiek pielietota.</w:t>
      </w:r>
    </w:p>
    <w:p w14:paraId="4DC0FA2C" w14:textId="13BBC1CA" w:rsidR="00545E02" w:rsidRDefault="00C15EA0" w:rsidP="00505170">
      <w:pPr>
        <w:jc w:val="both"/>
        <w:rPr>
          <w:lang w:val="sv-SE"/>
        </w:rPr>
      </w:pPr>
      <w:r w:rsidRPr="00D703C6">
        <w:rPr>
          <w:lang w:val="sv-SE"/>
        </w:rPr>
        <w:t>Attēla</w:t>
      </w:r>
      <w:r w:rsidR="00D703C6" w:rsidRPr="00D703C6">
        <w:rPr>
          <w:lang w:val="sv-SE"/>
        </w:rPr>
        <w:t xml:space="preserve"> malu</w:t>
      </w:r>
      <w:r w:rsidRPr="00D703C6">
        <w:rPr>
          <w:lang w:val="sv-SE"/>
        </w:rPr>
        <w:t xml:space="preserve"> </w:t>
      </w:r>
      <w:r w:rsidRPr="00D703C6">
        <w:rPr>
          <w:b/>
          <w:lang w:val="sv-SE"/>
        </w:rPr>
        <w:t xml:space="preserve">papildināšana </w:t>
      </w:r>
      <w:r w:rsidRPr="00D703C6">
        <w:rPr>
          <w:lang w:val="sv-SE"/>
        </w:rPr>
        <w:t xml:space="preserve">(netieši, no angļu val. </w:t>
      </w:r>
      <w:r w:rsidRPr="00D703C6">
        <w:rPr>
          <w:i/>
          <w:lang w:val="sv-SE"/>
        </w:rPr>
        <w:t>padding</w:t>
      </w:r>
      <w:r w:rsidRPr="00D703C6">
        <w:rPr>
          <w:lang w:val="sv-SE"/>
        </w:rPr>
        <w:t>)</w:t>
      </w:r>
      <w:r w:rsidR="009F0768" w:rsidRPr="00D703C6">
        <w:rPr>
          <w:lang w:val="sv-SE"/>
        </w:rPr>
        <w:t xml:space="preserve"> arī </w:t>
      </w:r>
      <w:r w:rsidR="00D703C6">
        <w:rPr>
          <w:lang w:val="sv-SE"/>
        </w:rPr>
        <w:t>ietekmē</w:t>
      </w:r>
      <w:r w:rsidR="00D65F37">
        <w:rPr>
          <w:lang w:val="sv-SE"/>
        </w:rPr>
        <w:t xml:space="preserve"> konvolūciju tīkla darbību. Ja papildināšana tiek veikta, parasti izvēlas nulles papildināšanu, kas neprasa papildus apstrādes resursus. </w:t>
      </w:r>
      <w:r w:rsidR="00F61A95">
        <w:rPr>
          <w:lang w:val="sv-SE"/>
        </w:rPr>
        <w:t>Atsevišķos gadījumosm</w:t>
      </w:r>
      <w:r w:rsidR="002304F8">
        <w:rPr>
          <w:lang w:val="sv-SE"/>
        </w:rPr>
        <w:t xml:space="preserve">ēdz izvēlēties arī papildināšanu </w:t>
      </w:r>
      <w:r w:rsidR="00934F0F">
        <w:rPr>
          <w:lang w:val="sv-SE"/>
        </w:rPr>
        <w:t xml:space="preserve">neveikt, ignorējot malējos pikseļus, uz kuriem nav iespējams nocentrēt filtru. Šādā veidā tiek zaudēta informācija un </w:t>
      </w:r>
      <w:r w:rsidR="00695932">
        <w:rPr>
          <w:lang w:val="sv-SE"/>
        </w:rPr>
        <w:t xml:space="preserve">rezultējošā </w:t>
      </w:r>
      <w:r w:rsidR="00F06B91">
        <w:rPr>
          <w:lang w:val="sv-SE"/>
        </w:rPr>
        <w:t>pazīmju karte ir ar samazinātu izmēru, kas neļauj būvēt dziļas (ar lielu slāņu skaitu) konvolūciju arhitektūras, jo ar katru slāni notiek aizvien lielāks informācijas zudums un galarezultātā tīkls ir strādājis pamatā tikai uz attēla centrālo daļu.</w:t>
      </w:r>
    </w:p>
    <w:p w14:paraId="08927FFA" w14:textId="77777777" w:rsidR="00052B25" w:rsidRDefault="00052B25" w:rsidP="00505170">
      <w:pPr>
        <w:jc w:val="both"/>
        <w:rPr>
          <w:lang w:val="sv-SE"/>
        </w:rPr>
      </w:pPr>
    </w:p>
    <w:p w14:paraId="774440DB" w14:textId="290E1C6D" w:rsidR="00052B25" w:rsidRDefault="00052B25" w:rsidP="00505170">
      <w:pPr>
        <w:pStyle w:val="Heading3"/>
        <w:numPr>
          <w:ilvl w:val="2"/>
          <w:numId w:val="8"/>
        </w:numPr>
        <w:jc w:val="both"/>
        <w:rPr>
          <w:lang w:val="sv-SE"/>
        </w:rPr>
      </w:pPr>
      <w:bookmarkStart w:id="20" w:name="_Toc483618539"/>
      <w:r>
        <w:rPr>
          <w:lang w:val="sv-SE"/>
        </w:rPr>
        <w:t>Aktivizācijas funkcijas</w:t>
      </w:r>
      <w:bookmarkEnd w:id="20"/>
    </w:p>
    <w:p w14:paraId="3571DC9C" w14:textId="48F8356E" w:rsidR="00052B25" w:rsidRPr="00052B25" w:rsidRDefault="00052B25" w:rsidP="00505170">
      <w:pPr>
        <w:jc w:val="both"/>
        <w:rPr>
          <w:lang w:val="sv-SE"/>
        </w:rPr>
      </w:pPr>
      <w:r w:rsidRPr="00052B25">
        <w:rPr>
          <w:lang w:val="sv-SE"/>
        </w:rPr>
        <w:t xml:space="preserve">Arī konvolūciju slāņiem tiek pielietotas aktivizācijas funkcijas. Bieži lietots aktivizācijas slānis ir </w:t>
      </w:r>
      <w:r w:rsidRPr="00052B25">
        <w:rPr>
          <w:i/>
          <w:lang w:val="sv-SE"/>
        </w:rPr>
        <w:t xml:space="preserve">ReLU </w:t>
      </w:r>
      <w:r w:rsidRPr="00052B25">
        <w:rPr>
          <w:lang w:val="sv-SE"/>
        </w:rPr>
        <w:t xml:space="preserve">(no angļu val. </w:t>
      </w:r>
      <w:r w:rsidRPr="00052B25">
        <w:rPr>
          <w:i/>
          <w:lang w:val="sv-SE"/>
        </w:rPr>
        <w:t>rectified linear unit</w:t>
      </w:r>
      <w:r w:rsidRPr="00052B25">
        <w:rPr>
          <w:lang w:val="sv-SE"/>
        </w:rPr>
        <w:t>), kura aktivizācijas funkcijas definēta kā</w:t>
      </w:r>
    </w:p>
    <w:p w14:paraId="6C290D55" w14:textId="77777777" w:rsidR="00052B25" w:rsidRPr="00052B25" w:rsidRDefault="00052B25" w:rsidP="00505170">
      <w:pPr>
        <w:jc w:val="both"/>
        <w:rPr>
          <w:rFonts w:eastAsiaTheme="minorEastAsia"/>
          <w:lang w:val="sv-SE"/>
        </w:rPr>
      </w:pPr>
      <m:oMath>
        <m:r>
          <w:rPr>
            <w:rFonts w:ascii="Cambria Math" w:hAnsi="Cambria Math"/>
            <w:lang w:val="sv-SE"/>
          </w:rPr>
          <m:t>σ</m:t>
        </m:r>
        <m:d>
          <m:dPr>
            <m:ctrlPr>
              <w:rPr>
                <w:rFonts w:ascii="Cambria Math" w:hAnsi="Cambria Math"/>
                <w:i/>
                <w:lang w:val="sv-SE"/>
              </w:rPr>
            </m:ctrlPr>
          </m:dPr>
          <m:e>
            <m:r>
              <w:rPr>
                <w:rFonts w:ascii="Cambria Math" w:hAnsi="Cambria Math"/>
                <w:lang w:val="sv-SE"/>
              </w:rPr>
              <m:t>x</m:t>
            </m:r>
          </m:e>
        </m:d>
        <m:r>
          <w:rPr>
            <w:rFonts w:ascii="Cambria Math" w:hAnsi="Cambria Math"/>
            <w:lang w:val="sv-SE"/>
          </w:rPr>
          <m:t>=</m:t>
        </m:r>
        <m:r>
          <m:rPr>
            <m:sty m:val="p"/>
          </m:rPr>
          <w:rPr>
            <w:rFonts w:ascii="Cambria Math" w:hAnsi="Cambria Math"/>
            <w:lang w:val="sv-SE"/>
          </w:rPr>
          <m:t>max⁡</m:t>
        </m:r>
        <m:r>
          <w:rPr>
            <w:rFonts w:ascii="Cambria Math" w:hAnsi="Cambria Math"/>
            <w:lang w:val="sv-SE"/>
          </w:rPr>
          <m:t>(0,x)</m:t>
        </m:r>
      </m:oMath>
      <w:r w:rsidRPr="00052B25">
        <w:rPr>
          <w:rFonts w:eastAsiaTheme="minorEastAsia"/>
          <w:lang w:val="sv-SE"/>
        </w:rPr>
        <w:t>,</w:t>
      </w:r>
    </w:p>
    <w:p w14:paraId="7DF16CB6" w14:textId="1E6753CE" w:rsidR="00052B25" w:rsidRDefault="00052B25" w:rsidP="00505170">
      <w:pPr>
        <w:ind w:firstLine="0"/>
        <w:jc w:val="both"/>
        <w:rPr>
          <w:lang w:val="sv-SE"/>
        </w:rPr>
      </w:pPr>
      <w:r w:rsidRPr="00052B25">
        <w:rPr>
          <w:lang w:val="sv-SE"/>
        </w:rPr>
        <w:t xml:space="preserve">kur </w:t>
      </w:r>
      <w:r w:rsidRPr="00052B25">
        <w:rPr>
          <w:i/>
          <w:lang w:val="sv-SE"/>
        </w:rPr>
        <w:t xml:space="preserve">x </w:t>
      </w:r>
      <w:r w:rsidRPr="00052B25">
        <w:rPr>
          <w:lang w:val="sv-SE"/>
        </w:rPr>
        <w:t>ir rezultējošā pikseļa vērtība. Funkcija vērtības ierobežo tikai no apakšas, neļaujot tīkla pazīmju kartēs rasties negatīvām pikseļu vērtībām. Konvolūciju tīkliem ir izmantojamas arī, piemēram, sigmoīdfunkcijas vai hiperboliskā tangensa funkcijas, taču</w:t>
      </w:r>
      <w:r w:rsidR="003A3311">
        <w:rPr>
          <w:lang w:val="sv-SE"/>
        </w:rPr>
        <w:t xml:space="preserve"> </w:t>
      </w:r>
      <w:r w:rsidR="006135ED">
        <w:rPr>
          <w:lang w:val="sv-SE"/>
        </w:rPr>
        <w:t>šīs funkcijas vairāk cieš no pazūdošā gradienta problēmas</w:t>
      </w:r>
      <w:r w:rsidR="004772AE">
        <w:rPr>
          <w:lang w:val="sv-SE"/>
        </w:rPr>
        <w:t xml:space="preserve">, ir prasīgākas aprēķinos, kā arī to aktivizācijas, ierobežotas mazā intervālā, mēdz būt pārāk blīvas un </w:t>
      </w:r>
      <w:r w:rsidR="006F085D">
        <w:rPr>
          <w:lang w:val="sv-SE"/>
        </w:rPr>
        <w:t>nedot tik labus rezultātus</w:t>
      </w:r>
      <w:r w:rsidR="006135ED">
        <w:rPr>
          <w:lang w:val="sv-SE"/>
        </w:rPr>
        <w:t>.</w:t>
      </w:r>
      <w:r w:rsidR="006F085D">
        <w:rPr>
          <w:lang w:val="sv-SE"/>
        </w:rPr>
        <w:t xml:space="preserve"> </w:t>
      </w:r>
      <w:r w:rsidR="00B2200F">
        <w:rPr>
          <w:lang w:val="sv-SE"/>
        </w:rPr>
        <w:t xml:space="preserve">Praksē novērojams, ka tīkli ar </w:t>
      </w:r>
      <w:r w:rsidR="00B2200F">
        <w:rPr>
          <w:i/>
          <w:lang w:val="sv-SE"/>
        </w:rPr>
        <w:t>ReLU</w:t>
      </w:r>
      <w:r w:rsidR="00B2200F">
        <w:rPr>
          <w:lang w:val="sv-SE"/>
        </w:rPr>
        <w:t xml:space="preserve"> aktivizācijām uztrenējami ievērojami ātrāk</w:t>
      </w:r>
      <w:r w:rsidR="00543954">
        <w:rPr>
          <w:lang w:val="sv-SE"/>
        </w:rPr>
        <w:t xml:space="preserve"> </w:t>
      </w:r>
      <w:sdt>
        <w:sdtPr>
          <w:rPr>
            <w:lang w:val="sv-SE"/>
          </w:rPr>
          <w:id w:val="1880050503"/>
          <w:citation/>
        </w:sdtPr>
        <w:sdtContent>
          <w:r w:rsidR="00543954">
            <w:rPr>
              <w:lang w:val="sv-SE"/>
            </w:rPr>
            <w:fldChar w:fldCharType="begin"/>
          </w:r>
          <w:r w:rsidR="00543954">
            <w:rPr>
              <w:lang w:val="lv-LV"/>
            </w:rPr>
            <w:instrText xml:space="preserve"> CITATION Maa13 \l 1062 </w:instrText>
          </w:r>
          <w:r w:rsidR="00543954">
            <w:rPr>
              <w:lang w:val="sv-SE"/>
            </w:rPr>
            <w:fldChar w:fldCharType="separate"/>
          </w:r>
          <w:r w:rsidR="00A4110E" w:rsidRPr="00A4110E">
            <w:rPr>
              <w:noProof/>
              <w:lang w:val="lv-LV"/>
            </w:rPr>
            <w:t>[21]</w:t>
          </w:r>
          <w:r w:rsidR="00543954">
            <w:rPr>
              <w:lang w:val="sv-SE"/>
            </w:rPr>
            <w:fldChar w:fldCharType="end"/>
          </w:r>
        </w:sdtContent>
      </w:sdt>
      <w:r w:rsidR="00B2200F">
        <w:rPr>
          <w:lang w:val="sv-SE"/>
        </w:rPr>
        <w:t>.</w:t>
      </w:r>
    </w:p>
    <w:p w14:paraId="68A5EF51" w14:textId="2F8953DB" w:rsidR="00543954" w:rsidRDefault="00543954" w:rsidP="00505170">
      <w:pPr>
        <w:ind w:firstLine="0"/>
        <w:jc w:val="both"/>
        <w:rPr>
          <w:lang w:val="sv-SE"/>
        </w:rPr>
      </w:pPr>
      <w:r>
        <w:rPr>
          <w:lang w:val="sv-SE"/>
        </w:rPr>
        <w:tab/>
      </w:r>
      <w:r w:rsidR="000D0928">
        <w:rPr>
          <w:lang w:val="sv-SE"/>
        </w:rPr>
        <w:t xml:space="preserve">Populāra alternatīva ir arī </w:t>
      </w:r>
      <w:r w:rsidR="000D0928">
        <w:rPr>
          <w:i/>
          <w:lang w:val="sv-SE"/>
        </w:rPr>
        <w:t>ReLU</w:t>
      </w:r>
      <w:r w:rsidR="000D0928">
        <w:rPr>
          <w:lang w:val="sv-SE"/>
        </w:rPr>
        <w:t xml:space="preserve"> </w:t>
      </w:r>
      <w:r w:rsidR="00EE4D73">
        <w:rPr>
          <w:lang w:val="sv-SE"/>
        </w:rPr>
        <w:t>parametriskā variācija</w:t>
      </w:r>
      <w:r w:rsidR="000D0928">
        <w:rPr>
          <w:lang w:val="sv-SE"/>
        </w:rPr>
        <w:t xml:space="preserve"> </w:t>
      </w:r>
      <w:r w:rsidR="00EE4D73">
        <w:rPr>
          <w:lang w:val="sv-SE"/>
        </w:rPr>
        <w:t>–</w:t>
      </w:r>
      <w:r w:rsidR="000D0928">
        <w:rPr>
          <w:lang w:val="sv-SE"/>
        </w:rPr>
        <w:t xml:space="preserve"> </w:t>
      </w:r>
      <w:r w:rsidR="00EE4D73">
        <w:rPr>
          <w:lang w:val="sv-SE"/>
        </w:rPr>
        <w:t xml:space="preserve">tā sauktais </w:t>
      </w:r>
      <w:r w:rsidR="00EE4D73">
        <w:rPr>
          <w:i/>
          <w:lang w:val="sv-SE"/>
        </w:rPr>
        <w:t xml:space="preserve">Leaky ReLU </w:t>
      </w:r>
      <w:r w:rsidR="00EE4D73">
        <w:rPr>
          <w:lang w:val="sv-SE"/>
        </w:rPr>
        <w:t xml:space="preserve">(”caurais”, no angļu val. </w:t>
      </w:r>
      <w:r w:rsidR="00EE4D73">
        <w:rPr>
          <w:i/>
          <w:lang w:val="sv-SE"/>
        </w:rPr>
        <w:t>leaky</w:t>
      </w:r>
      <w:r w:rsidR="00EE4D73">
        <w:rPr>
          <w:lang w:val="sv-SE"/>
        </w:rPr>
        <w:t xml:space="preserve">). </w:t>
      </w:r>
      <w:r w:rsidR="0083148A">
        <w:rPr>
          <w:lang w:val="sv-SE"/>
        </w:rPr>
        <w:t xml:space="preserve">Parastās </w:t>
      </w:r>
      <w:r w:rsidR="0083148A">
        <w:rPr>
          <w:i/>
          <w:lang w:val="sv-SE"/>
        </w:rPr>
        <w:t>ReLU</w:t>
      </w:r>
      <w:r w:rsidR="0083148A">
        <w:rPr>
          <w:lang w:val="sv-SE"/>
        </w:rPr>
        <w:t xml:space="preserve"> aktivizācijas problēma ir negatīvās vērtības</w:t>
      </w:r>
      <w:r w:rsidR="00454B31">
        <w:rPr>
          <w:lang w:val="sv-SE"/>
        </w:rPr>
        <w:t xml:space="preserve">, kuras tiek aizvietotas ar nulli, arī gradientam kļūstot par nulli. Tādējādi </w:t>
      </w:r>
      <w:r w:rsidR="0006469F">
        <w:rPr>
          <w:lang w:val="sv-SE"/>
        </w:rPr>
        <w:t>var rasties situācijas, kur šādi</w:t>
      </w:r>
      <w:r w:rsidR="00454B31">
        <w:rPr>
          <w:lang w:val="sv-SE"/>
        </w:rPr>
        <w:t xml:space="preserve"> neironi kļūst ”miruši”</w:t>
      </w:r>
      <w:r w:rsidR="0006469F">
        <w:rPr>
          <w:lang w:val="sv-SE"/>
        </w:rPr>
        <w:t xml:space="preserve"> un svari apmācības procesā vairs netiek mainīti</w:t>
      </w:r>
      <w:r w:rsidR="00454B31">
        <w:rPr>
          <w:lang w:val="sv-SE"/>
        </w:rPr>
        <w:t>.</w:t>
      </w:r>
      <w:r w:rsidR="0006469F">
        <w:rPr>
          <w:lang w:val="sv-SE"/>
        </w:rPr>
        <w:t xml:space="preserve"> Lai risinātu šo problēmu, ko rada </w:t>
      </w:r>
      <w:r w:rsidR="0006469F">
        <w:rPr>
          <w:i/>
          <w:lang w:val="sv-SE"/>
        </w:rPr>
        <w:t xml:space="preserve">ReLU </w:t>
      </w:r>
      <w:r w:rsidR="0006469F">
        <w:rPr>
          <w:lang w:val="sv-SE"/>
        </w:rPr>
        <w:t xml:space="preserve">cietais aktivācijas slieksnis, </w:t>
      </w:r>
      <w:r w:rsidR="0006469F">
        <w:rPr>
          <w:i/>
          <w:lang w:val="sv-SE"/>
        </w:rPr>
        <w:t>Leaky ReLU</w:t>
      </w:r>
      <w:r w:rsidR="0006469F">
        <w:rPr>
          <w:lang w:val="sv-SE"/>
        </w:rPr>
        <w:t xml:space="preserve"> variācija tiek definēta kā</w:t>
      </w:r>
    </w:p>
    <w:p w14:paraId="53507D71" w14:textId="130E824C" w:rsidR="00B2200F" w:rsidRPr="00B20332" w:rsidRDefault="0006469F" w:rsidP="00505170">
      <w:pPr>
        <w:ind w:firstLine="0"/>
        <w:jc w:val="both"/>
      </w:pPr>
      <m:oMathPara>
        <m:oMath>
          <m:r>
            <w:rPr>
              <w:rFonts w:ascii="Cambria Math" w:hAnsi="Cambria Math"/>
              <w:lang w:val="sv-SE"/>
            </w:rPr>
            <m:t>σ</m:t>
          </m:r>
          <m:d>
            <m:dPr>
              <m:ctrlPr>
                <w:rPr>
                  <w:rFonts w:ascii="Cambria Math" w:hAnsi="Cambria Math"/>
                  <w:i/>
                  <w:lang w:val="sv-SE"/>
                </w:rPr>
              </m:ctrlPr>
            </m:dPr>
            <m:e>
              <m:r>
                <w:rPr>
                  <w:rFonts w:ascii="Cambria Math" w:hAnsi="Cambria Math"/>
                  <w:lang w:val="sv-SE"/>
                </w:rPr>
                <m:t>x</m:t>
              </m:r>
            </m:e>
          </m:d>
          <m:r>
            <w:rPr>
              <w:rFonts w:ascii="Cambria Math" w:hAnsi="Cambria Math"/>
            </w:rPr>
            <m:t>=</m:t>
          </m:r>
          <m:func>
            <m:funcPr>
              <m:ctrlPr>
                <w:rPr>
                  <w:rFonts w:ascii="Cambria Math" w:hAnsi="Cambria Math"/>
                  <w:lang w:val="sv-SE"/>
                </w:rPr>
              </m:ctrlPr>
            </m:funcPr>
            <m:fName>
              <m:r>
                <m:rPr>
                  <m:sty m:val="p"/>
                </m:rPr>
                <w:rPr>
                  <w:rFonts w:ascii="Cambria Math" w:hAnsi="Cambria Math"/>
                </w:rPr>
                <m:t>max</m:t>
              </m:r>
            </m:fName>
            <m:e>
              <m:d>
                <m:dPr>
                  <m:ctrlPr>
                    <w:rPr>
                      <w:rFonts w:ascii="Cambria Math" w:hAnsi="Cambria Math"/>
                      <w:i/>
                      <w:lang w:val="sv-SE"/>
                    </w:rPr>
                  </m:ctrlPr>
                </m:dPr>
                <m:e>
                  <m:r>
                    <w:rPr>
                      <w:rFonts w:ascii="Cambria Math" w:hAnsi="Cambria Math"/>
                      <w:lang w:val="sv-SE"/>
                    </w:rPr>
                    <m:t>αx</m:t>
                  </m:r>
                  <m:r>
                    <w:rPr>
                      <w:rFonts w:ascii="Cambria Math" w:hAnsi="Cambria Math"/>
                    </w:rPr>
                    <m:t>,</m:t>
                  </m:r>
                  <m:r>
                    <w:rPr>
                      <w:rFonts w:ascii="Cambria Math" w:hAnsi="Cambria Math"/>
                      <w:lang w:val="sv-SE"/>
                    </w:rPr>
                    <m:t>x</m:t>
                  </m:r>
                </m:e>
              </m:d>
            </m:e>
          </m:func>
          <m:r>
            <w:rPr>
              <w:rFonts w:ascii="Cambria Math" w:hAnsi="Cambria Math"/>
            </w:rPr>
            <m:t>,</m:t>
          </m:r>
        </m:oMath>
      </m:oMathPara>
    </w:p>
    <w:p w14:paraId="6BB43683" w14:textId="2A5981A2" w:rsidR="00FA0228" w:rsidRDefault="00B20332" w:rsidP="00505170">
      <w:pPr>
        <w:ind w:firstLine="0"/>
        <w:jc w:val="both"/>
        <w:rPr>
          <w:rFonts w:eastAsiaTheme="minorEastAsia"/>
        </w:rPr>
      </w:pPr>
      <w:r w:rsidRPr="00B20332">
        <w:t xml:space="preserve">kur </w:t>
      </w:r>
      <m:oMath>
        <m:r>
          <w:rPr>
            <w:rFonts w:ascii="Cambria Math" w:hAnsi="Cambria Math"/>
            <w:lang w:val="sv-SE"/>
          </w:rPr>
          <m:t>α</m:t>
        </m:r>
      </m:oMath>
      <w:r w:rsidRPr="00B20332">
        <w:rPr>
          <w:rFonts w:eastAsiaTheme="minorEastAsia"/>
        </w:rPr>
        <w:t xml:space="preserve"> ir neliela konstanta vērtība, visbiežāk </w:t>
      </w:r>
      <m:oMath>
        <m:r>
          <w:rPr>
            <w:rFonts w:ascii="Cambria Math" w:hAnsi="Cambria Math"/>
            <w:lang w:val="sv-SE"/>
          </w:rPr>
          <m:t xml:space="preserve">α </m:t>
        </m:r>
      </m:oMath>
      <w:r w:rsidRPr="00B20332">
        <w:rPr>
          <w:rFonts w:eastAsiaTheme="minorEastAsia"/>
        </w:rPr>
        <w:t xml:space="preserve">= 0.01, kas, lai arī upurē </w:t>
      </w:r>
      <w:r>
        <w:rPr>
          <w:rFonts w:eastAsiaTheme="minorEastAsia"/>
        </w:rPr>
        <w:t>cieto nenulles vērtību apgabalu aktivācijā, ļauj saglabāt nelielu gradientu</w:t>
      </w:r>
      <w:r w:rsidR="003305F4">
        <w:rPr>
          <w:rFonts w:eastAsiaTheme="minorEastAsia"/>
        </w:rPr>
        <w:t xml:space="preserve"> un turpināt svaru apmācību</w:t>
      </w:r>
      <w:r>
        <w:rPr>
          <w:rFonts w:eastAsiaTheme="minorEastAsia"/>
        </w:rPr>
        <w:t>.</w:t>
      </w:r>
      <w:r w:rsidR="005F47EA">
        <w:rPr>
          <w:rFonts w:eastAsiaTheme="minorEastAsia"/>
        </w:rPr>
        <w:t xml:space="preserve"> Abu funkciju grafiki un atšķirība negatīvo vērtību apgabalā redzama grafikā attēlā 2.7.</w:t>
      </w:r>
    </w:p>
    <w:p w14:paraId="10B6FF13" w14:textId="77777777" w:rsidR="005F47EA" w:rsidRDefault="005F47EA" w:rsidP="00505170">
      <w:pPr>
        <w:ind w:firstLine="0"/>
        <w:jc w:val="both"/>
        <w:rPr>
          <w:rFonts w:eastAsiaTheme="minorEastAsia"/>
        </w:rPr>
      </w:pPr>
    </w:p>
    <w:p w14:paraId="1C5AF06D" w14:textId="54732BB5" w:rsidR="00B20332" w:rsidRDefault="00B20332" w:rsidP="00505170">
      <w:pPr>
        <w:ind w:firstLine="0"/>
        <w:jc w:val="both"/>
        <w:rPr>
          <w:i/>
        </w:rPr>
      </w:pPr>
      <w:r w:rsidRPr="00B20332">
        <w:rPr>
          <w:i/>
          <w:noProof/>
          <w:lang w:eastAsia="en-GB"/>
        </w:rPr>
        <w:lastRenderedPageBreak/>
        <w:drawing>
          <wp:inline distT="0" distB="0" distL="0" distR="0" wp14:anchorId="616099B7" wp14:editId="0002A955">
            <wp:extent cx="5756275" cy="2317115"/>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56275" cy="2317115"/>
                    </a:xfrm>
                    <a:prstGeom prst="rect">
                      <a:avLst/>
                    </a:prstGeom>
                  </pic:spPr>
                </pic:pic>
              </a:graphicData>
            </a:graphic>
          </wp:inline>
        </w:drawing>
      </w:r>
    </w:p>
    <w:p w14:paraId="1E5185CD" w14:textId="081C0386" w:rsidR="005F47EA" w:rsidRDefault="005F47EA" w:rsidP="00505170">
      <w:pPr>
        <w:pStyle w:val="Image"/>
        <w:jc w:val="both"/>
        <w:rPr>
          <w:b/>
          <w:i w:val="0"/>
        </w:rPr>
      </w:pPr>
      <w:commentRangeStart w:id="21"/>
      <w:r>
        <w:t xml:space="preserve">2.6. att. </w:t>
      </w:r>
      <w:r w:rsidR="00D62C53">
        <w:rPr>
          <w:b/>
        </w:rPr>
        <w:t xml:space="preserve">ReLU </w:t>
      </w:r>
      <w:r w:rsidR="00D62C53">
        <w:rPr>
          <w:b/>
          <w:i w:val="0"/>
        </w:rPr>
        <w:t xml:space="preserve">un </w:t>
      </w:r>
      <w:r w:rsidR="00D62C53">
        <w:rPr>
          <w:b/>
        </w:rPr>
        <w:t xml:space="preserve">Leaky ReLU </w:t>
      </w:r>
      <w:r w:rsidR="00D62C53">
        <w:rPr>
          <w:b/>
          <w:i w:val="0"/>
        </w:rPr>
        <w:t xml:space="preserve">aktivizācijas </w:t>
      </w:r>
      <w:sdt>
        <w:sdtPr>
          <w:rPr>
            <w:b/>
            <w:i w:val="0"/>
          </w:rPr>
          <w:id w:val="785777940"/>
          <w:citation/>
        </w:sdtPr>
        <w:sdtContent>
          <w:r w:rsidR="00D62C53" w:rsidRPr="00D62C53">
            <w:rPr>
              <w:b/>
              <w:i w:val="0"/>
            </w:rPr>
            <w:fldChar w:fldCharType="begin"/>
          </w:r>
          <w:r w:rsidR="00D62C53" w:rsidRPr="00D62C53">
            <w:rPr>
              <w:b/>
              <w:i w:val="0"/>
            </w:rPr>
            <w:instrText xml:space="preserve"> CITATION Nik16 \l 1062 </w:instrText>
          </w:r>
          <w:r w:rsidR="00D62C53" w:rsidRPr="00D62C53">
            <w:rPr>
              <w:b/>
              <w:i w:val="0"/>
            </w:rPr>
            <w:fldChar w:fldCharType="separate"/>
          </w:r>
          <w:r w:rsidR="00A4110E" w:rsidRPr="00A4110E">
            <w:rPr>
              <w:noProof/>
            </w:rPr>
            <w:t>[22]</w:t>
          </w:r>
          <w:r w:rsidR="00D62C53" w:rsidRPr="00D62C53">
            <w:rPr>
              <w:b/>
              <w:i w:val="0"/>
            </w:rPr>
            <w:fldChar w:fldCharType="end"/>
          </w:r>
        </w:sdtContent>
      </w:sdt>
      <w:commentRangeEnd w:id="21"/>
      <w:r w:rsidR="00D64255">
        <w:rPr>
          <w:rStyle w:val="CommentReference"/>
          <w:i w:val="0"/>
          <w:lang w:val="en-GB"/>
        </w:rPr>
        <w:commentReference w:id="21"/>
      </w:r>
    </w:p>
    <w:p w14:paraId="5DA0F4EF" w14:textId="77777777" w:rsidR="00D56FBC" w:rsidRDefault="00D56FBC" w:rsidP="00505170">
      <w:pPr>
        <w:pStyle w:val="Image"/>
        <w:jc w:val="both"/>
      </w:pPr>
    </w:p>
    <w:p w14:paraId="27F1F860" w14:textId="17B38FEB" w:rsidR="00644AD2" w:rsidRDefault="0050701B" w:rsidP="00505170">
      <w:pPr>
        <w:jc w:val="both"/>
        <w:rPr>
          <w:rFonts w:eastAsiaTheme="minorEastAsia"/>
          <w:lang w:val="sv-SE"/>
        </w:rPr>
      </w:pPr>
      <w:r w:rsidRPr="002A79A0">
        <w:rPr>
          <w:lang w:val="lv-LV"/>
        </w:rPr>
        <w:t xml:space="preserve">Atšķirība starp </w:t>
      </w:r>
      <w:r w:rsidRPr="002A79A0">
        <w:rPr>
          <w:i/>
          <w:lang w:val="lv-LV"/>
        </w:rPr>
        <w:t xml:space="preserve">Leaky ReLU </w:t>
      </w:r>
      <w:r w:rsidRPr="002A79A0">
        <w:rPr>
          <w:lang w:val="lv-LV"/>
        </w:rPr>
        <w:t xml:space="preserve">un tīri parametrisko </w:t>
      </w:r>
      <w:r w:rsidRPr="002A79A0">
        <w:rPr>
          <w:i/>
          <w:lang w:val="lv-LV"/>
        </w:rPr>
        <w:t>ReLU</w:t>
      </w:r>
      <w:r w:rsidR="002A79A0" w:rsidRPr="002A79A0">
        <w:rPr>
          <w:i/>
          <w:lang w:val="lv-LV"/>
        </w:rPr>
        <w:t xml:space="preserve"> </w:t>
      </w:r>
      <w:r w:rsidR="002A79A0" w:rsidRPr="002A79A0">
        <w:rPr>
          <w:lang w:val="lv-LV"/>
        </w:rPr>
        <w:t>(</w:t>
      </w:r>
      <w:r w:rsidR="002A79A0" w:rsidRPr="002A79A0">
        <w:rPr>
          <w:i/>
          <w:lang w:val="lv-LV"/>
        </w:rPr>
        <w:t>PReLU</w:t>
      </w:r>
      <w:r w:rsidR="002A79A0">
        <w:rPr>
          <w:lang w:val="lv-LV"/>
        </w:rPr>
        <w:t xml:space="preserve">) ir parametrs </w:t>
      </w:r>
      <m:oMath>
        <m:r>
          <w:rPr>
            <w:rFonts w:ascii="Cambria Math" w:hAnsi="Cambria Math"/>
            <w:lang w:val="sv-SE"/>
          </w:rPr>
          <m:t>α</m:t>
        </m:r>
      </m:oMath>
      <w:r w:rsidR="002A79A0">
        <w:rPr>
          <w:rFonts w:eastAsiaTheme="minorEastAsia"/>
          <w:lang w:val="sv-SE"/>
        </w:rPr>
        <w:t xml:space="preserve">, kas </w:t>
      </w:r>
      <w:r w:rsidR="002A79A0">
        <w:rPr>
          <w:rFonts w:eastAsiaTheme="minorEastAsia"/>
          <w:i/>
          <w:lang w:val="sv-SE"/>
        </w:rPr>
        <w:t xml:space="preserve">PReLU </w:t>
      </w:r>
      <w:r w:rsidR="002A79A0">
        <w:rPr>
          <w:rFonts w:eastAsiaTheme="minorEastAsia"/>
          <w:lang w:val="sv-SE"/>
        </w:rPr>
        <w:t xml:space="preserve">ir nevis konstante, bet gan papildus mainīgais, kurš arī tiek apmācīts kopā ar neironu tīklu, meklējot vispiemērotāko vērtību labāko rezultātu iegūšanai. </w:t>
      </w:r>
      <w:r w:rsidR="002E620C">
        <w:rPr>
          <w:rFonts w:eastAsiaTheme="minorEastAsia"/>
          <w:lang w:val="sv-SE"/>
        </w:rPr>
        <w:t>Apmācība prasa salīdzinoši nelielu skaitļošanas jaudas prasību pieaugumu,</w:t>
      </w:r>
      <w:r w:rsidR="000A3D7A">
        <w:rPr>
          <w:rFonts w:eastAsiaTheme="minorEastAsia"/>
          <w:lang w:val="sv-SE"/>
        </w:rPr>
        <w:t xml:space="preserve"> taču var sniegt vērā ņemamu rezultātu uzlabojumu</w:t>
      </w:r>
      <w:r w:rsidR="00A12745">
        <w:rPr>
          <w:rFonts w:eastAsiaTheme="minorEastAsia"/>
          <w:lang w:val="sv-SE"/>
        </w:rPr>
        <w:t xml:space="preserve"> </w:t>
      </w:r>
      <w:sdt>
        <w:sdtPr>
          <w:rPr>
            <w:rFonts w:eastAsiaTheme="minorEastAsia"/>
            <w:lang w:val="sv-SE"/>
          </w:rPr>
          <w:id w:val="-1365822373"/>
          <w:citation/>
        </w:sdtPr>
        <w:sdtContent>
          <w:r w:rsidR="00A12745">
            <w:rPr>
              <w:rFonts w:eastAsiaTheme="minorEastAsia"/>
              <w:lang w:val="sv-SE"/>
            </w:rPr>
            <w:fldChar w:fldCharType="begin"/>
          </w:r>
          <w:r w:rsidR="00A12745">
            <w:rPr>
              <w:rFonts w:eastAsiaTheme="minorEastAsia"/>
              <w:lang w:val="lv-LV"/>
            </w:rPr>
            <w:instrText xml:space="preserve"> CITATION HeK15 \l 1062 </w:instrText>
          </w:r>
          <w:r w:rsidR="00A12745">
            <w:rPr>
              <w:rFonts w:eastAsiaTheme="minorEastAsia"/>
              <w:lang w:val="sv-SE"/>
            </w:rPr>
            <w:fldChar w:fldCharType="separate"/>
          </w:r>
          <w:r w:rsidR="00A4110E" w:rsidRPr="00A4110E">
            <w:rPr>
              <w:rFonts w:eastAsiaTheme="minorEastAsia"/>
              <w:noProof/>
              <w:lang w:val="lv-LV"/>
            </w:rPr>
            <w:t>[23]</w:t>
          </w:r>
          <w:r w:rsidR="00A12745">
            <w:rPr>
              <w:rFonts w:eastAsiaTheme="minorEastAsia"/>
              <w:lang w:val="sv-SE"/>
            </w:rPr>
            <w:fldChar w:fldCharType="end"/>
          </w:r>
        </w:sdtContent>
      </w:sdt>
      <w:r w:rsidR="000A3D7A">
        <w:rPr>
          <w:rFonts w:eastAsiaTheme="minorEastAsia"/>
          <w:lang w:val="sv-SE"/>
        </w:rPr>
        <w:t>.</w:t>
      </w:r>
    </w:p>
    <w:p w14:paraId="509C15C5" w14:textId="08D24522" w:rsidR="00D56FBC" w:rsidRPr="002A79A0" w:rsidRDefault="002A79A0" w:rsidP="00505170">
      <w:pPr>
        <w:jc w:val="both"/>
        <w:rPr>
          <w:lang w:val="lv-LV"/>
        </w:rPr>
      </w:pPr>
      <w:r>
        <w:rPr>
          <w:rFonts w:eastAsiaTheme="minorEastAsia"/>
          <w:lang w:val="sv-SE"/>
        </w:rPr>
        <w:t xml:space="preserve"> </w:t>
      </w:r>
    </w:p>
    <w:p w14:paraId="7B9C396C" w14:textId="071233C1" w:rsidR="00FA0228" w:rsidRDefault="00DC6FBF" w:rsidP="00505170">
      <w:pPr>
        <w:pStyle w:val="Heading3"/>
        <w:numPr>
          <w:ilvl w:val="2"/>
          <w:numId w:val="8"/>
        </w:numPr>
        <w:jc w:val="both"/>
        <w:rPr>
          <w:lang w:val="sv-SE"/>
        </w:rPr>
      </w:pPr>
      <w:bookmarkStart w:id="22" w:name="_Toc483618540"/>
      <w:r>
        <w:rPr>
          <w:lang w:val="sv-SE"/>
        </w:rPr>
        <w:t>Papildslāņi</w:t>
      </w:r>
      <w:bookmarkEnd w:id="22"/>
    </w:p>
    <w:p w14:paraId="212C2DFB" w14:textId="77777777" w:rsidR="00037984" w:rsidRDefault="00A22425" w:rsidP="00505170">
      <w:pPr>
        <w:jc w:val="both"/>
        <w:rPr>
          <w:lang w:val="sv-SE"/>
        </w:rPr>
      </w:pPr>
      <w:r>
        <w:rPr>
          <w:lang w:val="sv-SE"/>
        </w:rPr>
        <w:t xml:space="preserve">Konvolūciju tīklu arhitektūrās </w:t>
      </w:r>
      <w:r w:rsidR="009C6755">
        <w:rPr>
          <w:lang w:val="sv-SE"/>
        </w:rPr>
        <w:t xml:space="preserve">papildus konvolūciju slāņiem tiek lietoti arī citi </w:t>
      </w:r>
      <w:r w:rsidR="0012453E">
        <w:rPr>
          <w:lang w:val="sv-SE"/>
        </w:rPr>
        <w:t>slāņi, kas nepieciešami rezultātu normalizēšanai, datu ap</w:t>
      </w:r>
      <w:r w:rsidR="00BE783B">
        <w:rPr>
          <w:lang w:val="sv-SE"/>
        </w:rPr>
        <w:t xml:space="preserve">joma un formas transformācijām. </w:t>
      </w:r>
    </w:p>
    <w:p w14:paraId="614E4FF6" w14:textId="77777777" w:rsidR="005925FF" w:rsidRDefault="00BE783B" w:rsidP="00505170">
      <w:pPr>
        <w:jc w:val="both"/>
        <w:rPr>
          <w:lang w:val="sv-SE"/>
        </w:rPr>
      </w:pPr>
      <w:r>
        <w:rPr>
          <w:lang w:val="sv-SE"/>
        </w:rPr>
        <w:t xml:space="preserve">Attēlu klasifikācijas problēmās, piemēram, attēlu atpazīšanā, kur nepieciešams iegūt varbūtības dažādām objektu klasēm, kā tīkla pēdējos slāņus izmanto </w:t>
      </w:r>
      <w:r w:rsidRPr="008839A6">
        <w:rPr>
          <w:b/>
          <w:lang w:val="sv-SE"/>
        </w:rPr>
        <w:t>pilnsaistes slāņus</w:t>
      </w:r>
      <w:r>
        <w:rPr>
          <w:lang w:val="sv-SE"/>
        </w:rPr>
        <w:t xml:space="preserve">, kas ņem vērā visas konvolūciju slāņu izdalītās attēla pazīmes. </w:t>
      </w:r>
      <w:r w:rsidR="006420A8">
        <w:rPr>
          <w:lang w:val="sv-SE"/>
        </w:rPr>
        <w:t>K</w:t>
      </w:r>
      <w:r w:rsidR="00CC3A57">
        <w:rPr>
          <w:lang w:val="sv-SE"/>
        </w:rPr>
        <w:t>onvolūciju</w:t>
      </w:r>
      <w:r w:rsidR="00BF31C6">
        <w:rPr>
          <w:lang w:val="sv-SE"/>
        </w:rPr>
        <w:t xml:space="preserve"> slāņi izejā </w:t>
      </w:r>
      <w:r w:rsidR="006420A8">
        <w:rPr>
          <w:lang w:val="sv-SE"/>
        </w:rPr>
        <w:t xml:space="preserve">dod vienu vai vairākas divdimensiju matricas, taču </w:t>
      </w:r>
      <w:r w:rsidR="006420A8" w:rsidRPr="006420A8">
        <w:rPr>
          <w:b/>
          <w:i/>
          <w:lang w:val="sv-SE"/>
        </w:rPr>
        <w:t>N</w:t>
      </w:r>
      <w:r w:rsidR="006420A8">
        <w:rPr>
          <w:b/>
          <w:i/>
          <w:lang w:val="sv-SE"/>
        </w:rPr>
        <w:t xml:space="preserve"> </w:t>
      </w:r>
      <w:r w:rsidR="006420A8">
        <w:rPr>
          <w:lang w:val="sv-SE"/>
        </w:rPr>
        <w:t xml:space="preserve">objektu klašu klasifikācijai nepieciešams </w:t>
      </w:r>
      <w:r w:rsidR="006420A8" w:rsidRPr="006420A8">
        <w:rPr>
          <w:i/>
          <w:lang w:val="sv-SE"/>
        </w:rPr>
        <w:t>N</w:t>
      </w:r>
      <w:r w:rsidR="006420A8">
        <w:rPr>
          <w:lang w:val="sv-SE"/>
        </w:rPr>
        <w:t xml:space="preserve">-dimensiju vektors. Tas nozīmē, ka tīkla pēdējam izejas slānim </w:t>
      </w:r>
      <w:r w:rsidR="00DC6FBF">
        <w:rPr>
          <w:lang w:val="sv-SE"/>
        </w:rPr>
        <w:t xml:space="preserve">arī jābūt </w:t>
      </w:r>
      <w:r w:rsidR="00DC6FBF">
        <w:rPr>
          <w:i/>
          <w:lang w:val="sv-SE"/>
        </w:rPr>
        <w:t>N</w:t>
      </w:r>
      <w:r w:rsidR="00DC6FBF">
        <w:rPr>
          <w:lang w:val="sv-SE"/>
        </w:rPr>
        <w:t xml:space="preserve">-dimensionālam, t.i., pilnsaistes slānim ar </w:t>
      </w:r>
      <w:r w:rsidR="00DC6FBF">
        <w:rPr>
          <w:i/>
          <w:lang w:val="sv-SE"/>
        </w:rPr>
        <w:t xml:space="preserve">N </w:t>
      </w:r>
      <w:r w:rsidR="00DC6FBF">
        <w:rPr>
          <w:lang w:val="sv-SE"/>
        </w:rPr>
        <w:t>neironiem, kas savienoti ar attēlu pazīmju kartēm iepriekšējā slāni vai arī ar citu, lielāka izmēra pilnsaistes slāni, ja tādi tiek izmantoti vairāki, lai rezultātu iegūšana būtu pakāpeniskāka</w:t>
      </w:r>
      <w:r w:rsidR="00AC1356">
        <w:rPr>
          <w:lang w:val="sv-SE"/>
        </w:rPr>
        <w:t xml:space="preserve"> (parasti dziļākās arhitektūrās)</w:t>
      </w:r>
      <w:r w:rsidR="00DC6FBF">
        <w:rPr>
          <w:lang w:val="sv-SE"/>
        </w:rPr>
        <w:t>.</w:t>
      </w:r>
      <w:r w:rsidR="008839A6">
        <w:rPr>
          <w:lang w:val="sv-SE"/>
        </w:rPr>
        <w:t xml:space="preserve"> </w:t>
      </w:r>
      <w:r w:rsidR="00B21A25">
        <w:rPr>
          <w:lang w:val="sv-SE"/>
        </w:rPr>
        <w:t>Pareizam objektu klašu varbūtību sadalījumam</w:t>
      </w:r>
      <w:r w:rsidR="002F2201">
        <w:rPr>
          <w:lang w:val="sv-SE"/>
        </w:rPr>
        <w:t xml:space="preserve"> pilnsaistes slānim</w:t>
      </w:r>
      <w:r w:rsidR="00B21A25">
        <w:rPr>
          <w:lang w:val="sv-SE"/>
        </w:rPr>
        <w:t xml:space="preserve"> parasti tiek pielietota aktivizācijas funkcija –</w:t>
      </w:r>
      <w:r w:rsidR="00065D60">
        <w:rPr>
          <w:lang w:val="sv-SE"/>
        </w:rPr>
        <w:t xml:space="preserve"> </w:t>
      </w:r>
      <w:r w:rsidR="00B21A25">
        <w:rPr>
          <w:lang w:val="sv-SE"/>
        </w:rPr>
        <w:t xml:space="preserve">normalizētā eksponenciālfunkcija, pazīstama kā </w:t>
      </w:r>
      <w:r w:rsidR="00B21A25">
        <w:rPr>
          <w:b/>
          <w:i/>
          <w:lang w:val="sv-SE"/>
        </w:rPr>
        <w:t>S</w:t>
      </w:r>
      <w:r w:rsidR="00B21A25" w:rsidRPr="00B21A25">
        <w:rPr>
          <w:b/>
          <w:i/>
          <w:lang w:val="sv-SE"/>
        </w:rPr>
        <w:t>oftmax</w:t>
      </w:r>
      <w:r w:rsidR="00B21A25">
        <w:rPr>
          <w:lang w:val="sv-SE"/>
        </w:rPr>
        <w:t xml:space="preserve">. Tā ir loģistiskās jeb sigmoīdfunkcijas vispārinājums </w:t>
      </w:r>
      <w:r w:rsidR="00B21A25">
        <w:rPr>
          <w:i/>
          <w:lang w:val="sv-SE"/>
        </w:rPr>
        <w:t>K</w:t>
      </w:r>
      <w:r w:rsidR="00B21A25">
        <w:rPr>
          <w:lang w:val="sv-SE"/>
        </w:rPr>
        <w:t>-dimensionālam vektoram, kas visas vektora</w:t>
      </w:r>
      <w:r w:rsidR="00065D60">
        <w:rPr>
          <w:lang w:val="sv-SE"/>
        </w:rPr>
        <w:t xml:space="preserve"> elementu</w:t>
      </w:r>
      <w:r w:rsidR="00B21A25">
        <w:rPr>
          <w:lang w:val="sv-SE"/>
        </w:rPr>
        <w:t xml:space="preserve"> vērtības ierobežo intervālā [0, 1], </w:t>
      </w:r>
      <w:r w:rsidR="00065D60">
        <w:rPr>
          <w:lang w:val="sv-SE"/>
        </w:rPr>
        <w:t>kā arī nodrošina</w:t>
      </w:r>
      <w:r w:rsidR="00B21A25">
        <w:rPr>
          <w:lang w:val="sv-SE"/>
        </w:rPr>
        <w:t xml:space="preserve">, </w:t>
      </w:r>
      <w:r w:rsidR="00065D60">
        <w:rPr>
          <w:lang w:val="sv-SE"/>
        </w:rPr>
        <w:t xml:space="preserve">ka visu elementu vērtību summa arī ir 1. </w:t>
      </w:r>
      <w:r w:rsidR="002F2201">
        <w:rPr>
          <w:lang w:val="sv-SE"/>
        </w:rPr>
        <w:t xml:space="preserve">Šīs ipašības dēļ </w:t>
      </w:r>
      <w:r w:rsidR="002F2201">
        <w:rPr>
          <w:i/>
          <w:lang w:val="sv-SE"/>
        </w:rPr>
        <w:t xml:space="preserve">softmax </w:t>
      </w:r>
      <w:r w:rsidR="002F2201">
        <w:rPr>
          <w:lang w:val="sv-SE"/>
        </w:rPr>
        <w:t>funkcija</w:t>
      </w:r>
      <w:r w:rsidR="00C00193">
        <w:rPr>
          <w:lang w:val="sv-SE"/>
        </w:rPr>
        <w:t>s rezultāts</w:t>
      </w:r>
      <w:r w:rsidR="002F2201">
        <w:rPr>
          <w:lang w:val="sv-SE"/>
        </w:rPr>
        <w:t xml:space="preserve"> </w:t>
      </w:r>
      <w:r w:rsidR="00C00193">
        <w:rPr>
          <w:lang w:val="sv-SE"/>
        </w:rPr>
        <w:t>ir izmantojams varbūtību teorijā un tiek izmantots arī klasifikācijas problēmām neironu tīklos, jo korekti attēlo nesavienojamu notikumu varbūtības</w:t>
      </w:r>
      <w:r w:rsidR="00753F45">
        <w:rPr>
          <w:lang w:val="sv-SE"/>
        </w:rPr>
        <w:t xml:space="preserve"> </w:t>
      </w:r>
      <w:sdt>
        <w:sdtPr>
          <w:rPr>
            <w:lang w:val="sv-SE"/>
          </w:rPr>
          <w:id w:val="811063834"/>
          <w:citation/>
        </w:sdtPr>
        <w:sdtContent>
          <w:r w:rsidR="00753F45">
            <w:rPr>
              <w:lang w:val="sv-SE"/>
            </w:rPr>
            <w:fldChar w:fldCharType="begin"/>
          </w:r>
          <w:r w:rsidR="00753F45">
            <w:rPr>
              <w:lang w:val="lv-LV"/>
            </w:rPr>
            <w:instrText xml:space="preserve"> CITATION Bis06 \l 1062 </w:instrText>
          </w:r>
          <w:r w:rsidR="00964B17">
            <w:rPr>
              <w:lang w:val="lv-LV"/>
            </w:rPr>
            <w:instrText xml:space="preserve"> \m Adi17</w:instrText>
          </w:r>
          <w:r w:rsidR="00753F45">
            <w:rPr>
              <w:lang w:val="sv-SE"/>
            </w:rPr>
            <w:fldChar w:fldCharType="separate"/>
          </w:r>
          <w:r w:rsidR="00A4110E" w:rsidRPr="00A4110E">
            <w:rPr>
              <w:noProof/>
              <w:lang w:val="lv-LV"/>
            </w:rPr>
            <w:t>[24, 20]</w:t>
          </w:r>
          <w:r w:rsidR="00753F45">
            <w:rPr>
              <w:lang w:val="sv-SE"/>
            </w:rPr>
            <w:fldChar w:fldCharType="end"/>
          </w:r>
        </w:sdtContent>
      </w:sdt>
      <w:r w:rsidR="002F2201">
        <w:rPr>
          <w:lang w:val="sv-SE"/>
        </w:rPr>
        <w:t>.</w:t>
      </w:r>
    </w:p>
    <w:p w14:paraId="540BFA8E" w14:textId="1AA32DF2" w:rsidR="008839A6" w:rsidRDefault="00B00379" w:rsidP="00505170">
      <w:pPr>
        <w:jc w:val="both"/>
        <w:rPr>
          <w:lang w:val="sv-SE"/>
        </w:rPr>
      </w:pPr>
      <w:r>
        <w:rPr>
          <w:lang w:val="sv-SE"/>
        </w:rPr>
        <w:lastRenderedPageBreak/>
        <w:t>Attēla paz</w:t>
      </w:r>
      <w:r w:rsidR="00DF6373">
        <w:rPr>
          <w:lang w:val="sv-SE"/>
        </w:rPr>
        <w:t xml:space="preserve">īmju karšu pakāpeniskai samazināšanā konvolūciju tīklos izmanto </w:t>
      </w:r>
      <w:r w:rsidR="00DF6373">
        <w:rPr>
          <w:b/>
          <w:lang w:val="sv-SE"/>
        </w:rPr>
        <w:t xml:space="preserve">apvienošanas slāņus </w:t>
      </w:r>
      <w:r w:rsidR="00DF6373">
        <w:rPr>
          <w:lang w:val="sv-SE"/>
        </w:rPr>
        <w:t xml:space="preserve">(no angļu val. </w:t>
      </w:r>
      <w:r w:rsidR="00DF6373">
        <w:rPr>
          <w:i/>
          <w:lang w:val="sv-SE"/>
        </w:rPr>
        <w:t>pooling</w:t>
      </w:r>
      <w:r w:rsidR="00074516">
        <w:rPr>
          <w:i/>
          <w:lang w:val="sv-SE"/>
        </w:rPr>
        <w:t xml:space="preserve"> layer</w:t>
      </w:r>
      <w:r w:rsidR="00DF6373">
        <w:rPr>
          <w:lang w:val="sv-SE"/>
        </w:rPr>
        <w:t>)</w:t>
      </w:r>
      <w:r w:rsidR="00BE260E">
        <w:rPr>
          <w:lang w:val="sv-SE"/>
        </w:rPr>
        <w:t>, saglabājot svarīgāko informāciju</w:t>
      </w:r>
      <w:r w:rsidR="00074516">
        <w:rPr>
          <w:lang w:val="sv-SE"/>
        </w:rPr>
        <w:t>.</w:t>
      </w:r>
      <w:r w:rsidR="00BE260E">
        <w:rPr>
          <w:lang w:val="sv-SE"/>
        </w:rPr>
        <w:t xml:space="preserve"> Apvienošanas slānim tiek definēts apvienošanas logs, piemēram, 2x2 pikseļi</w:t>
      </w:r>
      <w:r w:rsidR="002150F1">
        <w:rPr>
          <w:lang w:val="sv-SE"/>
        </w:rPr>
        <w:t>, kas samazina pazīmju karti četras reizes</w:t>
      </w:r>
      <w:r w:rsidR="00BE260E">
        <w:rPr>
          <w:lang w:val="sv-SE"/>
        </w:rPr>
        <w:t xml:space="preserve">. Saspiežamā pazīmju karte tiek sadalīta šāda izmēra gabaliņos, un rezultējošā pazīmju karte tiek iegūta, no katra šī gabaliņa paņemot kādu vērtību. </w:t>
      </w:r>
      <w:r w:rsidR="00074516">
        <w:rPr>
          <w:lang w:val="sv-SE"/>
        </w:rPr>
        <w:t xml:space="preserve"> </w:t>
      </w:r>
      <w:r w:rsidR="00BE260E">
        <w:rPr>
          <w:lang w:val="sv-SE"/>
        </w:rPr>
        <w:t xml:space="preserve">Konvolūciju tīklos lielākoties izmanto lielākā elementa apvienošanu (no angļu val. </w:t>
      </w:r>
      <w:r w:rsidR="00BE260E">
        <w:rPr>
          <w:i/>
          <w:lang w:val="sv-SE"/>
        </w:rPr>
        <w:t>max pooling</w:t>
      </w:r>
      <w:r w:rsidR="00BE260E">
        <w:rPr>
          <w:lang w:val="sv-SE"/>
        </w:rPr>
        <w:t>), kas nozīmē, ka no katra pazīmju kartes gabaliņa tiek izvēlēts pikselis ar lielāko skaitlisko vērtību. Mēdz pielietot arī vidējā elementa apvienošu (izrēķināt loga pikseļu vidējo vērtību) vai summas apvienošanu</w:t>
      </w:r>
      <w:r w:rsidR="00973DC6">
        <w:rPr>
          <w:lang w:val="sv-SE"/>
        </w:rPr>
        <w:t xml:space="preserve"> </w:t>
      </w:r>
      <w:sdt>
        <w:sdtPr>
          <w:rPr>
            <w:lang w:val="sv-SE"/>
          </w:rPr>
          <w:id w:val="1202824125"/>
          <w:citation/>
        </w:sdtPr>
        <w:sdtContent>
          <w:r w:rsidR="00973DC6">
            <w:rPr>
              <w:lang w:val="sv-SE"/>
            </w:rPr>
            <w:fldChar w:fldCharType="begin"/>
          </w:r>
          <w:r w:rsidR="00973DC6">
            <w:rPr>
              <w:lang w:val="lv-LV"/>
            </w:rPr>
            <w:instrText xml:space="preserve"> CITATION Kar17 \l 1062 </w:instrText>
          </w:r>
          <w:r w:rsidR="00973DC6">
            <w:rPr>
              <w:lang w:val="sv-SE"/>
            </w:rPr>
            <w:fldChar w:fldCharType="separate"/>
          </w:r>
          <w:r w:rsidR="00A4110E" w:rsidRPr="00A4110E">
            <w:rPr>
              <w:noProof/>
              <w:lang w:val="lv-LV"/>
            </w:rPr>
            <w:t>[25]</w:t>
          </w:r>
          <w:r w:rsidR="00973DC6">
            <w:rPr>
              <w:lang w:val="sv-SE"/>
            </w:rPr>
            <w:fldChar w:fldCharType="end"/>
          </w:r>
        </w:sdtContent>
      </w:sdt>
      <w:r w:rsidR="00BE260E">
        <w:rPr>
          <w:lang w:val="sv-SE"/>
        </w:rPr>
        <w:t>.</w:t>
      </w:r>
      <w:r w:rsidR="00F5221E">
        <w:rPr>
          <w:lang w:val="sv-SE"/>
        </w:rPr>
        <w:t xml:space="preserve"> Attēlā 2.7 redzams lielākā elementa apvienošanas slāņa darbības piemērs.</w:t>
      </w:r>
    </w:p>
    <w:p w14:paraId="5576E7FC" w14:textId="77777777" w:rsidR="00F5221E" w:rsidRDefault="00F5221E" w:rsidP="00505170">
      <w:pPr>
        <w:ind w:firstLine="0"/>
        <w:jc w:val="both"/>
        <w:rPr>
          <w:lang w:val="sv-SE"/>
        </w:rPr>
      </w:pPr>
    </w:p>
    <w:p w14:paraId="4DAE883C" w14:textId="71F32876" w:rsidR="00F5221E" w:rsidRDefault="00F5221E" w:rsidP="00505170">
      <w:pPr>
        <w:ind w:firstLine="0"/>
        <w:jc w:val="center"/>
        <w:rPr>
          <w:lang w:val="sv-SE"/>
        </w:rPr>
      </w:pPr>
      <w:r w:rsidRPr="00F5221E">
        <w:rPr>
          <w:noProof/>
          <w:lang w:eastAsia="en-GB"/>
        </w:rPr>
        <w:drawing>
          <wp:inline distT="0" distB="0" distL="0" distR="0" wp14:anchorId="18642517" wp14:editId="74FE3F86">
            <wp:extent cx="3812773" cy="3249164"/>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825249" cy="3259796"/>
                    </a:xfrm>
                    <a:prstGeom prst="rect">
                      <a:avLst/>
                    </a:prstGeom>
                  </pic:spPr>
                </pic:pic>
              </a:graphicData>
            </a:graphic>
          </wp:inline>
        </w:drawing>
      </w:r>
    </w:p>
    <w:p w14:paraId="58D7FC27" w14:textId="33B5C618" w:rsidR="00F5221E" w:rsidRPr="00F5221E" w:rsidRDefault="00F5221E" w:rsidP="00505170">
      <w:pPr>
        <w:pStyle w:val="Image"/>
        <w:jc w:val="both"/>
        <w:rPr>
          <w:i w:val="0"/>
        </w:rPr>
      </w:pPr>
      <w:r>
        <w:t xml:space="preserve">2.7. att. </w:t>
      </w:r>
      <w:r>
        <w:rPr>
          <w:b/>
          <w:i w:val="0"/>
        </w:rPr>
        <w:t xml:space="preserve">Lielākā elementa apvienošanas slānis </w:t>
      </w:r>
      <w:sdt>
        <w:sdtPr>
          <w:rPr>
            <w:b/>
            <w:i w:val="0"/>
          </w:rPr>
          <w:id w:val="-658387195"/>
          <w:citation/>
        </w:sdtPr>
        <w:sdtContent>
          <w:r>
            <w:rPr>
              <w:b/>
              <w:i w:val="0"/>
            </w:rPr>
            <w:fldChar w:fldCharType="begin"/>
          </w:r>
          <w:r>
            <w:rPr>
              <w:i w:val="0"/>
            </w:rPr>
            <w:instrText xml:space="preserve"> CITATION Kar17 \l 1062 </w:instrText>
          </w:r>
          <w:r>
            <w:rPr>
              <w:b/>
              <w:i w:val="0"/>
            </w:rPr>
            <w:fldChar w:fldCharType="separate"/>
          </w:r>
          <w:r w:rsidR="00A4110E" w:rsidRPr="00A4110E">
            <w:rPr>
              <w:noProof/>
            </w:rPr>
            <w:t>[25]</w:t>
          </w:r>
          <w:r>
            <w:rPr>
              <w:b/>
              <w:i w:val="0"/>
            </w:rPr>
            <w:fldChar w:fldCharType="end"/>
          </w:r>
        </w:sdtContent>
      </w:sdt>
    </w:p>
    <w:p w14:paraId="0D4C3761" w14:textId="77777777" w:rsidR="00F5221E" w:rsidRDefault="00F5221E" w:rsidP="00505170">
      <w:pPr>
        <w:jc w:val="both"/>
        <w:rPr>
          <w:lang w:val="sv-SE"/>
        </w:rPr>
      </w:pPr>
    </w:p>
    <w:p w14:paraId="3FF54188" w14:textId="66A97B6E" w:rsidR="00F5221E" w:rsidRDefault="002101C3" w:rsidP="00505170">
      <w:pPr>
        <w:jc w:val="both"/>
        <w:rPr>
          <w:lang w:val="sv-SE"/>
        </w:rPr>
      </w:pPr>
      <w:r>
        <w:rPr>
          <w:lang w:val="sv-SE"/>
        </w:rPr>
        <w:t>Apvienošanis slānis samazina pazīmju kartes izmērus</w:t>
      </w:r>
      <w:r w:rsidR="003340A2">
        <w:rPr>
          <w:lang w:val="sv-SE"/>
        </w:rPr>
        <w:t xml:space="preserve">, padarot to kompaktāku un vieglāk apstrādājamu. </w:t>
      </w:r>
      <w:r w:rsidR="0018441B">
        <w:rPr>
          <w:lang w:val="sv-SE"/>
        </w:rPr>
        <w:t xml:space="preserve">Tiek samazināts brīvo mainīgo skaits tīkla tālākajos slāņos, </w:t>
      </w:r>
      <w:r w:rsidR="00B945DC">
        <w:rPr>
          <w:lang w:val="sv-SE"/>
        </w:rPr>
        <w:t>samazinot arī tīkla pārtrenēšanas iespējamību. Tāpat šie slāņi arī samazina tīkla jūtību pret nelielām izmaiņām ieejas attēlā. Nelielas pikseļu izmaiņas, piemēram, attēla nobīde, neatstāj tik lielu ietekmi uz apvienošanas slāņa rezultātiem, jo attēls tiek apstrādāts lokalizētos gabalos</w:t>
      </w:r>
      <w:r w:rsidR="001208F0">
        <w:rPr>
          <w:lang w:val="sv-SE"/>
        </w:rPr>
        <w:t xml:space="preserve"> </w:t>
      </w:r>
      <w:sdt>
        <w:sdtPr>
          <w:rPr>
            <w:lang w:val="sv-SE"/>
          </w:rPr>
          <w:id w:val="1751540226"/>
          <w:citation/>
        </w:sdtPr>
        <w:sdtContent>
          <w:r w:rsidR="001208F0">
            <w:rPr>
              <w:lang w:val="sv-SE"/>
            </w:rPr>
            <w:fldChar w:fldCharType="begin"/>
          </w:r>
          <w:r w:rsidR="001208F0">
            <w:rPr>
              <w:lang w:val="lv-LV"/>
            </w:rPr>
            <w:instrText xml:space="preserve"> CITATION Kar17 \l 1062 </w:instrText>
          </w:r>
          <w:r w:rsidR="001208F0">
            <w:rPr>
              <w:lang w:val="sv-SE"/>
            </w:rPr>
            <w:fldChar w:fldCharType="separate"/>
          </w:r>
          <w:r w:rsidR="00A4110E" w:rsidRPr="00A4110E">
            <w:rPr>
              <w:noProof/>
              <w:lang w:val="lv-LV"/>
            </w:rPr>
            <w:t>[25]</w:t>
          </w:r>
          <w:r w:rsidR="001208F0">
            <w:rPr>
              <w:lang w:val="sv-SE"/>
            </w:rPr>
            <w:fldChar w:fldCharType="end"/>
          </w:r>
        </w:sdtContent>
      </w:sdt>
      <w:r w:rsidR="00B945DC">
        <w:rPr>
          <w:lang w:val="sv-SE"/>
        </w:rPr>
        <w:t>.</w:t>
      </w:r>
    </w:p>
    <w:p w14:paraId="360CEA0E" w14:textId="418C2ED6" w:rsidR="006E5B7B" w:rsidRPr="009B0033" w:rsidRDefault="006E5B7B" w:rsidP="00505170">
      <w:pPr>
        <w:jc w:val="both"/>
        <w:rPr>
          <w:lang w:val="sv-SE"/>
        </w:rPr>
      </w:pPr>
    </w:p>
    <w:p w14:paraId="5B71A9AD" w14:textId="77777777" w:rsidR="00DB4291" w:rsidRDefault="00DB4291" w:rsidP="00505170">
      <w:pPr>
        <w:spacing w:line="240" w:lineRule="auto"/>
        <w:ind w:firstLine="0"/>
        <w:jc w:val="both"/>
        <w:rPr>
          <w:rFonts w:eastAsiaTheme="majorEastAsia" w:cstheme="majorBidi"/>
          <w:b/>
          <w:caps/>
          <w:color w:val="000000" w:themeColor="text1"/>
          <w:sz w:val="28"/>
          <w:szCs w:val="32"/>
          <w:lang w:val="lv-LV"/>
        </w:rPr>
      </w:pPr>
      <w:r>
        <w:rPr>
          <w:lang w:val="lv-LV"/>
        </w:rPr>
        <w:br w:type="page"/>
      </w:r>
    </w:p>
    <w:p w14:paraId="0668B211" w14:textId="10F11FA8" w:rsidR="00DD4EA1" w:rsidRDefault="00A20391" w:rsidP="00505170">
      <w:pPr>
        <w:pStyle w:val="Heading1"/>
        <w:numPr>
          <w:ilvl w:val="0"/>
          <w:numId w:val="8"/>
        </w:numPr>
        <w:jc w:val="both"/>
        <w:rPr>
          <w:lang w:val="lv-LV"/>
        </w:rPr>
      </w:pPr>
      <w:bookmarkStart w:id="23" w:name="_Toc483618541"/>
      <w:r>
        <w:rPr>
          <w:lang w:val="lv-LV"/>
        </w:rPr>
        <w:lastRenderedPageBreak/>
        <w:t>Pētījums</w:t>
      </w:r>
      <w:bookmarkEnd w:id="23"/>
    </w:p>
    <w:p w14:paraId="435A5B8C" w14:textId="0B4E6A1F" w:rsidR="00ED341F" w:rsidRDefault="00077D0A" w:rsidP="00ED341F">
      <w:pPr>
        <w:jc w:val="both"/>
        <w:rPr>
          <w:lang w:val="lv-LV"/>
        </w:rPr>
      </w:pPr>
      <w:r>
        <w:rPr>
          <w:lang w:val="lv-LV"/>
        </w:rPr>
        <w:t>Darba pētījuma daļā</w:t>
      </w:r>
      <w:r w:rsidR="003F32B0">
        <w:rPr>
          <w:lang w:val="lv-LV"/>
        </w:rPr>
        <w:t xml:space="preserve"> tika risināts</w:t>
      </w:r>
      <w:r w:rsidR="00255563">
        <w:rPr>
          <w:lang w:val="lv-LV"/>
        </w:rPr>
        <w:t xml:space="preserve"> izvirzītais</w:t>
      </w:r>
      <w:r w:rsidR="003F32B0">
        <w:rPr>
          <w:lang w:val="lv-LV"/>
        </w:rPr>
        <w:t xml:space="preserve"> praktiskais uzdevums – </w:t>
      </w:r>
      <w:r w:rsidR="001A6612">
        <w:rPr>
          <w:lang w:val="lv-LV"/>
        </w:rPr>
        <w:t>uz VGG</w:t>
      </w:r>
      <w:r w:rsidR="00371BBF">
        <w:rPr>
          <w:lang w:val="lv-LV"/>
        </w:rPr>
        <w:t xml:space="preserve"> tīklu</w:t>
      </w:r>
      <w:r w:rsidR="001A6612">
        <w:rPr>
          <w:lang w:val="lv-LV"/>
        </w:rPr>
        <w:t xml:space="preserve"> kā ap</w:t>
      </w:r>
      <w:r w:rsidR="00371BBF">
        <w:rPr>
          <w:lang w:val="lv-LV"/>
        </w:rPr>
        <w:t>rakstošo modeli bāzēta</w:t>
      </w:r>
      <w:r w:rsidR="001A6612">
        <w:rPr>
          <w:lang w:val="lv-LV"/>
        </w:rPr>
        <w:t xml:space="preserve"> </w:t>
      </w:r>
      <w:r w:rsidR="00371BBF">
        <w:rPr>
          <w:lang w:val="lv-LV"/>
        </w:rPr>
        <w:t>ģeneratīva</w:t>
      </w:r>
      <w:r w:rsidR="001A6612">
        <w:rPr>
          <w:lang w:val="lv-LV"/>
        </w:rPr>
        <w:t xml:space="preserve"> neironu tīklu izveide</w:t>
      </w:r>
      <w:r w:rsidR="00371BBF">
        <w:rPr>
          <w:lang w:val="lv-LV"/>
        </w:rPr>
        <w:t xml:space="preserve"> un apmācība</w:t>
      </w:r>
      <w:r w:rsidR="003F32B0">
        <w:rPr>
          <w:lang w:val="lv-LV"/>
        </w:rPr>
        <w:t xml:space="preserve">. </w:t>
      </w:r>
      <w:r w:rsidR="001A6612">
        <w:rPr>
          <w:lang w:val="lv-LV"/>
        </w:rPr>
        <w:t>I</w:t>
      </w:r>
      <w:r w:rsidR="003F32B0">
        <w:rPr>
          <w:lang w:val="lv-LV"/>
        </w:rPr>
        <w:t xml:space="preserve">zstrādes </w:t>
      </w:r>
      <w:r w:rsidR="00366CC5">
        <w:rPr>
          <w:lang w:val="lv-LV"/>
        </w:rPr>
        <w:t>gaitā</w:t>
      </w:r>
      <w:r w:rsidR="00CA7F07">
        <w:rPr>
          <w:lang w:val="lv-LV"/>
        </w:rPr>
        <w:t>, kā teorētiskais pamats,</w:t>
      </w:r>
      <w:r w:rsidR="003F32B0">
        <w:rPr>
          <w:lang w:val="lv-LV"/>
        </w:rPr>
        <w:t xml:space="preserve"> </w:t>
      </w:r>
      <w:r w:rsidR="00366CC5">
        <w:rPr>
          <w:lang w:val="lv-LV"/>
        </w:rPr>
        <w:t xml:space="preserve">tika </w:t>
      </w:r>
      <w:r w:rsidR="00687707">
        <w:rPr>
          <w:lang w:val="lv-LV"/>
        </w:rPr>
        <w:t>iepazītas</w:t>
      </w:r>
      <w:r w:rsidR="0017633F">
        <w:rPr>
          <w:lang w:val="lv-LV"/>
        </w:rPr>
        <w:t xml:space="preserve"> saistītajos pētījumos par tekstūru ģenerēšanu</w:t>
      </w:r>
      <w:r w:rsidR="00687707">
        <w:rPr>
          <w:lang w:val="lv-LV"/>
        </w:rPr>
        <w:t xml:space="preserve"> </w:t>
      </w:r>
      <w:r w:rsidR="00B84D9D">
        <w:rPr>
          <w:lang w:val="lv-LV"/>
        </w:rPr>
        <w:t>i</w:t>
      </w:r>
      <w:r w:rsidR="00D34B42">
        <w:rPr>
          <w:lang w:val="lv-LV"/>
        </w:rPr>
        <w:t>zmantotās metodes un algoritmi, kas</w:t>
      </w:r>
      <w:r w:rsidR="0017633F">
        <w:rPr>
          <w:lang w:val="lv-LV"/>
        </w:rPr>
        <w:t xml:space="preserve"> arī</w:t>
      </w:r>
      <w:r w:rsidR="00D34B42">
        <w:rPr>
          <w:lang w:val="lv-LV"/>
        </w:rPr>
        <w:t xml:space="preserve"> tiek</w:t>
      </w:r>
      <w:r w:rsidR="00441A28">
        <w:rPr>
          <w:lang w:val="lv-LV"/>
        </w:rPr>
        <w:t xml:space="preserve"> apskatīti nodaļas turpinājumā</w:t>
      </w:r>
      <w:r w:rsidR="004F07A6">
        <w:rPr>
          <w:lang w:val="lv-LV"/>
        </w:rPr>
        <w:t>. Darbā</w:t>
      </w:r>
      <w:r w:rsidR="00441A28">
        <w:rPr>
          <w:lang w:val="lv-LV"/>
        </w:rPr>
        <w:t xml:space="preserve"> </w:t>
      </w:r>
      <w:r w:rsidR="004F07A6">
        <w:rPr>
          <w:lang w:val="lv-LV"/>
        </w:rPr>
        <w:t>uzstādītais mērķi</w:t>
      </w:r>
      <w:r w:rsidR="00F058AF">
        <w:rPr>
          <w:lang w:val="lv-LV"/>
        </w:rPr>
        <w:t>s</w:t>
      </w:r>
      <w:r w:rsidR="004F07A6">
        <w:rPr>
          <w:lang w:val="lv-LV"/>
        </w:rPr>
        <w:t xml:space="preserve"> pētījumā tika sasniegts</w:t>
      </w:r>
      <w:r w:rsidR="00441A28">
        <w:rPr>
          <w:lang w:val="lv-LV"/>
        </w:rPr>
        <w:t>, implementējot strādājošu ģeneratora prototipu</w:t>
      </w:r>
      <w:r w:rsidR="004F07A6">
        <w:rPr>
          <w:lang w:val="lv-LV"/>
        </w:rPr>
        <w:t xml:space="preserve">, kura </w:t>
      </w:r>
      <w:r w:rsidR="00F058AF">
        <w:rPr>
          <w:lang w:val="lv-LV"/>
        </w:rPr>
        <w:t>izstrāde un iegūtie rezultāti apskatāmi nodaļas beigu daļā.</w:t>
      </w:r>
    </w:p>
    <w:p w14:paraId="12ACB825" w14:textId="7C76EE69" w:rsidR="00461558" w:rsidRPr="00461558" w:rsidRDefault="003F32B0" w:rsidP="00ED341F">
      <w:pPr>
        <w:jc w:val="both"/>
        <w:rPr>
          <w:lang w:val="lv-LV"/>
        </w:rPr>
      </w:pPr>
      <w:r>
        <w:rPr>
          <w:lang w:val="lv-LV"/>
        </w:rPr>
        <w:t xml:space="preserve"> </w:t>
      </w:r>
    </w:p>
    <w:p w14:paraId="01275BEC" w14:textId="77777777" w:rsidR="00C77158" w:rsidRPr="00C77158" w:rsidRDefault="00C77158" w:rsidP="00505170">
      <w:pPr>
        <w:pStyle w:val="Heading2"/>
        <w:numPr>
          <w:ilvl w:val="1"/>
          <w:numId w:val="8"/>
        </w:numPr>
        <w:jc w:val="both"/>
        <w:rPr>
          <w:lang w:val="lv-LV"/>
        </w:rPr>
      </w:pPr>
      <w:r>
        <w:rPr>
          <w:lang w:val="lv-LV"/>
        </w:rPr>
        <w:t xml:space="preserve"> </w:t>
      </w:r>
      <w:bookmarkStart w:id="24" w:name="_Toc483618542"/>
      <w:r w:rsidR="00104415" w:rsidRPr="00DD4EA1">
        <w:rPr>
          <w:lang w:val="lv-LV"/>
        </w:rPr>
        <w:t xml:space="preserve">Izvēlētais </w:t>
      </w:r>
      <w:r w:rsidR="00104415" w:rsidRPr="00464E94">
        <w:t>risinājums</w:t>
      </w:r>
      <w:bookmarkEnd w:id="24"/>
    </w:p>
    <w:p w14:paraId="589508E8" w14:textId="454B5858" w:rsidR="00AD5D4E" w:rsidRDefault="00AD5D4E" w:rsidP="00505170">
      <w:pPr>
        <w:jc w:val="both"/>
        <w:rPr>
          <w:lang w:val="lv-LV"/>
        </w:rPr>
      </w:pPr>
      <w:r w:rsidRPr="00C77158">
        <w:rPr>
          <w:lang w:val="lv-LV"/>
        </w:rPr>
        <w:t xml:space="preserve">Iespaidojoties no Leona Gatisa pētījuma, arī šajā </w:t>
      </w:r>
      <w:r w:rsidR="00ED341F">
        <w:rPr>
          <w:lang w:val="lv-LV"/>
        </w:rPr>
        <w:t xml:space="preserve">ģeneratīvajā modelī </w:t>
      </w:r>
      <w:r w:rsidR="003001AD">
        <w:rPr>
          <w:lang w:val="lv-LV"/>
        </w:rPr>
        <w:t>tika izvēlēts lietot ārēju tīklu attēlu analīzei –</w:t>
      </w:r>
      <w:r w:rsidRPr="00C77158">
        <w:rPr>
          <w:lang w:val="lv-LV"/>
        </w:rPr>
        <w:t xml:space="preserve"> vien</w:t>
      </w:r>
      <w:r w:rsidR="003001AD">
        <w:rPr>
          <w:lang w:val="lv-LV"/>
        </w:rPr>
        <w:t>u</w:t>
      </w:r>
      <w:r w:rsidRPr="00C77158">
        <w:rPr>
          <w:lang w:val="lv-LV"/>
        </w:rPr>
        <w:t xml:space="preserve"> no Oksfordas universitātes </w:t>
      </w:r>
      <w:r w:rsidRPr="00C77158">
        <w:rPr>
          <w:i/>
          <w:lang w:val="lv-LV"/>
        </w:rPr>
        <w:t xml:space="preserve">Visual Geometry Group </w:t>
      </w:r>
      <w:r w:rsidRPr="00C77158">
        <w:rPr>
          <w:lang w:val="lv-LV"/>
        </w:rPr>
        <w:t>izstrādātās VGG arhitektūras implementācijām</w:t>
      </w:r>
      <w:sdt>
        <w:sdtPr>
          <w:rPr>
            <w:lang w:val="lv-LV"/>
          </w:rPr>
          <w:id w:val="373741177"/>
          <w:citation/>
        </w:sdtPr>
        <w:sdtContent>
          <w:r w:rsidR="008F1467">
            <w:rPr>
              <w:lang w:val="lv-LV"/>
            </w:rPr>
            <w:fldChar w:fldCharType="begin"/>
          </w:r>
          <w:r w:rsidR="00F31098">
            <w:rPr>
              <w:lang w:val="lv-LV"/>
            </w:rPr>
            <w:instrText xml:space="preserve">CITATION Leo15 \l 1062 </w:instrText>
          </w:r>
          <w:r w:rsidR="008F1467">
            <w:rPr>
              <w:lang w:val="lv-LV"/>
            </w:rPr>
            <w:fldChar w:fldCharType="separate"/>
          </w:r>
          <w:r w:rsidR="00A4110E">
            <w:rPr>
              <w:noProof/>
              <w:lang w:val="lv-LV"/>
            </w:rPr>
            <w:t xml:space="preserve"> </w:t>
          </w:r>
          <w:r w:rsidR="00A4110E" w:rsidRPr="00A4110E">
            <w:rPr>
              <w:noProof/>
              <w:lang w:val="lv-LV"/>
            </w:rPr>
            <w:t>[1]</w:t>
          </w:r>
          <w:r w:rsidR="008F1467">
            <w:rPr>
              <w:lang w:val="lv-LV"/>
            </w:rPr>
            <w:fldChar w:fldCharType="end"/>
          </w:r>
        </w:sdtContent>
      </w:sdt>
      <w:r w:rsidRPr="00C77158">
        <w:rPr>
          <w:lang w:val="lv-LV"/>
        </w:rPr>
        <w:t xml:space="preserve">. Šī pieeja balstās principā, ka, lai veiksmīgi atdarinātu mērķa attēlu, tas vispirms ir precīzi formāli jāapraksta. </w:t>
      </w:r>
    </w:p>
    <w:p w14:paraId="0F9169C4" w14:textId="77777777" w:rsidR="000C4D46" w:rsidRDefault="000C4D46" w:rsidP="00505170">
      <w:pPr>
        <w:jc w:val="both"/>
        <w:rPr>
          <w:lang w:val="lv-LV"/>
        </w:rPr>
      </w:pPr>
    </w:p>
    <w:p w14:paraId="324A778B" w14:textId="00FA8CF8" w:rsidR="000C4D46" w:rsidRPr="00C77158" w:rsidRDefault="000C4D46" w:rsidP="00505170">
      <w:pPr>
        <w:pStyle w:val="Heading3"/>
        <w:numPr>
          <w:ilvl w:val="2"/>
          <w:numId w:val="8"/>
        </w:numPr>
        <w:jc w:val="both"/>
        <w:rPr>
          <w:lang w:val="lv-LV"/>
        </w:rPr>
      </w:pPr>
      <w:bookmarkStart w:id="25" w:name="_Toc483618543"/>
      <w:r>
        <w:rPr>
          <w:lang w:val="lv-LV"/>
        </w:rPr>
        <w:t>Analīzes tīkla darbības principi</w:t>
      </w:r>
      <w:bookmarkEnd w:id="25"/>
    </w:p>
    <w:p w14:paraId="6883921B" w14:textId="471A4829" w:rsidR="00AD5D4E" w:rsidRPr="00EB4EFE" w:rsidRDefault="00AD5D4E" w:rsidP="00505170">
      <w:pPr>
        <w:jc w:val="both"/>
        <w:rPr>
          <w:lang w:val="lv-LV"/>
        </w:rPr>
      </w:pPr>
      <w:r w:rsidRPr="00EB4EFE">
        <w:rPr>
          <w:lang w:val="lv-LV"/>
        </w:rPr>
        <w:t>Implementācijai izvēlētā VGG16</w:t>
      </w:r>
      <w:r w:rsidR="004F6834">
        <w:rPr>
          <w:lang w:val="lv-LV"/>
        </w:rPr>
        <w:t xml:space="preserve"> (turpmāk tekstā VGG)</w:t>
      </w:r>
      <w:r w:rsidRPr="00EB4EFE">
        <w:rPr>
          <w:lang w:val="lv-LV"/>
        </w:rPr>
        <w:t xml:space="preserve"> arhitektūra ir tīkls ar 13 konvolūciju slāņiem, kas paredzēts plaša spektra attēlu atpazīšanai. Sākotnēji tas tika izstrādāts </w:t>
      </w:r>
      <w:r w:rsidRPr="00EB4EFE">
        <w:rPr>
          <w:i/>
          <w:lang w:val="lv-LV"/>
        </w:rPr>
        <w:t>ImageNet Large Scale Visual Recognition Challenge 2014</w:t>
      </w:r>
      <w:r w:rsidRPr="00EB4EFE">
        <w:rPr>
          <w:lang w:val="lv-LV"/>
        </w:rPr>
        <w:t xml:space="preserve"> konkursam, kur, līdzās ar nedaudz sarežģītāko VGG19 arhitektūru, tās Oksfordas universitātes pētnieku grupai nodrošināja pirmās</w:t>
      </w:r>
      <w:r w:rsidR="00B0136A">
        <w:rPr>
          <w:lang w:val="lv-LV"/>
        </w:rPr>
        <w:t xml:space="preserve"> </w:t>
      </w:r>
      <w:r w:rsidRPr="00EB4EFE">
        <w:rPr>
          <w:lang w:val="lv-LV"/>
        </w:rPr>
        <w:t>divas vietas, sekmīgi tiekot galā ar 1000 dažādajām objektu klasēm, kas konkursā iesniegtajiem risinājumiem bija jāspēj atpazīt</w:t>
      </w:r>
      <w:r w:rsidR="00D85B0A" w:rsidRPr="00EB4EFE">
        <w:rPr>
          <w:lang w:val="lv-LV"/>
        </w:rPr>
        <w:t xml:space="preserve"> </w:t>
      </w:r>
      <w:sdt>
        <w:sdtPr>
          <w:rPr>
            <w:lang w:val="lv-LV"/>
          </w:rPr>
          <w:id w:val="-2047831318"/>
          <w:citation/>
        </w:sdtPr>
        <w:sdtContent>
          <w:r w:rsidR="00D85B0A" w:rsidRPr="00EB4EFE">
            <w:rPr>
              <w:lang w:val="lv-LV"/>
            </w:rPr>
            <w:fldChar w:fldCharType="begin"/>
          </w:r>
          <w:r w:rsidR="008E4E42" w:rsidRPr="00EB4EFE">
            <w:rPr>
              <w:lang w:val="lv-LV"/>
            </w:rPr>
            <w:instrText xml:space="preserve">CITATION Lar14 \l 1062 </w:instrText>
          </w:r>
          <w:r w:rsidR="00D85B0A" w:rsidRPr="00EB4EFE">
            <w:rPr>
              <w:lang w:val="lv-LV"/>
            </w:rPr>
            <w:fldChar w:fldCharType="separate"/>
          </w:r>
          <w:r w:rsidR="00A4110E" w:rsidRPr="00A4110E">
            <w:rPr>
              <w:noProof/>
              <w:lang w:val="lv-LV"/>
            </w:rPr>
            <w:t>[26]</w:t>
          </w:r>
          <w:r w:rsidR="00D85B0A" w:rsidRPr="00EB4EFE">
            <w:rPr>
              <w:lang w:val="lv-LV"/>
            </w:rPr>
            <w:fldChar w:fldCharType="end"/>
          </w:r>
        </w:sdtContent>
      </w:sdt>
      <w:r w:rsidRPr="00EB4EFE">
        <w:rPr>
          <w:lang w:val="lv-LV"/>
        </w:rPr>
        <w:t xml:space="preserve">. </w:t>
      </w:r>
    </w:p>
    <w:p w14:paraId="6E3ED0C2" w14:textId="7D7EA81C" w:rsidR="00F97D05" w:rsidRDefault="00AD5D4E" w:rsidP="00505170">
      <w:pPr>
        <w:jc w:val="both"/>
        <w:rPr>
          <w:lang w:val="lv-LV"/>
        </w:rPr>
      </w:pPr>
      <w:r w:rsidRPr="00EB4EFE">
        <w:rPr>
          <w:lang w:val="lv-LV"/>
        </w:rPr>
        <w:t xml:space="preserve">Neviens materiāls nav formāli aprakstāms pilnībā precīzi, taču praktiskais mērķis ir panākt vizuāli pārliecinošu tuvinājumu, nevis absolūtu precizitāti. Izmantojot šādas attēlu atpazīšanas arhitektūras starprezultātus kā attēla analīzes rīku, ir iespējams iegūt sava veida tuvinātu attēla parametrisko modeli. </w:t>
      </w:r>
      <w:r w:rsidR="00976A54" w:rsidRPr="00EB4EFE">
        <w:rPr>
          <w:lang w:val="lv-LV"/>
        </w:rPr>
        <w:t>Tas pamatojams spriedumā, ka</w:t>
      </w:r>
      <w:r w:rsidR="00A80E53" w:rsidRPr="00EB4EFE">
        <w:rPr>
          <w:lang w:val="lv-LV"/>
        </w:rPr>
        <w:t xml:space="preserve"> kvalitatīvam</w:t>
      </w:r>
      <w:r w:rsidR="00976A54" w:rsidRPr="00EB4EFE">
        <w:rPr>
          <w:lang w:val="lv-LV"/>
        </w:rPr>
        <w:t xml:space="preserve"> </w:t>
      </w:r>
      <w:r w:rsidR="00A80E53" w:rsidRPr="00EB4EFE">
        <w:rPr>
          <w:lang w:val="lv-LV"/>
        </w:rPr>
        <w:t xml:space="preserve">attēlu atpazīšanas algoritmam būtu jāsniedz </w:t>
      </w:r>
      <w:r w:rsidR="00306E16" w:rsidRPr="00EB4EFE">
        <w:rPr>
          <w:lang w:val="lv-LV"/>
        </w:rPr>
        <w:t>līdzīgi</w:t>
      </w:r>
      <w:r w:rsidR="00A80E53" w:rsidRPr="00EB4EFE">
        <w:rPr>
          <w:lang w:val="lv-LV"/>
        </w:rPr>
        <w:t xml:space="preserve"> klasifikācijas rezultāti </w:t>
      </w:r>
      <w:r w:rsidR="009F5333" w:rsidRPr="00EB4EFE">
        <w:rPr>
          <w:lang w:val="lv-LV"/>
        </w:rPr>
        <w:t>dažādiem attēliem</w:t>
      </w:r>
      <w:r w:rsidR="00306E16" w:rsidRPr="00EB4EFE">
        <w:rPr>
          <w:lang w:val="lv-LV"/>
        </w:rPr>
        <w:t>, kuros redzams līdzīgs saturs,</w:t>
      </w:r>
      <w:r w:rsidR="00FF0564" w:rsidRPr="00EB4EFE">
        <w:rPr>
          <w:lang w:val="lv-LV"/>
        </w:rPr>
        <w:t xml:space="preserve"> </w:t>
      </w:r>
      <w:r w:rsidR="00306E16" w:rsidRPr="00EB4EFE">
        <w:rPr>
          <w:lang w:val="lv-LV"/>
        </w:rPr>
        <w:t>piemēram, viens un tas pats materiāls.</w:t>
      </w:r>
      <w:r w:rsidR="00E25739" w:rsidRPr="00EB4EFE">
        <w:rPr>
          <w:lang w:val="lv-LV"/>
        </w:rPr>
        <w:t xml:space="preserve"> </w:t>
      </w:r>
      <w:r w:rsidR="00DD1D53" w:rsidRPr="00EB4EFE">
        <w:rPr>
          <w:lang w:val="lv-LV"/>
        </w:rPr>
        <w:t xml:space="preserve">VGG </w:t>
      </w:r>
      <w:r w:rsidR="00481580" w:rsidRPr="00EB4EFE">
        <w:rPr>
          <w:lang w:val="lv-LV"/>
        </w:rPr>
        <w:t>tīkla</w:t>
      </w:r>
      <w:r w:rsidR="00DD1D53" w:rsidRPr="00EB4EFE">
        <w:rPr>
          <w:lang w:val="lv-LV"/>
        </w:rPr>
        <w:t xml:space="preserve"> rezultāts ir vektors ar varbūtībām vis</w:t>
      </w:r>
      <w:r w:rsidR="00481580" w:rsidRPr="00EB4EFE">
        <w:rPr>
          <w:lang w:val="lv-LV"/>
        </w:rPr>
        <w:t>ām apskatāmajām objektu klasēm. Šīs varbūtības pašas par sevi gan nav lietderīgs lielums attēlu aprakstīšanas nolūkiem. Piedevām, identificējamo objektu klašu skaits ir galī</w:t>
      </w:r>
      <w:r w:rsidR="00BC0E42" w:rsidRPr="00EB4EFE">
        <w:rPr>
          <w:lang w:val="lv-LV"/>
        </w:rPr>
        <w:t xml:space="preserve">gs un nejaušiem attēliem </w:t>
      </w:r>
      <w:r w:rsidR="00AF6532" w:rsidRPr="00EB4EFE">
        <w:rPr>
          <w:lang w:val="lv-LV"/>
        </w:rPr>
        <w:t>ar nevienā</w:t>
      </w:r>
      <w:r w:rsidR="00BC0E42" w:rsidRPr="00EB4EFE">
        <w:rPr>
          <w:lang w:val="lv-LV"/>
        </w:rPr>
        <w:t xml:space="preserve"> objektu klasē neietilpstošu saturu rezultāti ir </w:t>
      </w:r>
      <w:r w:rsidR="00306E16" w:rsidRPr="00EB4EFE">
        <w:rPr>
          <w:lang w:val="lv-LV"/>
        </w:rPr>
        <w:t xml:space="preserve"> </w:t>
      </w:r>
      <w:r w:rsidR="00BC0E42" w:rsidRPr="00EB4EFE">
        <w:rPr>
          <w:lang w:val="lv-LV"/>
        </w:rPr>
        <w:t>neskaidri.</w:t>
      </w:r>
      <w:r w:rsidR="00AF6532" w:rsidRPr="00EB4EFE">
        <w:rPr>
          <w:lang w:val="lv-LV"/>
        </w:rPr>
        <w:t xml:space="preserve"> Daudz lietderīgāki ir tīkla starprezultā</w:t>
      </w:r>
      <w:r w:rsidR="007B44FA" w:rsidRPr="00EB4EFE">
        <w:rPr>
          <w:lang w:val="lv-LV"/>
        </w:rPr>
        <w:t xml:space="preserve">ti no konvolūciju slāņiem. Šie slāņi tiešā veidā strādā ar attēla pikseļu vērtībām un nodarbojas ar attēlu elementu izdalīšanu dažādos </w:t>
      </w:r>
      <w:r w:rsidR="007B44FA" w:rsidRPr="00EB4EFE">
        <w:rPr>
          <w:lang w:val="lv-LV"/>
        </w:rPr>
        <w:lastRenderedPageBreak/>
        <w:t>detalizācijas līmeņos.</w:t>
      </w:r>
      <w:r w:rsidR="00BC0E42" w:rsidRPr="00EB4EFE">
        <w:rPr>
          <w:lang w:val="lv-LV"/>
        </w:rPr>
        <w:t xml:space="preserve"> </w:t>
      </w:r>
      <w:r w:rsidR="00306E16" w:rsidRPr="00EB4EFE">
        <w:rPr>
          <w:lang w:val="lv-LV"/>
        </w:rPr>
        <w:t>Attiecīgi,</w:t>
      </w:r>
      <w:r w:rsidR="007B44FA" w:rsidRPr="00EB4EFE">
        <w:rPr>
          <w:lang w:val="lv-LV"/>
        </w:rPr>
        <w:t xml:space="preserve"> lai sniegtu līdzīgu galarezultātu,</w:t>
      </w:r>
      <w:r w:rsidR="00306E16" w:rsidRPr="00EB4EFE">
        <w:rPr>
          <w:lang w:val="lv-LV"/>
        </w:rPr>
        <w:t xml:space="preserve"> kvalitatīvi uzģenerētai tekstūrai</w:t>
      </w:r>
      <w:r w:rsidR="007B44FA" w:rsidRPr="00EB4EFE">
        <w:rPr>
          <w:lang w:val="lv-LV"/>
        </w:rPr>
        <w:t xml:space="preserve"> arī šajos vidējos slāņos</w:t>
      </w:r>
      <w:r w:rsidR="00306E16" w:rsidRPr="00EB4EFE">
        <w:rPr>
          <w:lang w:val="lv-LV"/>
        </w:rPr>
        <w:t xml:space="preserve"> ir jāsniedz</w:t>
      </w:r>
      <w:r w:rsidR="007B44FA" w:rsidRPr="00EB4EFE">
        <w:rPr>
          <w:lang w:val="lv-LV"/>
        </w:rPr>
        <w:t xml:space="preserve"> </w:t>
      </w:r>
      <w:r w:rsidR="00306E16" w:rsidRPr="00EB4EFE">
        <w:rPr>
          <w:lang w:val="lv-LV"/>
        </w:rPr>
        <w:t xml:space="preserve">līdzīgi rezultāti kā </w:t>
      </w:r>
      <w:r w:rsidR="007B44FA" w:rsidRPr="00EB4EFE">
        <w:rPr>
          <w:lang w:val="lv-LV"/>
        </w:rPr>
        <w:t xml:space="preserve">oriģinālajam paraugam. Izvēloties noteiktu skaitu konvolūciju slāņu, no kuriem tiek ņemti to rezultāti, </w:t>
      </w:r>
      <w:r w:rsidR="006A776E" w:rsidRPr="00EB4EFE">
        <w:rPr>
          <w:lang w:val="lv-LV"/>
        </w:rPr>
        <w:t xml:space="preserve">iegūstam </w:t>
      </w:r>
      <w:r w:rsidR="002A5241" w:rsidRPr="00EB4EFE">
        <w:rPr>
          <w:lang w:val="lv-LV"/>
        </w:rPr>
        <w:t>netiešu tekstūru aprakstošo modeli</w:t>
      </w:r>
      <w:r w:rsidR="00A437B3" w:rsidRPr="00EB4EFE">
        <w:rPr>
          <w:lang w:val="lv-LV"/>
        </w:rPr>
        <w:t xml:space="preserve">. Tā kā tekstūra tiek aprakstīta caur tīkla rezultātiem, </w:t>
      </w:r>
      <w:r w:rsidR="007C158A" w:rsidRPr="00EB4EFE">
        <w:rPr>
          <w:lang w:val="lv-LV"/>
        </w:rPr>
        <w:t>šī attēla statistikas kopa ir atkarīga</w:t>
      </w:r>
      <w:r w:rsidR="00A437B3" w:rsidRPr="00EB4EFE">
        <w:rPr>
          <w:lang w:val="lv-LV"/>
        </w:rPr>
        <w:t xml:space="preserve"> no paša analizējošā tīkla arhitektūras. </w:t>
      </w:r>
      <w:r w:rsidR="00744306" w:rsidRPr="00EB4EFE">
        <w:rPr>
          <w:lang w:val="lv-LV"/>
        </w:rPr>
        <w:t>Lai arī ir bijuši eksperimenti ar nosacīti nejaušiem tīkliem</w:t>
      </w:r>
      <w:r w:rsidR="00D31856">
        <w:rPr>
          <w:lang w:val="lv-LV"/>
        </w:rPr>
        <w:t xml:space="preserve"> (skatīt nodaļu 1.2.2. “</w:t>
      </w:r>
      <w:r w:rsidR="00D31856" w:rsidRPr="00D31856">
        <w:rPr>
          <w:lang w:val="lv-LV"/>
        </w:rPr>
        <w:t>Gadījumsvaru tīkli</w:t>
      </w:r>
      <w:r w:rsidR="00D31856">
        <w:rPr>
          <w:lang w:val="lv-LV"/>
        </w:rPr>
        <w:t xml:space="preserve">”), kas var </w:t>
      </w:r>
      <w:r w:rsidR="00D34119">
        <w:rPr>
          <w:lang w:val="lv-LV"/>
        </w:rPr>
        <w:t>kalpot attēlu aprakstīšanai</w:t>
      </w:r>
      <w:r w:rsidR="000B3011">
        <w:rPr>
          <w:lang w:val="lv-LV"/>
        </w:rPr>
        <w:t>,</w:t>
      </w:r>
      <w:r w:rsidR="00D34119">
        <w:rPr>
          <w:lang w:val="lv-LV"/>
        </w:rPr>
        <w:t xml:space="preserve"> </w:t>
      </w:r>
      <w:r w:rsidR="00744306" w:rsidRPr="00EB4EFE">
        <w:rPr>
          <w:lang w:val="lv-LV"/>
        </w:rPr>
        <w:t xml:space="preserve">ievērojot specifiskus arhitektūras principus, taču izmantojot nejaušas filtru vērtības un tīklu netrenējot, </w:t>
      </w:r>
      <w:r w:rsidR="00D34119">
        <w:rPr>
          <w:lang w:val="lv-LV"/>
        </w:rPr>
        <w:t xml:space="preserve">VGG arhitektūrai </w:t>
      </w:r>
      <w:r w:rsidR="00744306" w:rsidRPr="00EB4EFE">
        <w:rPr>
          <w:lang w:val="lv-LV"/>
        </w:rPr>
        <w:t xml:space="preserve">svarīgi ir arī, lai tīkls būtu trenēts un konvolūciju slāņi veiktu savas noteiktās funkcijas. Konvolūcijas operācijas ir lineāras, tomēr tīkla arhitektūrā </w:t>
      </w:r>
      <w:r w:rsidR="00CB5839" w:rsidRPr="00EB4EFE">
        <w:rPr>
          <w:lang w:val="lv-LV"/>
        </w:rPr>
        <w:t xml:space="preserve">tiek izmantotas arī </w:t>
      </w:r>
      <w:r w:rsidR="000B3DBE">
        <w:rPr>
          <w:lang w:val="lv-LV"/>
        </w:rPr>
        <w:t xml:space="preserve">nelinearitātes, konkrēti, </w:t>
      </w:r>
      <w:r w:rsidR="000B3DBE">
        <w:rPr>
          <w:i/>
          <w:lang w:val="lv-LV"/>
        </w:rPr>
        <w:t>ReLU</w:t>
      </w:r>
      <w:r w:rsidR="000B3DBE">
        <w:rPr>
          <w:lang w:val="lv-LV"/>
        </w:rPr>
        <w:t xml:space="preserve"> aktivizācija</w:t>
      </w:r>
      <w:r w:rsidR="00CB5839" w:rsidRPr="00EB4EFE">
        <w:rPr>
          <w:lang w:val="lv-LV"/>
        </w:rPr>
        <w:t>, kas</w:t>
      </w:r>
      <w:r w:rsidR="000B3DBE">
        <w:rPr>
          <w:lang w:val="lv-LV"/>
        </w:rPr>
        <w:t xml:space="preserve"> atbrīvojas no negatīvām vērtībām un</w:t>
      </w:r>
      <w:r w:rsidR="00CB5839" w:rsidRPr="00EB4EFE">
        <w:rPr>
          <w:lang w:val="lv-LV"/>
        </w:rPr>
        <w:t xml:space="preserve"> netrenētā vai vāji trenētā tīklā rezultējas daudz izteiktākā informācijas zudumā, dodot arī ievērojami sliktāku vai pat neizmant</w:t>
      </w:r>
      <w:r w:rsidR="005551B9" w:rsidRPr="00EB4EFE">
        <w:rPr>
          <w:lang w:val="lv-LV"/>
        </w:rPr>
        <w:t>ojamu rezultātu kā attēla aprakstošajai statistikai</w:t>
      </w:r>
      <w:r w:rsidR="00CB5839" w:rsidRPr="00EB4EFE">
        <w:rPr>
          <w:lang w:val="lv-LV"/>
        </w:rPr>
        <w:t>.</w:t>
      </w:r>
    </w:p>
    <w:p w14:paraId="7ADB9BC8" w14:textId="34995C90" w:rsidR="00F97D05" w:rsidRPr="00EB4EFE" w:rsidRDefault="00F97D05" w:rsidP="00505170">
      <w:pPr>
        <w:pStyle w:val="Heading2"/>
        <w:numPr>
          <w:ilvl w:val="2"/>
          <w:numId w:val="8"/>
        </w:numPr>
        <w:jc w:val="both"/>
        <w:rPr>
          <w:lang w:val="lv-LV"/>
        </w:rPr>
      </w:pPr>
      <w:r>
        <w:rPr>
          <w:lang w:val="lv-LV"/>
        </w:rPr>
        <w:t xml:space="preserve"> </w:t>
      </w:r>
      <w:bookmarkStart w:id="26" w:name="_Toc483618544"/>
      <w:r>
        <w:rPr>
          <w:lang w:val="lv-LV"/>
        </w:rPr>
        <w:t>Apmācība</w:t>
      </w:r>
      <w:r w:rsidR="00894996">
        <w:rPr>
          <w:lang w:val="lv-LV"/>
        </w:rPr>
        <w:t>s sistēma</w:t>
      </w:r>
      <w:bookmarkEnd w:id="26"/>
    </w:p>
    <w:p w14:paraId="68AF89C2" w14:textId="460E0337" w:rsidR="00F97D05" w:rsidRDefault="00F97D05" w:rsidP="00505170">
      <w:pPr>
        <w:jc w:val="both"/>
        <w:rPr>
          <w:lang w:val="lv-LV"/>
        </w:rPr>
      </w:pPr>
      <w:r>
        <w:rPr>
          <w:lang w:val="lv-LV"/>
        </w:rPr>
        <w:t>Izveidotā apmācības sistēma sastāv no vairākām loģiskām komponentēm. Neskaitot darbā izveidoto ģeneratīvo tīklu</w:t>
      </w:r>
      <w:r w:rsidR="00714070">
        <w:rPr>
          <w:lang w:val="lv-LV"/>
        </w:rPr>
        <w:t xml:space="preserve"> (ģeneratoru)</w:t>
      </w:r>
      <w:r>
        <w:rPr>
          <w:lang w:val="lv-LV"/>
        </w:rPr>
        <w:t xml:space="preserve">, kurš pēc apmācības var tikt izmantots kā atsevišķa patstāvīga vienība tekstūru ģenerēšanai, apmācības sistēma sevī ietver </w:t>
      </w:r>
      <w:r w:rsidR="005C0CA2">
        <w:rPr>
          <w:lang w:val="lv-LV"/>
        </w:rPr>
        <w:t xml:space="preserve">vēl </w:t>
      </w:r>
      <w:r>
        <w:rPr>
          <w:lang w:val="lv-LV"/>
        </w:rPr>
        <w:t xml:space="preserve">arī </w:t>
      </w:r>
      <w:r w:rsidR="007F194C">
        <w:rPr>
          <w:lang w:val="lv-LV"/>
        </w:rPr>
        <w:t xml:space="preserve">minēto </w:t>
      </w:r>
      <w:r>
        <w:rPr>
          <w:lang w:val="lv-LV"/>
        </w:rPr>
        <w:t xml:space="preserve">VGG tīklu attēlu analīzei, kā arī </w:t>
      </w:r>
      <w:r w:rsidR="007F194C">
        <w:rPr>
          <w:lang w:val="lv-LV"/>
        </w:rPr>
        <w:t>algoritmu attēlu statistiku salīdzināšanai un ģeneratoram lietderīgas kļūdas aprēķinam.</w:t>
      </w:r>
    </w:p>
    <w:p w14:paraId="26200C6A" w14:textId="37C332AF" w:rsidR="00F1525B" w:rsidRDefault="00337974" w:rsidP="00505170">
      <w:pPr>
        <w:jc w:val="both"/>
        <w:rPr>
          <w:lang w:val="lv-LV"/>
        </w:rPr>
      </w:pPr>
      <w:r w:rsidRPr="00EB4EFE">
        <w:rPr>
          <w:lang w:val="lv-LV"/>
        </w:rPr>
        <w:t xml:space="preserve">Ģeneratīvā </w:t>
      </w:r>
      <w:r w:rsidR="00BC7ED9" w:rsidRPr="00EB4EFE">
        <w:rPr>
          <w:lang w:val="lv-LV"/>
        </w:rPr>
        <w:t xml:space="preserve">tīkla </w:t>
      </w:r>
      <w:r w:rsidR="00F97D05">
        <w:rPr>
          <w:lang w:val="lv-LV"/>
        </w:rPr>
        <w:t>apmācība</w:t>
      </w:r>
      <w:r w:rsidR="00BC7ED9" w:rsidRPr="00EB4EFE">
        <w:rPr>
          <w:lang w:val="lv-LV"/>
        </w:rPr>
        <w:t xml:space="preserve"> notiek uz konkrētu mērķa attēlu, kurš sākotnēji tiek padots VGG tīklam</w:t>
      </w:r>
      <w:r w:rsidR="003377FA" w:rsidRPr="00EB4EFE">
        <w:rPr>
          <w:lang w:val="lv-LV"/>
        </w:rPr>
        <w:t xml:space="preserve"> kā ieejas dati, </w:t>
      </w:r>
      <w:r w:rsidR="005551B9" w:rsidRPr="00EB4EFE">
        <w:rPr>
          <w:lang w:val="lv-LV"/>
        </w:rPr>
        <w:t xml:space="preserve">lai iegūtu tā aprakstošo statistiku. </w:t>
      </w:r>
      <w:r w:rsidR="00594FC2" w:rsidRPr="00EB4EFE">
        <w:rPr>
          <w:lang w:val="lv-LV"/>
        </w:rPr>
        <w:t>Pats trenēšanas process ir iteratīvs</w:t>
      </w:r>
      <w:r w:rsidR="005551B9" w:rsidRPr="00EB4EFE">
        <w:rPr>
          <w:lang w:val="lv-LV"/>
        </w:rPr>
        <w:t xml:space="preserve">, katrā </w:t>
      </w:r>
      <w:r w:rsidR="00596E92">
        <w:rPr>
          <w:lang w:val="lv-LV"/>
        </w:rPr>
        <w:t>ciklā</w:t>
      </w:r>
      <w:r w:rsidR="00594FC2" w:rsidRPr="00EB4EFE">
        <w:rPr>
          <w:lang w:val="lv-LV"/>
        </w:rPr>
        <w:t>, izmantojot aktuālo tīkla stāvokli,</w:t>
      </w:r>
      <w:r w:rsidR="005551B9" w:rsidRPr="00EB4EFE">
        <w:rPr>
          <w:lang w:val="lv-LV"/>
        </w:rPr>
        <w:t xml:space="preserve"> </w:t>
      </w:r>
      <w:r w:rsidR="00594FC2" w:rsidRPr="00EB4EFE">
        <w:rPr>
          <w:lang w:val="lv-LV"/>
        </w:rPr>
        <w:t xml:space="preserve">ģenerējot attēlu un </w:t>
      </w:r>
      <w:r w:rsidR="0092724B" w:rsidRPr="00EB4EFE">
        <w:rPr>
          <w:lang w:val="lv-LV"/>
        </w:rPr>
        <w:t>padodot to VGG tīklam statistikas iegūšanai tāpat, kā tas tika darīts ar mērķa attēlu. Atšķirība starp mērķa attēla statistiku un ģenerētā attēla statistiku ir ģeneratīvā tīkla kļūda – skaitlisks lielums, pēc k</w:t>
      </w:r>
      <w:r w:rsidR="00F1525B">
        <w:rPr>
          <w:lang w:val="lv-LV"/>
        </w:rPr>
        <w:t>ura vadoties tīkls tiek trenēts.</w:t>
      </w:r>
      <w:r w:rsidR="00212C56">
        <w:rPr>
          <w:lang w:val="lv-LV"/>
        </w:rPr>
        <w:t xml:space="preserve"> Izveidotās apmācības sistēmas arhitektūra shematiski redzama attēlā 3.1.</w:t>
      </w:r>
    </w:p>
    <w:p w14:paraId="402251ED" w14:textId="77777777" w:rsidR="00F1525B" w:rsidRDefault="00F1525B" w:rsidP="00505170">
      <w:pPr>
        <w:ind w:firstLine="0"/>
        <w:jc w:val="both"/>
        <w:rPr>
          <w:lang w:val="lv-LV"/>
        </w:rPr>
      </w:pPr>
    </w:p>
    <w:p w14:paraId="1740ECB9" w14:textId="3688FB6D" w:rsidR="00AD5D4E" w:rsidRDefault="00F1525B" w:rsidP="00505170">
      <w:pPr>
        <w:ind w:firstLine="0"/>
        <w:jc w:val="both"/>
        <w:rPr>
          <w:lang w:val="lv-LV"/>
        </w:rPr>
      </w:pPr>
      <w:r>
        <w:rPr>
          <w:noProof/>
          <w:lang w:eastAsia="en-GB"/>
        </w:rPr>
        <w:lastRenderedPageBreak/>
        <w:drawing>
          <wp:inline distT="0" distB="0" distL="0" distR="0" wp14:anchorId="070D30C9" wp14:editId="58C3411A">
            <wp:extent cx="5702118" cy="3053558"/>
            <wp:effectExtent l="0" t="0" r="0" b="0"/>
            <wp:docPr id="11" name="Picture 11" descr="../system.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ystem.pdf"/>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28469" cy="3067669"/>
                    </a:xfrm>
                    <a:prstGeom prst="rect">
                      <a:avLst/>
                    </a:prstGeom>
                    <a:noFill/>
                    <a:ln>
                      <a:noFill/>
                    </a:ln>
                  </pic:spPr>
                </pic:pic>
              </a:graphicData>
            </a:graphic>
          </wp:inline>
        </w:drawing>
      </w:r>
    </w:p>
    <w:p w14:paraId="31B9E4CC" w14:textId="6B4158BE" w:rsidR="00F1525B" w:rsidRDefault="00F1525B" w:rsidP="00505170">
      <w:pPr>
        <w:pStyle w:val="Image"/>
        <w:jc w:val="both"/>
        <w:rPr>
          <w:b/>
          <w:i w:val="0"/>
        </w:rPr>
      </w:pPr>
      <w:r>
        <w:t xml:space="preserve">3.1. att. </w:t>
      </w:r>
      <w:r w:rsidR="00212C56">
        <w:rPr>
          <w:b/>
          <w:i w:val="0"/>
        </w:rPr>
        <w:t>Sistēmas vispārīgā arhitektūra</w:t>
      </w:r>
    </w:p>
    <w:p w14:paraId="5A94C827" w14:textId="77777777" w:rsidR="00212C56" w:rsidRPr="00324720" w:rsidRDefault="00212C56" w:rsidP="00505170">
      <w:pPr>
        <w:jc w:val="both"/>
        <w:rPr>
          <w:lang w:val="sv-SE"/>
        </w:rPr>
      </w:pPr>
    </w:p>
    <w:p w14:paraId="2B2FFE49" w14:textId="14C34FCA" w:rsidR="00212C56" w:rsidRPr="009C3F0C" w:rsidRDefault="00140CAB" w:rsidP="00505170">
      <w:pPr>
        <w:jc w:val="both"/>
        <w:rPr>
          <w:lang w:val="sv-SE"/>
        </w:rPr>
      </w:pPr>
      <w:r w:rsidRPr="008868BF">
        <w:rPr>
          <w:lang w:val="sv-SE"/>
        </w:rPr>
        <w:t>Attēla statistikas iegūšana prasa vienu VGG tīkla darbības ciklu</w:t>
      </w:r>
      <w:r w:rsidR="008868BF" w:rsidRPr="008868BF">
        <w:rPr>
          <w:lang w:val="sv-SE"/>
        </w:rPr>
        <w:t xml:space="preserve">. </w:t>
      </w:r>
      <w:r w:rsidR="00F97D05" w:rsidRPr="008868BF">
        <w:rPr>
          <w:lang w:val="sv-SE"/>
        </w:rPr>
        <w:t>Mērķa attēla analī</w:t>
      </w:r>
      <w:r w:rsidR="00387C47" w:rsidRPr="008868BF">
        <w:rPr>
          <w:lang w:val="sv-SE"/>
        </w:rPr>
        <w:t xml:space="preserve">zi nav nepieciešams veikt katrā epohā, tāpēc loģiski tā ir izdalīta ārpus apmācības cikla. </w:t>
      </w:r>
      <w:r w:rsidR="008868BF">
        <w:rPr>
          <w:lang w:val="sv-SE"/>
        </w:rPr>
        <w:t>To veic vienu reizi pirms tīkla apmācības sākuma konkrētajam mērķa attēlam, statistiku saglabājot kā paraugu, pēc kura veikt turpmāko salīdzināšanu un tīkla apmācību. Apmācības ciklā ietilpst paša ģeneratora</w:t>
      </w:r>
      <w:r w:rsidR="00714070">
        <w:rPr>
          <w:lang w:val="sv-SE"/>
        </w:rPr>
        <w:t xml:space="preserve"> darbināšanas cikls, tā rezultāta analīze VGG tīklā, kā arī statistiku salīdzināšana un kļūdas aprēķins.</w:t>
      </w:r>
      <w:r w:rsidR="00894996">
        <w:rPr>
          <w:lang w:val="sv-SE"/>
        </w:rPr>
        <w:t xml:space="preserve"> Katram ģeneratora darbības ciklam nepieciešami arī ieejas dati, </w:t>
      </w:r>
      <w:r w:rsidR="009C3F0C">
        <w:rPr>
          <w:lang w:val="sv-SE"/>
        </w:rPr>
        <w:t xml:space="preserve">par kuriem kalpo nejauši izvēlētu skaitļu kopa jeb nejaušs ”troksnis” (no angļu val. </w:t>
      </w:r>
      <w:r w:rsidR="009C3F0C">
        <w:rPr>
          <w:i/>
          <w:lang w:val="sv-SE"/>
        </w:rPr>
        <w:t>random noise</w:t>
      </w:r>
      <w:r w:rsidR="009C3F0C">
        <w:rPr>
          <w:lang w:val="sv-SE"/>
        </w:rPr>
        <w:t>).</w:t>
      </w:r>
    </w:p>
    <w:p w14:paraId="713421DF" w14:textId="787C3A33" w:rsidR="001C6A73" w:rsidRDefault="00113940" w:rsidP="00505170">
      <w:pPr>
        <w:pStyle w:val="Heading2"/>
        <w:numPr>
          <w:ilvl w:val="1"/>
          <w:numId w:val="8"/>
        </w:numPr>
        <w:jc w:val="both"/>
        <w:rPr>
          <w:lang w:val="lv-LV"/>
        </w:rPr>
      </w:pPr>
      <w:r>
        <w:rPr>
          <w:lang w:val="lv-LV"/>
        </w:rPr>
        <w:t xml:space="preserve"> </w:t>
      </w:r>
      <w:bookmarkStart w:id="27" w:name="_Toc483618545"/>
      <w:r w:rsidR="00497DE8">
        <w:rPr>
          <w:lang w:val="lv-LV"/>
        </w:rPr>
        <w:t>Ģeneratīvā tīkla arhitektūra</w:t>
      </w:r>
      <w:bookmarkEnd w:id="27"/>
    </w:p>
    <w:p w14:paraId="15F0526A" w14:textId="0DB10E25" w:rsidR="00222B16" w:rsidRDefault="00C932CA" w:rsidP="00505170">
      <w:pPr>
        <w:jc w:val="both"/>
        <w:rPr>
          <w:lang w:val="lv-LV"/>
        </w:rPr>
      </w:pPr>
      <w:r>
        <w:rPr>
          <w:lang w:val="lv-LV"/>
        </w:rPr>
        <w:t>Ģeneratīvā tīkla mērķis ir transformēt sākotnējo gadījumskaitļu kopu attēlā, kura aprakstošā statistika VGG tīkla rezultātos, salīdzināšanas algoritma vērtējumā, ir maksimāli tuvināta oriģinālā mērķa attēla statistikai.</w:t>
      </w:r>
      <w:r w:rsidR="00113940">
        <w:rPr>
          <w:lang w:val="lv-LV"/>
        </w:rPr>
        <w:t xml:space="preserve"> </w:t>
      </w:r>
    </w:p>
    <w:p w14:paraId="4542C2E2" w14:textId="77777777" w:rsidR="002E4AC4" w:rsidRDefault="002E4AC4" w:rsidP="00505170">
      <w:pPr>
        <w:jc w:val="both"/>
        <w:rPr>
          <w:lang w:val="lv-LV"/>
        </w:rPr>
      </w:pPr>
    </w:p>
    <w:p w14:paraId="5C785225" w14:textId="6D4FF935" w:rsidR="002E4AC4" w:rsidRDefault="00D829D3" w:rsidP="00505170">
      <w:pPr>
        <w:pStyle w:val="Heading3"/>
        <w:numPr>
          <w:ilvl w:val="2"/>
          <w:numId w:val="8"/>
        </w:numPr>
        <w:jc w:val="both"/>
        <w:rPr>
          <w:lang w:val="lv-LV"/>
        </w:rPr>
      </w:pPr>
      <w:bookmarkStart w:id="28" w:name="_Toc483618546"/>
      <w:r>
        <w:rPr>
          <w:lang w:val="lv-LV"/>
        </w:rPr>
        <w:t>Lineāras arhitektūras</w:t>
      </w:r>
      <w:bookmarkEnd w:id="28"/>
    </w:p>
    <w:p w14:paraId="75434C1D" w14:textId="02D64EC3" w:rsidR="005503DA" w:rsidRDefault="00340D1B" w:rsidP="00340D1B">
      <w:pPr>
        <w:jc w:val="both"/>
        <w:rPr>
          <w:lang w:val="lv-LV"/>
        </w:rPr>
      </w:pPr>
      <w:r>
        <w:rPr>
          <w:lang w:val="lv-LV"/>
        </w:rPr>
        <w:t xml:space="preserve">Lai gūtu pakāpenisku priekšstatu par problēmas būtību un pareiziem ģeneratora izveides principiem, sākotnēji tika implementētas dažāda veida vienkāršas, lineāras arhitektūras, kas visas izmantoja kā ieeju izmantoja vienu gadījumskaitļu tenzoru. Sākotnējie centieni bija ļoti neveiksmīgi, nerezultējoties nekādos novērtējamos rezultātos, no kuriem būtu iespējams izdarīt kādus secinājumus par dažādu arhitektūras lēmumu efektu uz galarezultātu. Kā izrādījās atkļūdošanas gaitā, daļēji vainīga bija </w:t>
      </w:r>
      <w:r w:rsidR="00090608">
        <w:rPr>
          <w:lang w:val="lv-LV"/>
        </w:rPr>
        <w:t xml:space="preserve">nepareizi implementēta kļūdas funkcija (par tās aprēķinu </w:t>
      </w:r>
      <w:r w:rsidR="00090608">
        <w:rPr>
          <w:lang w:val="lv-LV"/>
        </w:rPr>
        <w:lastRenderedPageBreak/>
        <w:t>skatīt nodaļu 3.3 Attēlu salīdzināšana un kļūdas aprēķins), kas vai nu rezultējās apmācībā uz pilnīgi melniem attēliem, vai arī vispār apmācībai neļāva konverģēt.</w:t>
      </w:r>
    </w:p>
    <w:p w14:paraId="7610F00E" w14:textId="12E7EF27" w:rsidR="00090608" w:rsidRDefault="00090608" w:rsidP="00340D1B">
      <w:pPr>
        <w:jc w:val="both"/>
        <w:rPr>
          <w:lang w:val="lv-LV"/>
        </w:rPr>
      </w:pPr>
      <w:r>
        <w:rPr>
          <w:lang w:val="lv-LV"/>
        </w:rPr>
        <w:t>Izlabojot kļūdas funkciju, tika iegūti arī pirmie rezultā</w:t>
      </w:r>
      <w:r w:rsidR="003F5772">
        <w:rPr>
          <w:lang w:val="lv-LV"/>
        </w:rPr>
        <w:t>ti, kas ļāva izdarīt secinājumus par dažādu arhitektūru lietderību. Atsevišķi rezultātu piemēri tīkliem, kas tika apmācīti uz references bildi ar oļiem, redzami attēlā 3.2.</w:t>
      </w:r>
    </w:p>
    <w:p w14:paraId="70C00E0D" w14:textId="77777777" w:rsidR="003F5772" w:rsidRDefault="003F5772" w:rsidP="00340D1B">
      <w:pPr>
        <w:jc w:val="both"/>
        <w:rPr>
          <w:lang w:val="lv-LV"/>
        </w:rPr>
      </w:pPr>
    </w:p>
    <w:p w14:paraId="31CBE395" w14:textId="1BF224CD" w:rsidR="005503DA" w:rsidRDefault="005503DA" w:rsidP="005503DA">
      <w:pPr>
        <w:ind w:firstLine="0"/>
        <w:jc w:val="center"/>
        <w:rPr>
          <w:lang w:val="lv-LV"/>
        </w:rPr>
      </w:pPr>
      <w:r>
        <w:rPr>
          <w:noProof/>
          <w:lang w:eastAsia="en-GB"/>
        </w:rPr>
        <w:drawing>
          <wp:inline distT="0" distB="0" distL="0" distR="0" wp14:anchorId="3AB2FCEC" wp14:editId="67EC5511">
            <wp:extent cx="4650363" cy="4650363"/>
            <wp:effectExtent l="0" t="0" r="0" b="0"/>
            <wp:docPr id="16" name="Picture 16" descr="../feil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eili.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675852" cy="4675852"/>
                    </a:xfrm>
                    <a:prstGeom prst="rect">
                      <a:avLst/>
                    </a:prstGeom>
                    <a:noFill/>
                    <a:ln>
                      <a:noFill/>
                    </a:ln>
                  </pic:spPr>
                </pic:pic>
              </a:graphicData>
            </a:graphic>
          </wp:inline>
        </w:drawing>
      </w:r>
    </w:p>
    <w:p w14:paraId="2DD13498" w14:textId="31F878DB" w:rsidR="005503DA" w:rsidRPr="00AD5E6F" w:rsidRDefault="005503DA" w:rsidP="005503DA">
      <w:pPr>
        <w:pStyle w:val="Image"/>
        <w:ind w:left="0"/>
        <w:jc w:val="both"/>
        <w:rPr>
          <w:b/>
          <w:i w:val="0"/>
        </w:rPr>
      </w:pPr>
      <w:r>
        <w:t xml:space="preserve">3.2. att. </w:t>
      </w:r>
      <w:r>
        <w:rPr>
          <w:b/>
          <w:i w:val="0"/>
        </w:rPr>
        <w:t>Oriģinālais oļu attēls un nesekmīgu arhitektūru ģenerētie</w:t>
      </w:r>
    </w:p>
    <w:p w14:paraId="11A23816" w14:textId="77777777" w:rsidR="005503DA" w:rsidRDefault="005503DA" w:rsidP="005503DA">
      <w:pPr>
        <w:pStyle w:val="Image"/>
      </w:pPr>
    </w:p>
    <w:p w14:paraId="619CC86E" w14:textId="58FD3922" w:rsidR="00A00567" w:rsidRDefault="00A00567" w:rsidP="00A00567">
      <w:pPr>
        <w:rPr>
          <w:lang w:val="lv-LV"/>
        </w:rPr>
      </w:pPr>
      <w:r w:rsidRPr="00A00567">
        <w:rPr>
          <w:lang w:val="lv-LV"/>
        </w:rPr>
        <w:t xml:space="preserve">Augšējā labajā stūrī redzamais attēls tika iegūts, izmantojot naivo arhitektūru, </w:t>
      </w:r>
      <w:r w:rsidR="007A3B1D">
        <w:rPr>
          <w:lang w:val="lv-LV"/>
        </w:rPr>
        <w:t>kas sākotnējo pilna izmēra 224x224x3 gadījumskaitļu tenzoru mēģina apstrādā</w:t>
      </w:r>
      <w:r w:rsidR="007A4B33">
        <w:rPr>
          <w:lang w:val="lv-LV"/>
        </w:rPr>
        <w:t>t ar 5 konvolūciju slāņu sekvenci. Šādas arhitektūra, lai arī spēj notvert vispārīgo attēla tonalitāti, nav spējīga attēlot formu vai jebkādas smalkākas tekstūras variācijas, galarezultātā dodot visai abstraktu attēlu.</w:t>
      </w:r>
    </w:p>
    <w:p w14:paraId="38DDE238" w14:textId="2E91F793" w:rsidR="003E0B5E" w:rsidRDefault="003E0B5E" w:rsidP="00A00567">
      <w:pPr>
        <w:rPr>
          <w:lang w:val="lv-LV"/>
        </w:rPr>
      </w:pPr>
      <w:r>
        <w:rPr>
          <w:lang w:val="lv-LV"/>
        </w:rPr>
        <w:t>Savukārt apakšējā kreisā stūrī redzamais attēls tika ģenerēts, testējot pieeju ar nelielu sākotnējo gadījumskaitļu tenzoru – 28x28x3</w:t>
      </w:r>
      <w:r w:rsidR="00330426">
        <w:rPr>
          <w:lang w:val="lv-LV"/>
        </w:rPr>
        <w:t xml:space="preserve"> –, kas pakāpeniski tiek palielināts. Konkrētā arhitektūra sastāvēja no trīs pēc kārtas strādājošiem apgrieztās jeb transponētās konvolūcijas slāņiem</w:t>
      </w:r>
      <w:r w:rsidR="00AE4785">
        <w:rPr>
          <w:lang w:val="lv-LV"/>
        </w:rPr>
        <w:t>, kas tiek izmantoti attēla dimensiju palielināšanai</w:t>
      </w:r>
      <w:r w:rsidR="0061388F">
        <w:rPr>
          <w:lang w:val="lv-LV"/>
        </w:rPr>
        <w:t xml:space="preserve">, slāņa filtriem strādājot ar par sevi </w:t>
      </w:r>
      <w:r w:rsidR="0061388F">
        <w:rPr>
          <w:lang w:val="lv-LV"/>
        </w:rPr>
        <w:lastRenderedPageBreak/>
        <w:t>mazākiem attēla apgabaliem, kam tiek veikta nulles papildināšana, tādējādi konvolūcijas rezultātā iegūstot lielāku apgabalu. Papildus, šajos trīs slāņos līdz 224x224 pikseļiem palielinātais attēls tika apstrādāts vēl ar trīs standarta konvolūcijas slāņiem. Arī šāda arhitektūra izrādījās neoptimāla. Lai arī tas dod tekstūrai labākas formu aprises, attēla kvalitāte ir ļoti cietusi no tās palielināšas bez pietiekamas starpapstrādes.</w:t>
      </w:r>
    </w:p>
    <w:p w14:paraId="483B5670" w14:textId="77777777" w:rsidR="0024318D" w:rsidRDefault="003B33FC" w:rsidP="00A00567">
      <w:pPr>
        <w:rPr>
          <w:lang w:val="lv-LV"/>
        </w:rPr>
      </w:pPr>
      <w:r>
        <w:rPr>
          <w:lang w:val="lv-LV"/>
        </w:rPr>
        <w:t>Pēdējā att</w:t>
      </w:r>
      <w:r w:rsidR="00F34DB0">
        <w:rPr>
          <w:lang w:val="lv-LV"/>
        </w:rPr>
        <w:t xml:space="preserve">ēla iegūšanai tika paplašināta iepriekšējā arhitektūra, saglabājot sākotnējo 28x28x3 ieejas tenzoru, taču pirms katra transponētās konvolūcijas slāņa pievienojot vēl trīs </w:t>
      </w:r>
      <w:r w:rsidR="005E1E14">
        <w:rPr>
          <w:lang w:val="lv-LV"/>
        </w:rPr>
        <w:t>standarta konvolūcijas slāņus un pakāpeniski palielinot tenzora dziļumu līdz 32 kanāliem, kas tīkla beigās atkal tiek attēloti trīs kanālos RGB krāsu telpā.</w:t>
      </w:r>
      <w:r w:rsidR="007100C2">
        <w:rPr>
          <w:lang w:val="lv-LV"/>
        </w:rPr>
        <w:t xml:space="preserve"> Ar šo arhitektūru iegūtais rezultējošais attēls bija jau daudz kvalitatīvāks un spēja arī daļēji atdarināt formas. Apmācības procesā tas virzījās uz konverģenci daudz </w:t>
      </w:r>
      <w:r w:rsidR="00CB4538">
        <w:rPr>
          <w:lang w:val="lv-LV"/>
        </w:rPr>
        <w:t>pārliecinošāk, attēla kļūdai sarūkot ātrāk kā iepriekš testētajās arhitektūrās. Arī apmācības starprezultāti salīdzinoši ātri uzrādīja pozitīvas tendences.</w:t>
      </w:r>
      <w:r w:rsidR="0024318D">
        <w:rPr>
          <w:lang w:val="lv-LV"/>
        </w:rPr>
        <w:t xml:space="preserve"> </w:t>
      </w:r>
    </w:p>
    <w:p w14:paraId="34E77576" w14:textId="1B3DD9A9" w:rsidR="0061388F" w:rsidRDefault="0024318D" w:rsidP="00A00567">
      <w:pPr>
        <w:rPr>
          <w:lang w:val="lv-LV"/>
        </w:rPr>
      </w:pPr>
      <w:r>
        <w:rPr>
          <w:lang w:val="lv-LV"/>
        </w:rPr>
        <w:t xml:space="preserve">Attēlā 3.3 redzams cits ar šo arhitektūru ģenerēts piemērs. Tas ir daudz kvalitatīvāks par sākotnējo testu, kas daļēji skaidrojams ar veiksmīgāku sākotnējo svaru vērtību inicializāciju, kā arī haotiskāku mērķa tekstūru. </w:t>
      </w:r>
    </w:p>
    <w:p w14:paraId="5EF75A2E" w14:textId="77777777" w:rsidR="002C3308" w:rsidRPr="00A00567" w:rsidRDefault="002C3308" w:rsidP="00A00567">
      <w:pPr>
        <w:rPr>
          <w:lang w:val="lv-LV"/>
        </w:rPr>
      </w:pPr>
    </w:p>
    <w:p w14:paraId="66CE6A55" w14:textId="2E4AEC92" w:rsidR="003F5772" w:rsidRDefault="00F50248" w:rsidP="00F50248">
      <w:pPr>
        <w:jc w:val="center"/>
        <w:rPr>
          <w:lang w:val="sv-SE"/>
        </w:rPr>
      </w:pPr>
      <w:r>
        <w:rPr>
          <w:noProof/>
          <w:lang w:eastAsia="en-GB"/>
        </w:rPr>
        <w:drawing>
          <wp:inline distT="0" distB="0" distL="0" distR="0" wp14:anchorId="59C07B4B" wp14:editId="274811D3">
            <wp:extent cx="4367862" cy="2135763"/>
            <wp:effectExtent l="0" t="0" r="1270" b="0"/>
            <wp:docPr id="23" name="Picture 23" descr="../berries_bigrand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erries_bigrandom.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432244" cy="2167244"/>
                    </a:xfrm>
                    <a:prstGeom prst="rect">
                      <a:avLst/>
                    </a:prstGeom>
                    <a:noFill/>
                    <a:ln>
                      <a:noFill/>
                    </a:ln>
                  </pic:spPr>
                </pic:pic>
              </a:graphicData>
            </a:graphic>
          </wp:inline>
        </w:drawing>
      </w:r>
    </w:p>
    <w:p w14:paraId="4519948C" w14:textId="7E3F56F1" w:rsidR="002C3308" w:rsidRPr="00AD5E6F" w:rsidRDefault="002C3308" w:rsidP="002C3308">
      <w:pPr>
        <w:pStyle w:val="Image"/>
        <w:ind w:left="0"/>
        <w:jc w:val="both"/>
        <w:rPr>
          <w:b/>
          <w:i w:val="0"/>
        </w:rPr>
      </w:pPr>
      <w:r>
        <w:t>3.3</w:t>
      </w:r>
      <w:r>
        <w:t xml:space="preserve">. att. </w:t>
      </w:r>
      <w:r>
        <w:rPr>
          <w:b/>
          <w:i w:val="0"/>
        </w:rPr>
        <w:t xml:space="preserve">Oriģinālais attēls </w:t>
      </w:r>
      <w:r>
        <w:rPr>
          <w:b/>
          <w:i w:val="0"/>
        </w:rPr>
        <w:t xml:space="preserve">(pa kreisi) </w:t>
      </w:r>
      <w:r>
        <w:rPr>
          <w:b/>
          <w:i w:val="0"/>
        </w:rPr>
        <w:t xml:space="preserve">un </w:t>
      </w:r>
      <w:r>
        <w:rPr>
          <w:b/>
          <w:i w:val="0"/>
        </w:rPr>
        <w:t>ar lineāro arhitektūru ģenerētais</w:t>
      </w:r>
    </w:p>
    <w:p w14:paraId="6470592A" w14:textId="77777777" w:rsidR="002C3308" w:rsidRDefault="002C3308" w:rsidP="002C3308">
      <w:pPr>
        <w:pStyle w:val="Image"/>
      </w:pPr>
    </w:p>
    <w:p w14:paraId="0FFEE8AB" w14:textId="77777777" w:rsidR="008E7B51" w:rsidRDefault="008E7B51" w:rsidP="002C3308">
      <w:pPr>
        <w:rPr>
          <w:lang w:val="lv-LV"/>
        </w:rPr>
      </w:pPr>
      <w:r>
        <w:rPr>
          <w:lang w:val="lv-LV"/>
        </w:rPr>
        <w:t>Redzamais</w:t>
      </w:r>
      <w:r w:rsidR="0024318D" w:rsidRPr="0024318D">
        <w:rPr>
          <w:lang w:val="lv-LV"/>
        </w:rPr>
        <w:t xml:space="preserve"> attēls uzskatāms par šīs arhitektūras labāko ģenerēto paraugu. </w:t>
      </w:r>
      <w:r>
        <w:rPr>
          <w:lang w:val="lv-LV"/>
        </w:rPr>
        <w:t>Tīkls</w:t>
      </w:r>
      <w:r w:rsidR="0024318D">
        <w:rPr>
          <w:lang w:val="lv-LV"/>
        </w:rPr>
        <w:t xml:space="preserve"> ir spējis salīdzinoši labi atdarināt formas īpašības, tomēr attēla kvalitāte ir visai slikta un </w:t>
      </w:r>
      <w:r>
        <w:rPr>
          <w:lang w:val="lv-LV"/>
        </w:rPr>
        <w:t xml:space="preserve">tam </w:t>
      </w:r>
      <w:r w:rsidR="0024318D">
        <w:rPr>
          <w:lang w:val="lv-LV"/>
        </w:rPr>
        <w:t>t</w:t>
      </w:r>
      <w:r>
        <w:rPr>
          <w:lang w:val="lv-LV"/>
        </w:rPr>
        <w:t>rūkst krāsu intensitātes.</w:t>
      </w:r>
    </w:p>
    <w:p w14:paraId="0164951B" w14:textId="102B58CE" w:rsidR="002C3308" w:rsidRPr="0024318D" w:rsidRDefault="008E7B51" w:rsidP="002C3308">
      <w:pPr>
        <w:rPr>
          <w:lang w:val="lv-LV"/>
        </w:rPr>
      </w:pPr>
      <w:r>
        <w:rPr>
          <w:lang w:val="lv-LV"/>
        </w:rPr>
        <w:t xml:space="preserve">Tālākajos eksperimentos ar lineārām arhitektūrām neizdevās panākt būtiskus uzlabojumus, kas noveda pie secinājuma, ka, lineāri apstrādājot vienu sākotnējo ieejas tenzoru, kvalitatīvu rezultātu iegūt ir neiespējami vai arī ļoti grūti. Šo pieņēmumu savā pētījumā apstiprina arī Dmitrija Uļjanova komanda, piebilstot, ka ar šādām arhitektūrām </w:t>
      </w:r>
      <w:r>
        <w:rPr>
          <w:lang w:val="lv-LV"/>
        </w:rPr>
        <w:lastRenderedPageBreak/>
        <w:t xml:space="preserve">eksperimentos ir izdevies iegūt salīdzinoši labus rezultātus, taču kvalitatīvāku rezultātu iegūšanai un mazākas kļūdas sasniegšanai ir nepieciešams kompleksāks tīkls </w:t>
      </w:r>
      <w:sdt>
        <w:sdtPr>
          <w:rPr>
            <w:lang w:val="lv-LV"/>
          </w:rPr>
          <w:id w:val="632908139"/>
          <w:citation/>
        </w:sdtPr>
        <w:sdtContent>
          <w:r>
            <w:rPr>
              <w:lang w:val="lv-LV"/>
            </w:rPr>
            <w:fldChar w:fldCharType="begin"/>
          </w:r>
          <w:r>
            <w:rPr>
              <w:lang w:val="lv-LV"/>
            </w:rPr>
            <w:instrText xml:space="preserve"> CITATION Uly16 \l 1062 </w:instrText>
          </w:r>
          <w:r>
            <w:rPr>
              <w:lang w:val="lv-LV"/>
            </w:rPr>
            <w:fldChar w:fldCharType="separate"/>
          </w:r>
          <w:r w:rsidRPr="008E7B51">
            <w:rPr>
              <w:noProof/>
              <w:lang w:val="lv-LV"/>
            </w:rPr>
            <w:t>[7]</w:t>
          </w:r>
          <w:r>
            <w:rPr>
              <w:lang w:val="lv-LV"/>
            </w:rPr>
            <w:fldChar w:fldCharType="end"/>
          </w:r>
        </w:sdtContent>
      </w:sdt>
      <w:r>
        <w:rPr>
          <w:lang w:val="lv-LV"/>
        </w:rPr>
        <w:t>.</w:t>
      </w:r>
    </w:p>
    <w:p w14:paraId="46C27A0E" w14:textId="77777777" w:rsidR="005503DA" w:rsidRPr="00D77403" w:rsidRDefault="005503DA" w:rsidP="005503DA">
      <w:pPr>
        <w:ind w:firstLine="0"/>
        <w:jc w:val="center"/>
        <w:rPr>
          <w:lang w:val="lv-LV"/>
        </w:rPr>
      </w:pPr>
    </w:p>
    <w:p w14:paraId="6BDD8BE5" w14:textId="063FE338" w:rsidR="002E4AC4" w:rsidRPr="002E4AC4" w:rsidRDefault="002E4AC4" w:rsidP="00505170">
      <w:pPr>
        <w:pStyle w:val="Heading3"/>
        <w:numPr>
          <w:ilvl w:val="2"/>
          <w:numId w:val="8"/>
        </w:numPr>
        <w:jc w:val="both"/>
        <w:rPr>
          <w:lang w:val="lv-LV"/>
        </w:rPr>
      </w:pPr>
      <w:bookmarkStart w:id="29" w:name="_Toc483618547"/>
      <w:r>
        <w:rPr>
          <w:lang w:val="lv-LV"/>
        </w:rPr>
        <w:t>Izvēlētā arhitektūra</w:t>
      </w:r>
      <w:bookmarkEnd w:id="29"/>
    </w:p>
    <w:p w14:paraId="11D74AE0" w14:textId="311C29FB" w:rsidR="00D800BA" w:rsidRDefault="00EE622F" w:rsidP="00505170">
      <w:pPr>
        <w:jc w:val="both"/>
        <w:rPr>
          <w:lang w:val="lv-LV"/>
        </w:rPr>
      </w:pPr>
      <w:r>
        <w:rPr>
          <w:lang w:val="lv-LV"/>
        </w:rPr>
        <w:t>Eksperimentējot ar dažādām ģeneratora arhitektūrām, Uļjanova komanda secināja, ka vislabākie rezultāti sasniedzami, izmantojot saliktu arhitektūru, kur attēls tiek veidots nevis no viena sākotnējā gadījumskaitļu parauga, bet gan kombinējot no vairākiem, katru apstrādājot atšķirīgā mērogā.</w:t>
      </w:r>
      <w:r w:rsidR="003D1B21">
        <w:rPr>
          <w:lang w:val="lv-LV"/>
        </w:rPr>
        <w:t xml:space="preserve"> </w:t>
      </w:r>
    </w:p>
    <w:p w14:paraId="007816F8" w14:textId="4A36B651" w:rsidR="002E4AC4" w:rsidRDefault="00E9371F" w:rsidP="00505170">
      <w:pPr>
        <w:jc w:val="both"/>
        <w:rPr>
          <w:lang w:val="lv-LV"/>
        </w:rPr>
      </w:pPr>
      <w:r>
        <w:rPr>
          <w:lang w:val="lv-LV"/>
        </w:rPr>
        <w:t xml:space="preserve">Sākotnēji tiek </w:t>
      </w:r>
      <w:r w:rsidR="00D800BA">
        <w:rPr>
          <w:lang w:val="lv-LV"/>
        </w:rPr>
        <w:t>uz</w:t>
      </w:r>
      <w:r>
        <w:rPr>
          <w:lang w:val="lv-LV"/>
        </w:rPr>
        <w:t>ģenerēta virkne</w:t>
      </w:r>
      <w:r w:rsidR="00335B40">
        <w:rPr>
          <w:lang w:val="lv-LV"/>
        </w:rPr>
        <w:t xml:space="preserve"> gar</w:t>
      </w:r>
      <w:r w:rsidR="00340CBE">
        <w:rPr>
          <w:lang w:val="lv-LV"/>
        </w:rPr>
        <w:t xml:space="preserve">umā </w:t>
      </w:r>
      <w:r>
        <w:rPr>
          <w:lang w:val="lv-LV"/>
        </w:rPr>
        <w:t xml:space="preserve"> ar atšķirīgu izmēru gadījumskaitļu </w:t>
      </w:r>
      <w:r w:rsidR="00D800BA">
        <w:rPr>
          <w:lang w:val="lv-LV"/>
        </w:rPr>
        <w:t xml:space="preserve">trīsdimensiju </w:t>
      </w:r>
      <w:r>
        <w:rPr>
          <w:lang w:val="lv-LV"/>
        </w:rPr>
        <w:t>tenzoriem</w:t>
      </w:r>
      <w:r w:rsidR="00D800BA">
        <w:rPr>
          <w:lang w:val="lv-LV"/>
        </w:rPr>
        <w:t xml:space="preserve"> </w:t>
      </w:r>
      <w:r w:rsidR="00D800BA">
        <w:rPr>
          <w:b/>
          <w:i/>
          <w:lang w:val="lv-LV"/>
        </w:rPr>
        <w:t xml:space="preserve">m </w:t>
      </w:r>
      <w:r w:rsidR="00D800BA">
        <w:rPr>
          <w:b/>
          <w:lang w:val="lv-LV"/>
        </w:rPr>
        <w:t xml:space="preserve">x </w:t>
      </w:r>
      <w:r w:rsidR="00D800BA">
        <w:rPr>
          <w:b/>
          <w:i/>
          <w:lang w:val="lv-LV"/>
        </w:rPr>
        <w:t>m</w:t>
      </w:r>
      <w:r w:rsidR="00D800BA">
        <w:rPr>
          <w:b/>
          <w:lang w:val="lv-LV"/>
        </w:rPr>
        <w:t xml:space="preserve"> x 3</w:t>
      </w:r>
      <w:r w:rsidR="00D800BA">
        <w:rPr>
          <w:lang w:val="lv-LV"/>
        </w:rPr>
        <w:t>, kas atbilst attēlam ar 3 krāsu kanāliem</w:t>
      </w:r>
      <w:r w:rsidR="00F3720F">
        <w:rPr>
          <w:lang w:val="lv-LV"/>
        </w:rPr>
        <w:t>.</w:t>
      </w:r>
      <w:r w:rsidR="00D800BA">
        <w:rPr>
          <w:lang w:val="lv-LV"/>
        </w:rPr>
        <w:t xml:space="preserve"> Lielākā tenzora izmērs 224x224x3 sakrīt ar VGG tīkla ieejā nepieciešamajām attēla dimensijā</w:t>
      </w:r>
      <w:r w:rsidR="00DF0CEA">
        <w:rPr>
          <w:lang w:val="lv-LV"/>
        </w:rPr>
        <w:t xml:space="preserve">m, savukārt katrs nākošais, </w:t>
      </w:r>
      <w:r w:rsidR="0051182E">
        <w:rPr>
          <w:lang w:val="lv-LV"/>
        </w:rPr>
        <w:t xml:space="preserve">aprēķinu ērtības labad, tiek ģenerēts divas reizes mazāks. Gadījumskaitļu tenzoru piramīda redzama </w:t>
      </w:r>
      <w:r w:rsidR="00D800BA">
        <w:rPr>
          <w:lang w:val="lv-LV"/>
        </w:rPr>
        <w:t xml:space="preserve"> </w:t>
      </w:r>
      <w:r w:rsidR="00466048">
        <w:rPr>
          <w:lang w:val="lv-LV"/>
        </w:rPr>
        <w:t xml:space="preserve"> </w:t>
      </w:r>
      <w:r w:rsidR="0051182E">
        <w:rPr>
          <w:lang w:val="lv-LV"/>
        </w:rPr>
        <w:t>ģ</w:t>
      </w:r>
      <w:r w:rsidR="00466048">
        <w:rPr>
          <w:lang w:val="lv-LV"/>
        </w:rPr>
        <w:t xml:space="preserve">eneratora arhitektūras </w:t>
      </w:r>
      <w:r w:rsidR="0051182E">
        <w:rPr>
          <w:lang w:val="lv-LV"/>
        </w:rPr>
        <w:t>shēmā</w:t>
      </w:r>
      <w:r w:rsidR="00466048">
        <w:rPr>
          <w:lang w:val="lv-LV"/>
        </w:rPr>
        <w:t xml:space="preserve"> attēlā 3.</w:t>
      </w:r>
      <w:r w:rsidR="0024318D">
        <w:rPr>
          <w:lang w:val="lv-LV"/>
        </w:rPr>
        <w:t>4</w:t>
      </w:r>
      <w:r w:rsidR="00466048">
        <w:rPr>
          <w:lang w:val="lv-LV"/>
        </w:rPr>
        <w:t>.</w:t>
      </w:r>
    </w:p>
    <w:p w14:paraId="41B23772" w14:textId="77777777" w:rsidR="00EE622F" w:rsidRPr="002E4AC4" w:rsidRDefault="00EE622F" w:rsidP="00505170">
      <w:pPr>
        <w:jc w:val="both"/>
        <w:rPr>
          <w:lang w:val="lv-LV"/>
        </w:rPr>
      </w:pPr>
    </w:p>
    <w:p w14:paraId="4E89511E" w14:textId="77777777" w:rsidR="005B5A9E" w:rsidRDefault="00CA5EB6" w:rsidP="00505170">
      <w:pPr>
        <w:ind w:firstLine="0"/>
        <w:jc w:val="both"/>
        <w:rPr>
          <w:lang w:val="lv-LV"/>
        </w:rPr>
      </w:pPr>
      <w:r>
        <w:rPr>
          <w:noProof/>
          <w:lang w:eastAsia="en-GB"/>
        </w:rPr>
        <w:drawing>
          <wp:inline distT="0" distB="0" distL="0" distR="0" wp14:anchorId="561FC428" wp14:editId="60C766C5">
            <wp:extent cx="5941223" cy="2938126"/>
            <wp:effectExtent l="0" t="0" r="0" b="8890"/>
            <wp:docPr id="12" name="Picture 12" descr="../architecture.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rchitecture.pdf"/>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51991" cy="2943451"/>
                    </a:xfrm>
                    <a:prstGeom prst="rect">
                      <a:avLst/>
                    </a:prstGeom>
                    <a:noFill/>
                    <a:ln>
                      <a:noFill/>
                    </a:ln>
                  </pic:spPr>
                </pic:pic>
              </a:graphicData>
            </a:graphic>
          </wp:inline>
        </w:drawing>
      </w:r>
    </w:p>
    <w:p w14:paraId="2351D48E" w14:textId="200A2F41" w:rsidR="00AD5E6F" w:rsidRPr="00AD5E6F" w:rsidRDefault="005503DA" w:rsidP="005503DA">
      <w:pPr>
        <w:pStyle w:val="Image"/>
        <w:ind w:left="0"/>
        <w:jc w:val="both"/>
        <w:rPr>
          <w:b/>
          <w:i w:val="0"/>
        </w:rPr>
      </w:pPr>
      <w:r>
        <w:t>3.</w:t>
      </w:r>
      <w:r w:rsidR="0024318D">
        <w:t>4</w:t>
      </w:r>
      <w:r w:rsidR="00AD5E6F">
        <w:t xml:space="preserve">. att. </w:t>
      </w:r>
      <w:r w:rsidR="00AD5E6F">
        <w:rPr>
          <w:b/>
          <w:i w:val="0"/>
        </w:rPr>
        <w:t>Ģeneratīvā tīkla arhitektūra shematiski</w:t>
      </w:r>
    </w:p>
    <w:p w14:paraId="7DD8CD2E" w14:textId="77777777" w:rsidR="005B5A9E" w:rsidRDefault="005B5A9E" w:rsidP="00505170">
      <w:pPr>
        <w:pStyle w:val="Image"/>
        <w:jc w:val="both"/>
      </w:pPr>
    </w:p>
    <w:p w14:paraId="01446662" w14:textId="61118BA4" w:rsidR="005B5A9E" w:rsidRDefault="00340CBE" w:rsidP="00CF32E1">
      <w:pPr>
        <w:jc w:val="both"/>
        <w:rPr>
          <w:lang w:val="lv-LV"/>
        </w:rPr>
      </w:pPr>
      <w:r>
        <w:rPr>
          <w:lang w:val="lv-LV"/>
        </w:rPr>
        <w:t xml:space="preserve">Gadījumskaitļu tenzoru virknes garums ir ierobežots no apakšas. Lai arī ir iespējams ģeneratorā pievienot vēlvienu ieeju izmērā 7x7x3, šāds tenzors satur pārāk maz informācijas, lai dotu uzlabojumu rezultējošā attēlā, tāpēc par ieejas datu virknes mazāko elementu tiek pieņemts 14x14x3 tenzors. </w:t>
      </w:r>
      <w:r w:rsidR="00DE1147">
        <w:rPr>
          <w:lang w:val="lv-LV"/>
        </w:rPr>
        <w:t xml:space="preserve">Visi ieejā izmantotie gadījumskaitļi </w:t>
      </w:r>
      <w:r w:rsidR="006C23FE">
        <w:rPr>
          <w:lang w:val="lv-LV"/>
        </w:rPr>
        <w:t xml:space="preserve">tiek ņemti no vienmērīgā sadalījuma apgabalā [0, 1), lai neveidotos tendences uz kādām noteiktām vērtībām. Jāpiebilst, ka arhitektūras aprēķinos </w:t>
      </w:r>
      <w:r w:rsidR="000C0537">
        <w:rPr>
          <w:lang w:val="lv-LV"/>
        </w:rPr>
        <w:t xml:space="preserve">arī attēlu krāsu vērtības tiek mērogotas [0, 1], nevis [0, 255] vērtību intervālā, attiecīgi ģeneratora kontekstā šie ieejas tenzori atbilst pilnam krāsu vērtību </w:t>
      </w:r>
      <w:r w:rsidR="000C0537">
        <w:rPr>
          <w:lang w:val="lv-LV"/>
        </w:rPr>
        <w:lastRenderedPageBreak/>
        <w:t>apgabalam</w:t>
      </w:r>
      <w:r w:rsidR="007C55EB">
        <w:rPr>
          <w:lang w:val="lv-LV"/>
        </w:rPr>
        <w:t>. Var apgalvot, ka ģeneratīvais tīkls rezultējošo attēlu iegūst, apstrādājot un kombinējot piecus dažādus gadījumattēlus, kas katrs atbild par savu detalizētības līmeni gala attēlā.</w:t>
      </w:r>
    </w:p>
    <w:p w14:paraId="0342268A" w14:textId="6BE6284A" w:rsidR="00570F60" w:rsidRDefault="00570F60" w:rsidP="00CF32E1">
      <w:pPr>
        <w:jc w:val="both"/>
        <w:rPr>
          <w:lang w:val="lv-LV"/>
        </w:rPr>
      </w:pPr>
      <w:r>
        <w:rPr>
          <w:lang w:val="lv-LV"/>
        </w:rPr>
        <w:t xml:space="preserve">Ģenērēšanas process, kā redzams arhitektūras shēmā, ir kumulatīvs. </w:t>
      </w:r>
      <w:r w:rsidR="003D1B21">
        <w:rPr>
          <w:lang w:val="lv-LV"/>
        </w:rPr>
        <w:t>Sākotnēji visi gadījumskaitļu tenzori tiek apstrādāti konvolūciju slāņu blokos</w:t>
      </w:r>
      <w:r w:rsidR="00494AC3">
        <w:rPr>
          <w:lang w:val="lv-LV"/>
        </w:rPr>
        <w:t>, kas</w:t>
      </w:r>
      <w:r w:rsidR="003D1B21">
        <w:rPr>
          <w:lang w:val="lv-LV"/>
        </w:rPr>
        <w:t xml:space="preserve"> </w:t>
      </w:r>
      <w:r w:rsidR="00494AC3">
        <w:rPr>
          <w:lang w:val="lv-LV"/>
        </w:rPr>
        <w:t xml:space="preserve">tiek izmantoti visā arhitektūrā. Tie sastāv no trīs konvolūciju slāņiem </w:t>
      </w:r>
      <w:r w:rsidR="00AF6AEE">
        <w:rPr>
          <w:lang w:val="lv-LV"/>
        </w:rPr>
        <w:t>–</w:t>
      </w:r>
      <w:r w:rsidR="00494AC3">
        <w:rPr>
          <w:lang w:val="lv-LV"/>
        </w:rPr>
        <w:t xml:space="preserve"> </w:t>
      </w:r>
      <w:r w:rsidR="00AF6AEE">
        <w:rPr>
          <w:lang w:val="lv-LV"/>
        </w:rPr>
        <w:t xml:space="preserve">diviem 3x3 slāņiem (ar 3x3 pikseļu filtru) un viena 1x1 slāņa. 1x1 slāņi ir īpašs konvolūciju slāņu gadījums. Tā kā tiem ir vienu pikseli liels filtrs, tie </w:t>
      </w:r>
      <w:r w:rsidR="009B3A01">
        <w:rPr>
          <w:lang w:val="lv-LV"/>
        </w:rPr>
        <w:t xml:space="preserve">nevar </w:t>
      </w:r>
      <w:r w:rsidR="007C58A1">
        <w:rPr>
          <w:lang w:val="lv-LV"/>
        </w:rPr>
        <w:t>notver</w:t>
      </w:r>
      <w:r w:rsidR="009B3A01">
        <w:rPr>
          <w:lang w:val="lv-LV"/>
        </w:rPr>
        <w:t>t</w:t>
      </w:r>
      <w:r w:rsidR="007C58A1">
        <w:rPr>
          <w:lang w:val="lv-LV"/>
        </w:rPr>
        <w:t xml:space="preserve"> blakusesošo pikseļu savstarpējās korelācijas</w:t>
      </w:r>
      <w:r w:rsidR="009B3A01">
        <w:rPr>
          <w:lang w:val="lv-LV"/>
        </w:rPr>
        <w:t xml:space="preserve"> un </w:t>
      </w:r>
      <w:r w:rsidR="0073423A">
        <w:rPr>
          <w:lang w:val="lv-LV"/>
        </w:rPr>
        <w:t>atsevišķi attēlo katru ieejas pikseļi</w:t>
      </w:r>
      <w:r w:rsidR="009B3A01">
        <w:rPr>
          <w:lang w:val="lv-LV"/>
        </w:rPr>
        <w:t xml:space="preserve"> izejas pikselī</w:t>
      </w:r>
      <w:r w:rsidR="0073423A">
        <w:rPr>
          <w:lang w:val="lv-LV"/>
        </w:rPr>
        <w:t>.</w:t>
      </w:r>
      <w:r w:rsidR="00F87A32">
        <w:rPr>
          <w:lang w:val="lv-LV"/>
        </w:rPr>
        <w:t xml:space="preserve"> Galvenā nozīme to lietojumam ir pazīmju karšu skaita izmaiņas, t.i., ar tiem var ērti palielināt vai pamazināt apstrādājamā tenzora dziļumu.</w:t>
      </w:r>
      <w:r w:rsidR="00CF32E1">
        <w:rPr>
          <w:lang w:val="lv-LV"/>
        </w:rPr>
        <w:t xml:space="preserve"> </w:t>
      </w:r>
    </w:p>
    <w:p w14:paraId="51DED033" w14:textId="19CE70C9" w:rsidR="00CF32E1" w:rsidRPr="005668FC" w:rsidRDefault="00CF32E1" w:rsidP="00CF32E1">
      <w:pPr>
        <w:jc w:val="both"/>
        <w:rPr>
          <w:lang w:val="lv-LV"/>
        </w:rPr>
      </w:pPr>
      <w:r>
        <w:rPr>
          <w:lang w:val="lv-LV"/>
        </w:rPr>
        <w:t xml:space="preserve">Uļjanova pētījumā aprakstītā arhitektūra izmanto </w:t>
      </w:r>
      <w:r>
        <w:rPr>
          <w:i/>
          <w:lang w:val="lv-LV"/>
        </w:rPr>
        <w:t>ReLU</w:t>
      </w:r>
      <w:r>
        <w:rPr>
          <w:lang w:val="lv-LV"/>
        </w:rPr>
        <w:t xml:space="preserve"> aktivizācijas pēc katra konvolūciju slāņa, nepieminot citu iespējamu aktivizāciju izmantošanu. </w:t>
      </w:r>
      <w:r w:rsidR="005668FC">
        <w:rPr>
          <w:lang w:val="lv-LV"/>
        </w:rPr>
        <w:t xml:space="preserve">Ņemot vērā citos nozares pētījumos sniegtās rekomendācijas </w:t>
      </w:r>
      <w:r w:rsidR="005668FC">
        <w:rPr>
          <w:i/>
          <w:lang w:val="lv-LV"/>
        </w:rPr>
        <w:t xml:space="preserve">Leaky ReLU </w:t>
      </w:r>
      <w:r w:rsidR="005668FC">
        <w:rPr>
          <w:lang w:val="lv-LV"/>
        </w:rPr>
        <w:t xml:space="preserve">un </w:t>
      </w:r>
      <w:r w:rsidR="005668FC">
        <w:rPr>
          <w:i/>
          <w:lang w:val="lv-LV"/>
        </w:rPr>
        <w:t xml:space="preserve">ELU </w:t>
      </w:r>
      <w:r w:rsidR="005668FC">
        <w:rPr>
          <w:lang w:val="lv-LV"/>
        </w:rPr>
        <w:t>aktivizācijām</w:t>
      </w:r>
      <w:r w:rsidR="00C02280">
        <w:rPr>
          <w:lang w:val="lv-LV"/>
        </w:rPr>
        <w:t xml:space="preserve"> attēlu apstrādē</w:t>
      </w:r>
      <w:r w:rsidR="005668FC">
        <w:rPr>
          <w:lang w:val="lv-LV"/>
        </w:rPr>
        <w:t xml:space="preserve">, </w:t>
      </w:r>
      <w:r w:rsidR="00C02280">
        <w:rPr>
          <w:lang w:val="lv-LV"/>
        </w:rPr>
        <w:t>aktivizācijas funkcijas izvēle uzskatāma par vērtīgu eksperimentālai pārbaudei.</w:t>
      </w:r>
    </w:p>
    <w:p w14:paraId="15854435" w14:textId="1402AEE4" w:rsidR="00711E82" w:rsidRDefault="00CF32E1" w:rsidP="00CF32E1">
      <w:pPr>
        <w:jc w:val="both"/>
        <w:rPr>
          <w:lang w:val="lv-LV"/>
        </w:rPr>
      </w:pPr>
      <w:r>
        <w:rPr>
          <w:lang w:val="lv-LV"/>
        </w:rPr>
        <w:t xml:space="preserve">Pēc pirmo trīs slāņu aprēķina, abas mazākās izsķirtspējas – mazākā izmēra tenzori – tiek </w:t>
      </w:r>
      <w:r w:rsidR="007A2293">
        <w:rPr>
          <w:lang w:val="lv-LV"/>
        </w:rPr>
        <w:t>apvienotas</w:t>
      </w:r>
      <w:r>
        <w:rPr>
          <w:lang w:val="lv-LV"/>
        </w:rPr>
        <w:t>. Lai apvienošanu varētu veikt, pāra mazākais tenzors tiek tīri mehāniski palielināts</w:t>
      </w:r>
      <w:r w:rsidR="00C22585">
        <w:rPr>
          <w:lang w:val="lv-LV"/>
        </w:rPr>
        <w:t xml:space="preserve"> platumā un garumā</w:t>
      </w:r>
      <w:r>
        <w:rPr>
          <w:lang w:val="lv-LV"/>
        </w:rPr>
        <w:t>, veicot blakusesošo vērtību interpolāciju</w:t>
      </w:r>
      <w:r w:rsidR="00C22585">
        <w:rPr>
          <w:lang w:val="lv-LV"/>
        </w:rPr>
        <w:t xml:space="preserve">. Abi tenzori tiek apvienoti, saliekot tos kopā </w:t>
      </w:r>
      <w:r w:rsidR="007A2293">
        <w:rPr>
          <w:lang w:val="lv-LV"/>
        </w:rPr>
        <w:t>kā atsevišķus</w:t>
      </w:r>
      <w:r w:rsidR="00C22585">
        <w:rPr>
          <w:lang w:val="lv-LV"/>
        </w:rPr>
        <w:t xml:space="preserve"> pazīmju </w:t>
      </w:r>
      <w:r w:rsidR="007A2293">
        <w:rPr>
          <w:lang w:val="lv-LV"/>
        </w:rPr>
        <w:t>karšu komplektus un izveidojot tenzoru ar kombinētu dziļumu</w:t>
      </w:r>
      <w:r w:rsidR="00C22585">
        <w:rPr>
          <w:lang w:val="lv-LV"/>
        </w:rPr>
        <w:t>.</w:t>
      </w:r>
      <w:r w:rsidR="003B0568">
        <w:rPr>
          <w:lang w:val="lv-LV"/>
        </w:rPr>
        <w:t xml:space="preserve"> </w:t>
      </w:r>
      <w:r w:rsidR="00617066">
        <w:rPr>
          <w:lang w:val="lv-LV"/>
        </w:rPr>
        <w:t>Šis tenzors pakāpeniski tiek veidots par akumulētu attēlu.</w:t>
      </w:r>
    </w:p>
    <w:p w14:paraId="6181E878" w14:textId="2B79031E" w:rsidR="00CF32E1" w:rsidRDefault="00D36394" w:rsidP="000F7EB4">
      <w:pPr>
        <w:jc w:val="both"/>
        <w:rPr>
          <w:lang w:val="lv-LV"/>
        </w:rPr>
      </w:pPr>
      <w:r>
        <w:rPr>
          <w:lang w:val="lv-LV"/>
        </w:rPr>
        <w:t xml:space="preserve">Katra nākošā </w:t>
      </w:r>
      <w:r w:rsidR="00BF369A">
        <w:rPr>
          <w:lang w:val="lv-LV"/>
        </w:rPr>
        <w:t xml:space="preserve">konvolūciju </w:t>
      </w:r>
      <w:r>
        <w:rPr>
          <w:lang w:val="lv-LV"/>
        </w:rPr>
        <w:t>bloka slāņos filtru skaits</w:t>
      </w:r>
      <w:r w:rsidR="00EF116F">
        <w:rPr>
          <w:lang w:val="lv-LV"/>
        </w:rPr>
        <w:t xml:space="preserve"> jeb, korektāk, filtru dziļums, jo konvolūcija tiek veikta trīs dimensijās</w:t>
      </w:r>
      <w:r w:rsidR="00BF369A">
        <w:rPr>
          <w:lang w:val="lv-LV"/>
        </w:rPr>
        <w:t>, salīdzinot ar iepriekšējo bloku,</w:t>
      </w:r>
      <w:r>
        <w:rPr>
          <w:lang w:val="lv-LV"/>
        </w:rPr>
        <w:t xml:space="preserve"> tiek palielināts par 8</w:t>
      </w:r>
      <w:r w:rsidR="00BF369A">
        <w:rPr>
          <w:lang w:val="lv-LV"/>
        </w:rPr>
        <w:t>,</w:t>
      </w:r>
      <w:r>
        <w:rPr>
          <w:lang w:val="lv-LV"/>
        </w:rPr>
        <w:t xml:space="preserve"> </w:t>
      </w:r>
      <w:r w:rsidR="00844844">
        <w:rPr>
          <w:lang w:val="lv-LV"/>
        </w:rPr>
        <w:t>pieskaņojoties akumulētā tenzora aktuālajam dziļumam</w:t>
      </w:r>
      <w:r>
        <w:rPr>
          <w:lang w:val="lv-LV"/>
        </w:rPr>
        <w:t>. Sākotnējo gadījumskaitļu tenzoru dziļums ir 3, kas atbilst k</w:t>
      </w:r>
      <w:r w:rsidR="00617066">
        <w:rPr>
          <w:lang w:val="lv-LV"/>
        </w:rPr>
        <w:t xml:space="preserve">rāsu kanālu skaitam. Pirmajos </w:t>
      </w:r>
      <w:r>
        <w:rPr>
          <w:lang w:val="lv-LV"/>
        </w:rPr>
        <w:t>konvolūciju slāņu blokos</w:t>
      </w:r>
      <w:r w:rsidR="00EF116F">
        <w:rPr>
          <w:lang w:val="lv-LV"/>
        </w:rPr>
        <w:t xml:space="preserve"> </w:t>
      </w:r>
      <w:r>
        <w:rPr>
          <w:lang w:val="lv-LV"/>
        </w:rPr>
        <w:t xml:space="preserve">visiem ieejas attēliem </w:t>
      </w:r>
      <w:r w:rsidR="00617066">
        <w:rPr>
          <w:lang w:val="lv-LV"/>
        </w:rPr>
        <w:t xml:space="preserve">tas </w:t>
      </w:r>
      <w:r>
        <w:rPr>
          <w:lang w:val="lv-LV"/>
        </w:rPr>
        <w:t>tiek celts uz 8.</w:t>
      </w:r>
      <w:r w:rsidR="00EF116F">
        <w:rPr>
          <w:lang w:val="lv-LV"/>
        </w:rPr>
        <w:t xml:space="preserve"> Šeit atklājas ļoti svarīgs šis arhitektūras princips – attēla akumulācija </w:t>
      </w:r>
      <w:r w:rsidR="00F161FA">
        <w:rPr>
          <w:lang w:val="lv-LV"/>
        </w:rPr>
        <w:t>tiek veikta proporcionāli</w:t>
      </w:r>
      <w:r w:rsidR="00EF116F">
        <w:rPr>
          <w:lang w:val="lv-LV"/>
        </w:rPr>
        <w:t>.</w:t>
      </w:r>
      <w:r w:rsidR="00F161FA">
        <w:rPr>
          <w:lang w:val="lv-LV"/>
        </w:rPr>
        <w:t xml:space="preserve"> Pēc divu mazāko tenzoru (14x14 un 28x28) apvienošanas, rezultējošais </w:t>
      </w:r>
      <w:r w:rsidR="00BF369A">
        <w:rPr>
          <w:lang w:val="lv-LV"/>
        </w:rPr>
        <w:t>tenzors</w:t>
      </w:r>
      <w:r w:rsidR="00F161FA">
        <w:rPr>
          <w:lang w:val="lv-LV"/>
        </w:rPr>
        <w:t xml:space="preserve"> (28x28)</w:t>
      </w:r>
      <w:r w:rsidR="00BF369A">
        <w:rPr>
          <w:lang w:val="lv-LV"/>
        </w:rPr>
        <w:t xml:space="preserve"> atkal tiek apstrādāts konvolūciju sl</w:t>
      </w:r>
      <w:r w:rsidR="00F161FA">
        <w:rPr>
          <w:lang w:val="lv-LV"/>
        </w:rPr>
        <w:t>āņu blokā, palielinot dziļumu uz 16 kanāliem</w:t>
      </w:r>
      <w:r w:rsidR="00353C5D">
        <w:rPr>
          <w:lang w:val="lv-LV"/>
        </w:rPr>
        <w:t>, un atkal tālāk apvienots ar nākošās izšķirtspējas komponenti (56x56)</w:t>
      </w:r>
      <w:r w:rsidR="00844844">
        <w:rPr>
          <w:lang w:val="lv-LV"/>
        </w:rPr>
        <w:t xml:space="preserve"> ar 8 kanāliem</w:t>
      </w:r>
      <w:r w:rsidR="00353C5D">
        <w:rPr>
          <w:lang w:val="lv-LV"/>
        </w:rPr>
        <w:t>, veidojot 2:1 attiecību</w:t>
      </w:r>
      <w:r w:rsidR="00844844">
        <w:rPr>
          <w:lang w:val="lv-LV"/>
        </w:rPr>
        <w:t xml:space="preserve"> kanāliem jeb</w:t>
      </w:r>
      <w:r w:rsidR="00353C5D">
        <w:rPr>
          <w:lang w:val="lv-LV"/>
        </w:rPr>
        <w:t xml:space="preserve"> pazīmju kartēm</w:t>
      </w:r>
      <w:r w:rsidR="00AB52FA">
        <w:rPr>
          <w:lang w:val="lv-LV"/>
        </w:rPr>
        <w:t xml:space="preserve"> un rezultējoties saliktā 24 slāņu dziļā tenzorā</w:t>
      </w:r>
      <w:r w:rsidR="00353C5D">
        <w:rPr>
          <w:lang w:val="lv-LV"/>
        </w:rPr>
        <w:t>.</w:t>
      </w:r>
      <w:r w:rsidR="00F161FA">
        <w:rPr>
          <w:lang w:val="lv-LV"/>
        </w:rPr>
        <w:t xml:space="preserve"> </w:t>
      </w:r>
      <w:r w:rsidR="00353C5D">
        <w:rPr>
          <w:lang w:val="lv-LV"/>
        </w:rPr>
        <w:t xml:space="preserve">Loģiski, ka mazākas izšķirtspējas komponentes </w:t>
      </w:r>
      <w:r w:rsidR="000434BC">
        <w:rPr>
          <w:lang w:val="lv-LV"/>
        </w:rPr>
        <w:t>dod vispārīgāku attēla reprezentāciju, nespējot</w:t>
      </w:r>
      <w:r w:rsidR="00CD4841">
        <w:rPr>
          <w:lang w:val="lv-LV"/>
        </w:rPr>
        <w:t xml:space="preserve"> attēlot smalkākas detaļas, tāpēc d</w:t>
      </w:r>
      <w:r w:rsidR="000434BC">
        <w:rPr>
          <w:lang w:val="lv-LV"/>
        </w:rPr>
        <w:t xml:space="preserve">etalizācija </w:t>
      </w:r>
      <w:r w:rsidR="00CD4841">
        <w:rPr>
          <w:lang w:val="lv-LV"/>
        </w:rPr>
        <w:t xml:space="preserve">procesā </w:t>
      </w:r>
      <w:r w:rsidR="000434BC">
        <w:rPr>
          <w:lang w:val="lv-LV"/>
        </w:rPr>
        <w:t>tiek paaugstinā</w:t>
      </w:r>
      <w:r w:rsidR="00CD4841">
        <w:rPr>
          <w:lang w:val="lv-LV"/>
        </w:rPr>
        <w:t>ta, pievienojot augstākas izšķirtspējas komponentes</w:t>
      </w:r>
      <w:r w:rsidR="000F7EB4">
        <w:rPr>
          <w:lang w:val="lv-LV"/>
        </w:rPr>
        <w:t xml:space="preserve"> kā proporcionāli mazāku kopējās attēla informācijas daļu</w:t>
      </w:r>
      <w:r w:rsidR="00CD4841">
        <w:rPr>
          <w:lang w:val="lv-LV"/>
        </w:rPr>
        <w:t>.</w:t>
      </w:r>
      <w:r w:rsidR="000F7EB4">
        <w:rPr>
          <w:lang w:val="lv-LV"/>
        </w:rPr>
        <w:t xml:space="preserve"> Šādā veidā process tiek atkārtots ar pārējiem tenzoriem, līdz pēdējā apvienošanā </w:t>
      </w:r>
      <w:r w:rsidR="00DE51B6">
        <w:rPr>
          <w:lang w:val="lv-LV"/>
        </w:rPr>
        <w:t>akumulētajam tenzoram ar 32 pazīmju kartēm tiek pievienots lielākās izšķirtspējas 224x224 tenzors</w:t>
      </w:r>
      <w:r w:rsidR="00BB47C1">
        <w:rPr>
          <w:lang w:val="lv-LV"/>
        </w:rPr>
        <w:t xml:space="preserve">, kas reprezentē smalkākās attēla detaļas, iegūstot </w:t>
      </w:r>
      <w:r w:rsidR="00AC0ED6">
        <w:rPr>
          <w:lang w:val="lv-LV"/>
        </w:rPr>
        <w:t>maksimālo dziļumu – 40.</w:t>
      </w:r>
    </w:p>
    <w:p w14:paraId="5C7966D2" w14:textId="278162DC" w:rsidR="00AC0ED6" w:rsidRDefault="00655B25" w:rsidP="000F7EB4">
      <w:pPr>
        <w:jc w:val="both"/>
        <w:rPr>
          <w:lang w:val="lv-LV"/>
        </w:rPr>
      </w:pPr>
      <w:r>
        <w:rPr>
          <w:lang w:val="lv-LV"/>
        </w:rPr>
        <w:lastRenderedPageBreak/>
        <w:t xml:space="preserve">Sasniedzot lielāko pazīmju karšu skaitu, tenzors tiek vēlreiz </w:t>
      </w:r>
      <w:r w:rsidR="00C034D7">
        <w:rPr>
          <w:lang w:val="lv-LV"/>
        </w:rPr>
        <w:t>apstrādāts pēdējā konvolūciju blokā un, r</w:t>
      </w:r>
      <w:r w:rsidR="00AC0ED6">
        <w:rPr>
          <w:lang w:val="lv-LV"/>
        </w:rPr>
        <w:t xml:space="preserve">ezultējošā attēla iegūšanai, </w:t>
      </w:r>
      <w:r w:rsidR="007363CD">
        <w:rPr>
          <w:lang w:val="lv-LV"/>
        </w:rPr>
        <w:t xml:space="preserve">izmantojot </w:t>
      </w:r>
      <w:r w:rsidR="00C034D7">
        <w:rPr>
          <w:lang w:val="lv-LV"/>
        </w:rPr>
        <w:t>1x1 filtru dziļumā 3</w:t>
      </w:r>
      <w:r w:rsidR="007363CD">
        <w:rPr>
          <w:lang w:val="lv-LV"/>
        </w:rPr>
        <w:t>,</w:t>
      </w:r>
      <w:r w:rsidR="004C5D9B">
        <w:rPr>
          <w:lang w:val="lv-LV"/>
        </w:rPr>
        <w:t xml:space="preserve"> akumulē</w:t>
      </w:r>
      <w:r w:rsidR="00AC0ED6">
        <w:rPr>
          <w:lang w:val="lv-LV"/>
        </w:rPr>
        <w:t>to tenzoru attēlojot 3 krāsu kanālu RGB telpā</w:t>
      </w:r>
      <w:r w:rsidR="00B33406">
        <w:rPr>
          <w:lang w:val="lv-LV"/>
        </w:rPr>
        <w:t>.</w:t>
      </w:r>
    </w:p>
    <w:p w14:paraId="05FF56BD" w14:textId="015E8994" w:rsidR="000A2A1E" w:rsidRDefault="000A2A1E" w:rsidP="000F7EB4">
      <w:pPr>
        <w:jc w:val="both"/>
        <w:rPr>
          <w:lang w:val="lv-LV"/>
        </w:rPr>
      </w:pPr>
      <w:commentRangeStart w:id="30"/>
      <w:r>
        <w:rPr>
          <w:lang w:val="lv-LV"/>
        </w:rPr>
        <w:t>----</w:t>
      </w:r>
      <w:commentRangeEnd w:id="30"/>
      <w:r>
        <w:rPr>
          <w:rStyle w:val="CommentReference"/>
        </w:rPr>
        <w:commentReference w:id="30"/>
      </w:r>
    </w:p>
    <w:p w14:paraId="445BC49E" w14:textId="2238C395" w:rsidR="002E4AC4" w:rsidRDefault="002E4AC4" w:rsidP="00505170">
      <w:pPr>
        <w:pStyle w:val="Heading2"/>
        <w:numPr>
          <w:ilvl w:val="1"/>
          <w:numId w:val="8"/>
        </w:numPr>
        <w:jc w:val="both"/>
        <w:rPr>
          <w:lang w:val="lv-LV"/>
        </w:rPr>
      </w:pPr>
      <w:r>
        <w:rPr>
          <w:lang w:val="lv-LV"/>
        </w:rPr>
        <w:t xml:space="preserve"> </w:t>
      </w:r>
      <w:bookmarkStart w:id="31" w:name="_Toc483618548"/>
      <w:r>
        <w:rPr>
          <w:lang w:val="lv-LV"/>
        </w:rPr>
        <w:t>Attēlu salīdzināšana un kļūdas aprēķins</w:t>
      </w:r>
      <w:bookmarkEnd w:id="31"/>
    </w:p>
    <w:p w14:paraId="7673EB1C" w14:textId="08EA2962" w:rsidR="00483EEB" w:rsidRPr="00FF5272" w:rsidRDefault="00250E64" w:rsidP="00505170">
      <w:pPr>
        <w:jc w:val="both"/>
        <w:rPr>
          <w:lang w:val="lv-LV"/>
        </w:rPr>
      </w:pPr>
      <w:r>
        <w:rPr>
          <w:lang w:val="lv-LV"/>
        </w:rPr>
        <w:t>Mērķa un ģenerētā attēla salīdzināšanai</w:t>
      </w:r>
      <w:r w:rsidR="00193F77">
        <w:rPr>
          <w:lang w:val="lv-LV"/>
        </w:rPr>
        <w:t xml:space="preserve"> kā statistika</w:t>
      </w:r>
      <w:r>
        <w:rPr>
          <w:lang w:val="lv-LV"/>
        </w:rPr>
        <w:t xml:space="preserve"> tiek izmantoti VGG</w:t>
      </w:r>
      <w:r w:rsidR="00FF3741">
        <w:rPr>
          <w:lang w:val="lv-LV"/>
        </w:rPr>
        <w:t>16</w:t>
      </w:r>
      <w:r>
        <w:rPr>
          <w:lang w:val="lv-LV"/>
        </w:rPr>
        <w:t xml:space="preserve"> tīklā iegūtie konvolūciju slāņu rezultāti.</w:t>
      </w:r>
      <w:r w:rsidR="00FF3741">
        <w:rPr>
          <w:lang w:val="lv-LV"/>
        </w:rPr>
        <w:t xml:space="preserve"> Tajā kopā ir 13 konvolūciju slāņi, 3 pilnsaistes un viens </w:t>
      </w:r>
      <w:r w:rsidR="00FF3741" w:rsidRPr="00FF3741">
        <w:rPr>
          <w:i/>
          <w:lang w:val="lv-LV"/>
        </w:rPr>
        <w:t>Softmax</w:t>
      </w:r>
      <w:r w:rsidR="00FF5272">
        <w:rPr>
          <w:lang w:val="lv-LV"/>
        </w:rPr>
        <w:t xml:space="preserve"> aktivizācijas slānis, kā arī 5 </w:t>
      </w:r>
      <w:r w:rsidR="00B65714">
        <w:rPr>
          <w:lang w:val="lv-LV"/>
        </w:rPr>
        <w:t>lielākā elementa apvienošanas slāņi. Tā kā pēdējie pilnsaistes slāņi tiek izmantoti tikai klasifikācijas nolūkiem, attēlu statistikas ieguvei interesējoši ir tieši konvolūciju slāņi.</w:t>
      </w:r>
    </w:p>
    <w:p w14:paraId="289BC6D3" w14:textId="77777777" w:rsidR="00E11527" w:rsidRDefault="00E11527" w:rsidP="00505170">
      <w:pPr>
        <w:jc w:val="both"/>
        <w:rPr>
          <w:lang w:val="lv-LV"/>
        </w:rPr>
      </w:pPr>
    </w:p>
    <w:p w14:paraId="7B274D89" w14:textId="19F700AE" w:rsidR="00E11527" w:rsidRDefault="00547DA2" w:rsidP="00505170">
      <w:pPr>
        <w:ind w:firstLine="0"/>
        <w:jc w:val="both"/>
        <w:rPr>
          <w:lang w:val="lv-LV"/>
        </w:rPr>
      </w:pPr>
      <w:r w:rsidRPr="00547DA2">
        <w:rPr>
          <w:noProof/>
          <w:lang w:eastAsia="en-GB"/>
        </w:rPr>
        <w:drawing>
          <wp:inline distT="0" distB="0" distL="0" distR="0" wp14:anchorId="7D5BFDB8" wp14:editId="58BB068C">
            <wp:extent cx="5756275" cy="2077720"/>
            <wp:effectExtent l="0" t="0" r="9525"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56275" cy="2077720"/>
                    </a:xfrm>
                    <a:prstGeom prst="rect">
                      <a:avLst/>
                    </a:prstGeom>
                  </pic:spPr>
                </pic:pic>
              </a:graphicData>
            </a:graphic>
          </wp:inline>
        </w:drawing>
      </w:r>
    </w:p>
    <w:p w14:paraId="5F4B3E20" w14:textId="0904C61C" w:rsidR="00E11527" w:rsidRPr="00F66EDB" w:rsidRDefault="00E11527" w:rsidP="005503DA">
      <w:pPr>
        <w:pStyle w:val="Image"/>
        <w:ind w:left="0"/>
        <w:jc w:val="both"/>
        <w:rPr>
          <w:i w:val="0"/>
        </w:rPr>
      </w:pPr>
      <w:r>
        <w:t>3.</w:t>
      </w:r>
      <w:r w:rsidR="0024318D">
        <w:t>5</w:t>
      </w:r>
      <w:r>
        <w:t xml:space="preserve">. att. </w:t>
      </w:r>
      <w:r>
        <w:rPr>
          <w:b/>
          <w:i w:val="0"/>
        </w:rPr>
        <w:t>VGG16 arhitektūra</w:t>
      </w:r>
      <w:r w:rsidR="00DB6C66">
        <w:rPr>
          <w:b/>
          <w:i w:val="0"/>
        </w:rPr>
        <w:t>s shēma</w:t>
      </w:r>
      <w:r w:rsidR="00F66EDB">
        <w:rPr>
          <w:b/>
          <w:i w:val="0"/>
        </w:rPr>
        <w:t xml:space="preserve"> </w:t>
      </w:r>
      <w:sdt>
        <w:sdtPr>
          <w:rPr>
            <w:b/>
            <w:i w:val="0"/>
          </w:rPr>
          <w:id w:val="-1034188661"/>
          <w:citation/>
        </w:sdtPr>
        <w:sdtContent>
          <w:r w:rsidR="00F66EDB" w:rsidRPr="00583FF9">
            <w:rPr>
              <w:b/>
              <w:i w:val="0"/>
            </w:rPr>
            <w:fldChar w:fldCharType="begin"/>
          </w:r>
          <w:r w:rsidR="00F66EDB" w:rsidRPr="00583FF9">
            <w:rPr>
              <w:i w:val="0"/>
            </w:rPr>
            <w:instrText xml:space="preserve"> CITATION HeV17 \l 1062 </w:instrText>
          </w:r>
          <w:r w:rsidR="00F66EDB" w:rsidRPr="00583FF9">
            <w:rPr>
              <w:b/>
              <w:i w:val="0"/>
            </w:rPr>
            <w:fldChar w:fldCharType="separate"/>
          </w:r>
          <w:r w:rsidR="00A4110E" w:rsidRPr="00583FF9">
            <w:rPr>
              <w:i w:val="0"/>
              <w:noProof/>
            </w:rPr>
            <w:t>[27]</w:t>
          </w:r>
          <w:r w:rsidR="00F66EDB" w:rsidRPr="00583FF9">
            <w:rPr>
              <w:b/>
              <w:i w:val="0"/>
            </w:rPr>
            <w:fldChar w:fldCharType="end"/>
          </w:r>
        </w:sdtContent>
      </w:sdt>
    </w:p>
    <w:p w14:paraId="7447CFC4" w14:textId="77777777" w:rsidR="00583FF9" w:rsidRDefault="00583FF9" w:rsidP="001A24CC">
      <w:pPr>
        <w:jc w:val="both"/>
      </w:pPr>
    </w:p>
    <w:p w14:paraId="1A4238CB" w14:textId="1D310430" w:rsidR="00B65714" w:rsidRPr="0029488E" w:rsidRDefault="00DB6C66" w:rsidP="001A24CC">
      <w:pPr>
        <w:jc w:val="both"/>
      </w:pPr>
      <w:r>
        <w:t>Kā redzams attēlā 3.</w:t>
      </w:r>
      <w:r w:rsidR="0024318D">
        <w:t>5</w:t>
      </w:r>
      <w:r>
        <w:t xml:space="preserve">, VGG tīkla ieeja tiek dots 224x224 </w:t>
      </w:r>
      <w:r w:rsidR="0084070F">
        <w:t>pikseļu lie</w:t>
      </w:r>
      <w:r>
        <w:t xml:space="preserve">ls attēls ar 3 krāsu kanāliem. </w:t>
      </w:r>
      <w:r w:rsidR="007F3DEE">
        <w:t xml:space="preserve">Jau pirmajā konvolūciju slāņu blokā tiek strādāts ar jau 64 pazīmju kartēm, </w:t>
      </w:r>
      <w:r w:rsidR="00776FCF">
        <w:t>un tālāk</w:t>
      </w:r>
      <w:r w:rsidR="007F3DEE">
        <w:t xml:space="preserve"> skaits pakāpeniski tiek palielināts. </w:t>
      </w:r>
      <w:r w:rsidR="00F61C60">
        <w:t>Apzīmēsim, ka tīklā k</w:t>
      </w:r>
      <w:r w:rsidR="006E06B3">
        <w:t>atram konvolūciju</w:t>
      </w:r>
      <w:r w:rsidR="00776FCF">
        <w:t xml:space="preserve"> slānim </w:t>
      </w:r>
      <w:r w:rsidR="00776FCF" w:rsidRPr="00F61C60">
        <w:rPr>
          <w:b/>
          <w:i/>
        </w:rPr>
        <w:t>l</w:t>
      </w:r>
      <w:r w:rsidR="00776FCF">
        <w:rPr>
          <w:i/>
        </w:rPr>
        <w:t xml:space="preserve"> </w:t>
      </w:r>
      <w:r w:rsidR="00776FCF">
        <w:t xml:space="preserve">ir </w:t>
      </w:r>
      <w:r w:rsidR="00776FCF" w:rsidRPr="00F61C60">
        <w:rPr>
          <w:b/>
          <w:i/>
        </w:rPr>
        <w:t>N</w:t>
      </w:r>
      <w:r w:rsidR="00776FCF" w:rsidRPr="00F61C60">
        <w:rPr>
          <w:b/>
          <w:i/>
          <w:vertAlign w:val="subscript"/>
        </w:rPr>
        <w:t>l</w:t>
      </w:r>
      <w:r w:rsidR="006E06B3">
        <w:rPr>
          <w:i/>
        </w:rPr>
        <w:t xml:space="preserve"> </w:t>
      </w:r>
      <w:r w:rsidR="00776FCF" w:rsidRPr="006E06B3">
        <w:t>pazīmju</w:t>
      </w:r>
      <w:r w:rsidR="00776FCF">
        <w:t xml:space="preserve"> kartes.</w:t>
      </w:r>
      <w:r w:rsidR="006E06B3">
        <w:t xml:space="preserve"> Pēc Leona Gatisa komandas apgalvojuma, tekstūra savā informācija</w:t>
      </w:r>
      <w:r w:rsidR="00F61C60">
        <w:t>s sadalījumā</w:t>
      </w:r>
      <w:r w:rsidR="006E06B3">
        <w:t xml:space="preserve"> ir vienmērīga un to aprakstošajai statistikai jāabstrahējas no telpas informācijas</w:t>
      </w:r>
      <w:r w:rsidR="000A0C75">
        <w:t xml:space="preserve">, tāpēc var apgalvot, ka katras slāņa </w:t>
      </w:r>
      <w:r w:rsidR="000A0C75">
        <w:rPr>
          <w:i/>
        </w:rPr>
        <w:t>l</w:t>
      </w:r>
      <w:r w:rsidR="000A0C75">
        <w:t xml:space="preserve"> </w:t>
      </w:r>
      <w:r w:rsidR="006E06B3">
        <w:t xml:space="preserve">pazīmju kartes izmērs ir </w:t>
      </w:r>
      <w:r w:rsidR="006E06B3" w:rsidRPr="00F61C60">
        <w:rPr>
          <w:b/>
          <w:i/>
        </w:rPr>
        <w:t>M</w:t>
      </w:r>
      <w:r w:rsidR="006E06B3" w:rsidRPr="00F61C60">
        <w:rPr>
          <w:b/>
          <w:i/>
          <w:vertAlign w:val="subscript"/>
        </w:rPr>
        <w:t>l</w:t>
      </w:r>
      <w:r w:rsidR="004F23AA" w:rsidRPr="004F23AA">
        <w:rPr>
          <w:i/>
        </w:rPr>
        <w:t xml:space="preserve"> </w:t>
      </w:r>
      <w:r w:rsidR="004F23AA">
        <w:t>(vektorizētā formā</w:t>
      </w:r>
      <w:r w:rsidR="005D0D89">
        <w:t xml:space="preserve"> ar </w:t>
      </w:r>
      <w:r w:rsidR="005D0D89">
        <w:rPr>
          <w:b/>
          <w:i/>
        </w:rPr>
        <w:t xml:space="preserve">k </w:t>
      </w:r>
      <w:r w:rsidR="005D0D89">
        <w:t>elementiem</w:t>
      </w:r>
      <w:r w:rsidR="004F23AA">
        <w:t>)</w:t>
      </w:r>
      <w:r w:rsidR="005D0D89">
        <w:t xml:space="preserve">. Tādējādi visas kāda slāņa </w:t>
      </w:r>
      <w:r w:rsidR="005D0D89">
        <w:rPr>
          <w:i/>
        </w:rPr>
        <w:t xml:space="preserve">l </w:t>
      </w:r>
      <w:r w:rsidR="005D0D89">
        <w:t xml:space="preserve">pazīmju kartes ir iespējams kompresēti attēlot vienā </w:t>
      </w:r>
      <w:r w:rsidR="005D0D89" w:rsidRPr="005D0D89">
        <w:rPr>
          <w:b/>
          <w:i/>
        </w:rPr>
        <w:t>N</w:t>
      </w:r>
      <w:r w:rsidR="005D0D89" w:rsidRPr="005D0D89">
        <w:rPr>
          <w:b/>
          <w:i/>
          <w:vertAlign w:val="subscript"/>
        </w:rPr>
        <w:t>l</w:t>
      </w:r>
      <w:r w:rsidR="005D0D89" w:rsidRPr="005D0D89">
        <w:rPr>
          <w:b/>
          <w:i/>
        </w:rPr>
        <w:t xml:space="preserve"> </w:t>
      </w:r>
      <w:r w:rsidR="005D0D89" w:rsidRPr="005D0D89">
        <w:rPr>
          <w:b/>
        </w:rPr>
        <w:t xml:space="preserve">x </w:t>
      </w:r>
      <w:r w:rsidR="005D0D89" w:rsidRPr="005D0D89">
        <w:rPr>
          <w:b/>
          <w:i/>
        </w:rPr>
        <w:t>M</w:t>
      </w:r>
      <w:r w:rsidR="005D0D89" w:rsidRPr="005D0D89">
        <w:rPr>
          <w:b/>
          <w:i/>
          <w:vertAlign w:val="subscript"/>
        </w:rPr>
        <w:t>l</w:t>
      </w:r>
      <w:r w:rsidR="005D0D89">
        <w:t xml:space="preserve"> izmēra matricā</w:t>
      </w:r>
      <w:r w:rsidR="004E7EE7">
        <w:t xml:space="preserve"> </w:t>
      </w:r>
      <w:r w:rsidR="004E7EE7">
        <w:rPr>
          <w:b/>
          <w:i/>
        </w:rPr>
        <w:t>F</w:t>
      </w:r>
      <w:r w:rsidR="004E7EE7">
        <w:rPr>
          <w:b/>
          <w:i/>
          <w:vertAlign w:val="superscript"/>
        </w:rPr>
        <w:t>l</w:t>
      </w:r>
      <w:r w:rsidR="005D0D89">
        <w:t>, neizmantojot trīsdimensiju</w:t>
      </w:r>
      <w:r w:rsidR="004E7EE7">
        <w:t xml:space="preserve"> tenzora</w:t>
      </w:r>
      <w:r w:rsidR="005D0D89">
        <w:t xml:space="preserve"> reprezentāciju.</w:t>
      </w:r>
      <w:r w:rsidR="00381AD1">
        <w:t xml:space="preserve"> Ar </w:t>
      </w:r>
      <m:oMath>
        <m:sSubSup>
          <m:sSubSupPr>
            <m:ctrlPr>
              <w:rPr>
                <w:rFonts w:ascii="Cambria Math" w:hAnsi="Cambria Math"/>
                <w:b/>
                <w:i/>
              </w:rPr>
            </m:ctrlPr>
          </m:sSubSupPr>
          <m:e>
            <m:r>
              <m:rPr>
                <m:sty m:val="bi"/>
              </m:rPr>
              <w:rPr>
                <w:rFonts w:ascii="Cambria Math" w:hAnsi="Cambria Math"/>
              </w:rPr>
              <m:t>F</m:t>
            </m:r>
          </m:e>
          <m:sub>
            <m:r>
              <m:rPr>
                <m:sty m:val="bi"/>
              </m:rPr>
              <w:rPr>
                <w:rFonts w:ascii="Cambria Math" w:hAnsi="Cambria Math"/>
              </w:rPr>
              <m:t>i</m:t>
            </m:r>
          </m:sub>
          <m:sup>
            <m:r>
              <m:rPr>
                <m:sty m:val="bi"/>
              </m:rPr>
              <w:rPr>
                <w:rFonts w:ascii="Cambria Math" w:hAnsi="Cambria Math"/>
              </w:rPr>
              <m:t>l</m:t>
            </m:r>
          </m:sup>
        </m:sSubSup>
      </m:oMath>
      <w:r w:rsidR="0029488E">
        <w:rPr>
          <w:rFonts w:eastAsiaTheme="minorEastAsia"/>
          <w:b/>
        </w:rPr>
        <w:t xml:space="preserve"> </w:t>
      </w:r>
      <w:r w:rsidR="0029488E">
        <w:rPr>
          <w:rFonts w:eastAsiaTheme="minorEastAsia"/>
        </w:rPr>
        <w:t xml:space="preserve">šajā reprezentācijā apzīmējam </w:t>
      </w:r>
      <w:r w:rsidR="0029488E">
        <w:rPr>
          <w:rFonts w:eastAsiaTheme="minorEastAsia"/>
          <w:i/>
        </w:rPr>
        <w:t>i</w:t>
      </w:r>
      <w:r w:rsidR="0029488E">
        <w:rPr>
          <w:rFonts w:eastAsiaTheme="minorEastAsia"/>
        </w:rPr>
        <w:t xml:space="preserve">-to slāņa </w:t>
      </w:r>
      <w:r w:rsidR="0029488E">
        <w:rPr>
          <w:rFonts w:eastAsiaTheme="minorEastAsia"/>
          <w:i/>
        </w:rPr>
        <w:t xml:space="preserve">l </w:t>
      </w:r>
      <w:r w:rsidR="0029488E">
        <w:rPr>
          <w:rFonts w:eastAsiaTheme="minorEastAsia"/>
        </w:rPr>
        <w:t>pazīmju karti.</w:t>
      </w:r>
    </w:p>
    <w:p w14:paraId="23BF3BA9" w14:textId="5C0A6256" w:rsidR="00300C65" w:rsidRPr="00126A36" w:rsidRDefault="007850CF" w:rsidP="001A24CC">
      <w:pPr>
        <w:jc w:val="both"/>
      </w:pPr>
      <w:r>
        <w:t xml:space="preserve">Gatisa pētījumā tiek izvirzīta metode </w:t>
      </w:r>
      <w:r w:rsidR="001464FB">
        <w:t>attēla</w:t>
      </w:r>
      <w:r w:rsidR="00E57538">
        <w:t xml:space="preserve"> aprakstīšanai</w:t>
      </w:r>
      <w:r w:rsidR="00D2117B">
        <w:t>,</w:t>
      </w:r>
      <w:r w:rsidR="00B64600">
        <w:t xml:space="preserve"> izmantojot </w:t>
      </w:r>
      <w:r w:rsidR="00E57538">
        <w:t>korelācijas sta</w:t>
      </w:r>
      <w:r w:rsidR="00491B32">
        <w:t xml:space="preserve">rp slāņa dažādām pazīmju kartēm. </w:t>
      </w:r>
      <w:r w:rsidR="00A66ACE">
        <w:t xml:space="preserve">Tiek uzdota slāņa aktivāciju </w:t>
      </w:r>
      <w:r w:rsidR="00A66ACE">
        <w:rPr>
          <w:i/>
        </w:rPr>
        <w:t xml:space="preserve">Gram </w:t>
      </w:r>
      <w:r w:rsidR="00A66ACE">
        <w:t xml:space="preserve">matrica </w:t>
      </w:r>
      <w:r w:rsidR="00A66ACE">
        <w:rPr>
          <w:b/>
          <w:i/>
        </w:rPr>
        <w:t>G</w:t>
      </w:r>
      <w:r w:rsidR="00A66ACE">
        <w:rPr>
          <w:b/>
          <w:i/>
          <w:vertAlign w:val="superscript"/>
        </w:rPr>
        <w:t>l</w:t>
      </w:r>
      <w:r w:rsidR="003457C0">
        <w:t xml:space="preserve">, kuras elementus </w:t>
      </w:r>
      <w:r w:rsidR="003457C0">
        <w:lastRenderedPageBreak/>
        <w:t>iegūst,</w:t>
      </w:r>
      <w:r w:rsidR="00A66ACE">
        <w:t xml:space="preserve"> </w:t>
      </w:r>
      <w:r w:rsidR="003457C0">
        <w:t>k</w:t>
      </w:r>
      <w:r w:rsidR="008D40C3">
        <w:t>atrai slāņa</w:t>
      </w:r>
      <w:r w:rsidR="00D42807">
        <w:t xml:space="preserve"> </w:t>
      </w:r>
      <w:r w:rsidR="00D42807">
        <w:rPr>
          <w:i/>
        </w:rPr>
        <w:t xml:space="preserve">l </w:t>
      </w:r>
      <w:r w:rsidR="00D42807">
        <w:t xml:space="preserve">pazīmju kartei </w:t>
      </w:r>
      <m:oMath>
        <m:sSubSup>
          <m:sSubSupPr>
            <m:ctrlPr>
              <w:rPr>
                <w:rFonts w:ascii="Cambria Math" w:hAnsi="Cambria Math"/>
                <w:b/>
                <w:i/>
              </w:rPr>
            </m:ctrlPr>
          </m:sSubSupPr>
          <m:e>
            <m:r>
              <m:rPr>
                <m:sty m:val="bi"/>
              </m:rPr>
              <w:rPr>
                <w:rFonts w:ascii="Cambria Math" w:hAnsi="Cambria Math"/>
              </w:rPr>
              <m:t>F</m:t>
            </m:r>
          </m:e>
          <m:sub>
            <m:r>
              <m:rPr>
                <m:sty m:val="bi"/>
              </m:rPr>
              <w:rPr>
                <w:rFonts w:ascii="Cambria Math" w:hAnsi="Cambria Math"/>
              </w:rPr>
              <m:t>i</m:t>
            </m:r>
          </m:sub>
          <m:sup>
            <m:r>
              <m:rPr>
                <m:sty m:val="bi"/>
              </m:rPr>
              <w:rPr>
                <w:rFonts w:ascii="Cambria Math" w:hAnsi="Cambria Math"/>
              </w:rPr>
              <m:t>l</m:t>
            </m:r>
          </m:sup>
        </m:sSubSup>
      </m:oMath>
      <w:r w:rsidR="00D42807">
        <w:rPr>
          <w:rFonts w:eastAsiaTheme="minorEastAsia"/>
        </w:rPr>
        <w:t xml:space="preserve"> (vektoram) </w:t>
      </w:r>
      <w:r w:rsidR="00A0467D">
        <w:rPr>
          <w:rFonts w:eastAsiaTheme="minorEastAsia"/>
        </w:rPr>
        <w:t>rēķinot skalāro reizinājumu</w:t>
      </w:r>
      <w:r w:rsidR="00D42807">
        <w:rPr>
          <w:rFonts w:eastAsiaTheme="minorEastAsia"/>
        </w:rPr>
        <w:t xml:space="preserve"> ar katru citu pazīmju karti </w:t>
      </w:r>
      <m:oMath>
        <m:sSubSup>
          <m:sSubSupPr>
            <m:ctrlPr>
              <w:rPr>
                <w:rFonts w:ascii="Cambria Math" w:hAnsi="Cambria Math"/>
                <w:b/>
                <w:i/>
              </w:rPr>
            </m:ctrlPr>
          </m:sSubSupPr>
          <m:e>
            <m:r>
              <m:rPr>
                <m:sty m:val="bi"/>
              </m:rPr>
              <w:rPr>
                <w:rFonts w:ascii="Cambria Math" w:hAnsi="Cambria Math"/>
              </w:rPr>
              <m:t>F</m:t>
            </m:r>
          </m:e>
          <m:sub>
            <m:r>
              <m:rPr>
                <m:sty m:val="bi"/>
              </m:rPr>
              <w:rPr>
                <w:rFonts w:ascii="Cambria Math" w:hAnsi="Cambria Math"/>
              </w:rPr>
              <m:t>j</m:t>
            </m:r>
          </m:sub>
          <m:sup>
            <m:r>
              <m:rPr>
                <m:sty m:val="bi"/>
              </m:rPr>
              <w:rPr>
                <w:rFonts w:ascii="Cambria Math" w:hAnsi="Cambria Math"/>
              </w:rPr>
              <m:t>l</m:t>
            </m:r>
          </m:sup>
        </m:sSubSup>
      </m:oMath>
      <w:r w:rsidR="00D53B8A">
        <w:rPr>
          <w:rFonts w:eastAsiaTheme="minorEastAsia"/>
        </w:rPr>
        <w:t>. Tādējādi</w:t>
      </w:r>
      <w:r w:rsidR="00D42807">
        <w:rPr>
          <w:rFonts w:eastAsiaTheme="minorEastAsia"/>
        </w:rPr>
        <w:t xml:space="preserve"> </w:t>
      </w:r>
      <w:r w:rsidR="00A0467D">
        <w:rPr>
          <w:b/>
          <w:i/>
        </w:rPr>
        <w:t>G</w:t>
      </w:r>
      <w:r w:rsidR="00A0467D">
        <w:rPr>
          <w:b/>
          <w:i/>
          <w:vertAlign w:val="superscript"/>
        </w:rPr>
        <w:t>l</w:t>
      </w:r>
      <w:r w:rsidR="00A0467D">
        <w:rPr>
          <w:i/>
        </w:rPr>
        <w:t xml:space="preserve"> </w:t>
      </w:r>
      <w:r w:rsidR="00A0467D">
        <w:t xml:space="preserve">ir </w:t>
      </w:r>
      <w:r w:rsidR="00D42807">
        <w:rPr>
          <w:i/>
        </w:rPr>
        <w:t>N</w:t>
      </w:r>
      <w:r w:rsidR="00D42807">
        <w:rPr>
          <w:i/>
          <w:vertAlign w:val="subscript"/>
        </w:rPr>
        <w:t>l</w:t>
      </w:r>
      <w:r w:rsidR="00D42807" w:rsidRPr="00D42807">
        <w:t xml:space="preserve"> </w:t>
      </w:r>
      <w:r w:rsidR="00D42807">
        <w:t xml:space="preserve">x </w:t>
      </w:r>
      <w:r w:rsidR="00D42807">
        <w:rPr>
          <w:i/>
        </w:rPr>
        <w:t>N</w:t>
      </w:r>
      <w:r w:rsidR="00D42807">
        <w:rPr>
          <w:i/>
          <w:vertAlign w:val="subscript"/>
        </w:rPr>
        <w:t>l</w:t>
      </w:r>
      <w:r w:rsidR="00D42807">
        <w:t xml:space="preserve"> </w:t>
      </w:r>
      <w:r w:rsidR="00D53B8A">
        <w:t>matrica</w:t>
      </w:r>
      <w:r w:rsidR="007C65AF">
        <w:t>, kur katrs elements</w:t>
      </w:r>
    </w:p>
    <w:p w14:paraId="44924AC6" w14:textId="7639552B" w:rsidR="00E11527" w:rsidRDefault="00324720" w:rsidP="001A24CC">
      <w:pPr>
        <w:jc w:val="both"/>
      </w:pPr>
      <m:oMathPara>
        <m:oMath>
          <m:sSubSup>
            <m:sSubSupPr>
              <m:ctrlPr>
                <w:rPr>
                  <w:rFonts w:ascii="Cambria Math" w:hAnsi="Cambria Math"/>
                  <w:i/>
                </w:rPr>
              </m:ctrlPr>
            </m:sSubSupPr>
            <m:e>
              <m:r>
                <w:rPr>
                  <w:rFonts w:ascii="Cambria Math" w:hAnsi="Cambria Math"/>
                </w:rPr>
                <m:t>G</m:t>
              </m:r>
            </m:e>
            <m:sub>
              <m:r>
                <w:rPr>
                  <w:rFonts w:ascii="Cambria Math" w:hAnsi="Cambria Math"/>
                </w:rPr>
                <m:t>ij</m:t>
              </m:r>
            </m:sub>
            <m:sup>
              <m:r>
                <w:rPr>
                  <w:rFonts w:ascii="Cambria Math" w:hAnsi="Cambria Math"/>
                </w:rPr>
                <m:t>l</m:t>
              </m:r>
            </m:sup>
          </m:sSubSup>
          <m:r>
            <w:rPr>
              <w:rFonts w:ascii="Cambria Math" w:hAnsi="Cambria Math"/>
            </w:rPr>
            <m:t>=</m:t>
          </m:r>
          <m:nary>
            <m:naryPr>
              <m:chr m:val="∑"/>
              <m:limLoc m:val="undOvr"/>
              <m:supHide m:val="1"/>
              <m:ctrlPr>
                <w:rPr>
                  <w:rFonts w:ascii="Cambria Math" w:hAnsi="Cambria Math"/>
                  <w:i/>
                </w:rPr>
              </m:ctrlPr>
            </m:naryPr>
            <m:sub>
              <m:r>
                <w:rPr>
                  <w:rFonts w:ascii="Cambria Math" w:hAnsi="Cambria Math"/>
                </w:rPr>
                <m:t>k</m:t>
              </m:r>
            </m:sub>
            <m:sup/>
            <m:e>
              <m:sSubSup>
                <m:sSubSupPr>
                  <m:ctrlPr>
                    <w:rPr>
                      <w:rFonts w:ascii="Cambria Math" w:hAnsi="Cambria Math"/>
                      <w:i/>
                    </w:rPr>
                  </m:ctrlPr>
                </m:sSubSupPr>
                <m:e>
                  <m:r>
                    <w:rPr>
                      <w:rFonts w:ascii="Cambria Math" w:hAnsi="Cambria Math"/>
                    </w:rPr>
                    <m:t>F</m:t>
                  </m:r>
                </m:e>
                <m:sub>
                  <m:r>
                    <w:rPr>
                      <w:rFonts w:ascii="Cambria Math" w:hAnsi="Cambria Math"/>
                    </w:rPr>
                    <m:t>ik</m:t>
                  </m:r>
                </m:sub>
                <m:sup>
                  <m:r>
                    <w:rPr>
                      <w:rFonts w:ascii="Cambria Math" w:hAnsi="Cambria Math"/>
                    </w:rPr>
                    <m:t>l</m:t>
                  </m:r>
                </m:sup>
              </m:sSubSup>
              <m:sSubSup>
                <m:sSubSupPr>
                  <m:ctrlPr>
                    <w:rPr>
                      <w:rFonts w:ascii="Cambria Math" w:hAnsi="Cambria Math"/>
                      <w:i/>
                    </w:rPr>
                  </m:ctrlPr>
                </m:sSubSupPr>
                <m:e>
                  <m:r>
                    <w:rPr>
                      <w:rFonts w:ascii="Cambria Math" w:hAnsi="Cambria Math"/>
                    </w:rPr>
                    <m:t>F</m:t>
                  </m:r>
                </m:e>
                <m:sub>
                  <m:r>
                    <w:rPr>
                      <w:rFonts w:ascii="Cambria Math" w:hAnsi="Cambria Math"/>
                    </w:rPr>
                    <m:t>jk</m:t>
                  </m:r>
                </m:sub>
                <m:sup>
                  <m:r>
                    <w:rPr>
                      <w:rFonts w:ascii="Cambria Math" w:hAnsi="Cambria Math"/>
                    </w:rPr>
                    <m:t>l</m:t>
                  </m:r>
                </m:sup>
              </m:sSubSup>
            </m:e>
          </m:nary>
        </m:oMath>
      </m:oMathPara>
    </w:p>
    <w:p w14:paraId="33E1C231" w14:textId="26BF3DD5" w:rsidR="00547DA2" w:rsidRDefault="00D057AA" w:rsidP="001A24CC">
      <w:pPr>
        <w:jc w:val="both"/>
        <w:rPr>
          <w:lang w:val="lv-LV"/>
        </w:rPr>
      </w:pPr>
      <w:r>
        <w:rPr>
          <w:lang w:val="lv-LV"/>
        </w:rPr>
        <w:t xml:space="preserve">Attēlojot </w:t>
      </w:r>
      <w:r w:rsidR="003F6850">
        <w:rPr>
          <w:lang w:val="lv-LV"/>
        </w:rPr>
        <w:t xml:space="preserve">pazīmju kartes kā vektorus un rezultātu izsakot tīri caur to savstarpējām korelācijām skalāro reizinājumu veidā, tiek iegūta </w:t>
      </w:r>
      <w:r w:rsidR="00EC77F9">
        <w:rPr>
          <w:lang w:val="lv-LV"/>
        </w:rPr>
        <w:t xml:space="preserve">no telpas informācijas neatkarīga attēla statistika. </w:t>
      </w:r>
      <w:r w:rsidR="00257736">
        <w:rPr>
          <w:lang w:val="lv-LV"/>
        </w:rPr>
        <w:t>Aprēķinot</w:t>
      </w:r>
      <w:r w:rsidR="00EC77F9">
        <w:rPr>
          <w:lang w:val="lv-LV"/>
        </w:rPr>
        <w:t xml:space="preserve"> </w:t>
      </w:r>
      <w:r w:rsidR="00EC77F9">
        <w:rPr>
          <w:i/>
          <w:lang w:val="lv-LV"/>
        </w:rPr>
        <w:t>Gram</w:t>
      </w:r>
      <w:r w:rsidR="00EC77F9">
        <w:rPr>
          <w:lang w:val="lv-LV"/>
        </w:rPr>
        <w:t xml:space="preserve"> matricas</w:t>
      </w:r>
      <w:r w:rsidR="00257736">
        <w:rPr>
          <w:lang w:val="lv-LV"/>
        </w:rPr>
        <w:t xml:space="preserve"> </w:t>
      </w:r>
      <w:r w:rsidR="00257736">
        <w:rPr>
          <w:b/>
          <w:i/>
        </w:rPr>
        <w:t>G</w:t>
      </w:r>
      <w:r w:rsidR="00257736">
        <w:rPr>
          <w:b/>
          <w:i/>
          <w:vertAlign w:val="superscript"/>
        </w:rPr>
        <w:t>l</w:t>
      </w:r>
      <w:r w:rsidR="00257736">
        <w:rPr>
          <w:b/>
          <w:i/>
        </w:rPr>
        <w:t>(x</w:t>
      </w:r>
      <w:r w:rsidR="00257736">
        <w:rPr>
          <w:b/>
          <w:i/>
          <w:vertAlign w:val="subscript"/>
        </w:rPr>
        <w:t>0</w:t>
      </w:r>
      <w:r w:rsidR="00257736">
        <w:rPr>
          <w:b/>
          <w:i/>
        </w:rPr>
        <w:t>)</w:t>
      </w:r>
      <w:r w:rsidR="00EC77F9">
        <w:rPr>
          <w:lang w:val="lv-LV"/>
        </w:rPr>
        <w:t xml:space="preserve"> un</w:t>
      </w:r>
      <w:r w:rsidR="00257736">
        <w:rPr>
          <w:lang w:val="lv-LV"/>
        </w:rPr>
        <w:t xml:space="preserve"> </w:t>
      </w:r>
      <w:r w:rsidR="00257736">
        <w:rPr>
          <w:b/>
          <w:i/>
        </w:rPr>
        <w:t>G</w:t>
      </w:r>
      <w:r w:rsidR="00257736">
        <w:rPr>
          <w:b/>
          <w:i/>
          <w:vertAlign w:val="superscript"/>
        </w:rPr>
        <w:t>l</w:t>
      </w:r>
      <w:r w:rsidR="00257736">
        <w:rPr>
          <w:b/>
          <w:i/>
        </w:rPr>
        <w:t>(x)</w:t>
      </w:r>
      <w:r w:rsidR="00257736">
        <w:t xml:space="preserve"> slānī </w:t>
      </w:r>
      <w:r w:rsidR="00257736">
        <w:rPr>
          <w:i/>
        </w:rPr>
        <w:t>l</w:t>
      </w:r>
      <w:r w:rsidR="00257736">
        <w:rPr>
          <w:lang w:val="lv-LV"/>
        </w:rPr>
        <w:t xml:space="preserve">, kur </w:t>
      </w:r>
      <w:r w:rsidR="00257736">
        <w:rPr>
          <w:b/>
          <w:i/>
          <w:lang w:val="lv-LV"/>
        </w:rPr>
        <w:t>x</w:t>
      </w:r>
      <w:r w:rsidR="00257736">
        <w:rPr>
          <w:b/>
          <w:i/>
          <w:vertAlign w:val="subscript"/>
          <w:lang w:val="lv-LV"/>
        </w:rPr>
        <w:t>0</w:t>
      </w:r>
      <w:r w:rsidR="00257736">
        <w:rPr>
          <w:lang w:val="lv-LV"/>
        </w:rPr>
        <w:t xml:space="preserve"> ir mērķa attēls un </w:t>
      </w:r>
      <w:r w:rsidR="00257736">
        <w:rPr>
          <w:b/>
          <w:i/>
          <w:lang w:val="lv-LV"/>
        </w:rPr>
        <w:t>x</w:t>
      </w:r>
      <w:r w:rsidR="00257736">
        <w:rPr>
          <w:lang w:val="lv-LV"/>
        </w:rPr>
        <w:t xml:space="preserve"> ir ģenerētais attēls</w:t>
      </w:r>
      <w:r w:rsidR="00EC77F9">
        <w:rPr>
          <w:lang w:val="lv-LV"/>
        </w:rPr>
        <w:t>,</w:t>
      </w:r>
      <w:r w:rsidR="00257736">
        <w:rPr>
          <w:lang w:val="lv-LV"/>
        </w:rPr>
        <w:t xml:space="preserve"> Gatisa pētījumā piedāvāts izteikt to atšķirību kā kļūdas funkciju</w:t>
      </w:r>
    </w:p>
    <w:p w14:paraId="1085542D" w14:textId="68441759" w:rsidR="00257736" w:rsidRDefault="00257736" w:rsidP="001A24CC">
      <w:pPr>
        <w:jc w:val="both"/>
        <w:rPr>
          <w:lang w:val="lv-LV"/>
        </w:rPr>
      </w:pPr>
      <m:oMathPara>
        <m:oMath>
          <m:sSup>
            <m:sSupPr>
              <m:ctrlPr>
                <w:rPr>
                  <w:rFonts w:ascii="Cambria Math" w:hAnsi="Cambria Math"/>
                  <w:i/>
                  <w:lang w:val="lv-LV"/>
                </w:rPr>
              </m:ctrlPr>
            </m:sSupPr>
            <m:e>
              <m:r>
                <w:rPr>
                  <w:rFonts w:ascii="Cambria Math" w:hAnsi="Cambria Math"/>
                  <w:lang w:val="lv-LV"/>
                </w:rPr>
                <m:t>E</m:t>
              </m:r>
            </m:e>
            <m:sup>
              <m:r>
                <w:rPr>
                  <w:rFonts w:ascii="Cambria Math" w:hAnsi="Cambria Math"/>
                  <w:lang w:val="lv-LV"/>
                </w:rPr>
                <m:t>l</m:t>
              </m:r>
            </m:sup>
          </m:sSup>
          <m:r>
            <w:rPr>
              <w:rFonts w:ascii="Cambria Math" w:hAnsi="Cambria Math"/>
              <w:lang w:val="lv-LV"/>
            </w:rPr>
            <m:t>(</m:t>
          </m:r>
          <m:sSub>
            <m:sSubPr>
              <m:ctrlPr>
                <w:rPr>
                  <w:rFonts w:ascii="Cambria Math" w:hAnsi="Cambria Math"/>
                  <w:b/>
                  <w:i/>
                  <w:lang w:val="lv-LV"/>
                </w:rPr>
              </m:ctrlPr>
            </m:sSubPr>
            <m:e>
              <m:r>
                <m:rPr>
                  <m:sty m:val="bi"/>
                </m:rPr>
                <w:rPr>
                  <w:rFonts w:ascii="Cambria Math" w:hAnsi="Cambria Math"/>
                  <w:lang w:val="lv-LV"/>
                </w:rPr>
                <m:t>x</m:t>
              </m:r>
            </m:e>
            <m:sub>
              <m:r>
                <m:rPr>
                  <m:sty m:val="bi"/>
                </m:rPr>
                <w:rPr>
                  <w:rFonts w:ascii="Cambria Math" w:hAnsi="Cambria Math"/>
                  <w:lang w:val="lv-LV"/>
                </w:rPr>
                <m:t>0</m:t>
              </m:r>
            </m:sub>
          </m:sSub>
          <m:r>
            <w:rPr>
              <w:rFonts w:ascii="Cambria Math" w:hAnsi="Cambria Math"/>
              <w:lang w:val="lv-LV"/>
            </w:rPr>
            <m:t>,x)</m:t>
          </m:r>
          <m:r>
            <w:rPr>
              <w:rFonts w:ascii="Cambria Math" w:hAnsi="Cambria Math"/>
              <w:lang w:val="lv-LV"/>
            </w:rPr>
            <m:t>=</m:t>
          </m:r>
          <m:f>
            <m:fPr>
              <m:ctrlPr>
                <w:rPr>
                  <w:rFonts w:ascii="Cambria Math" w:hAnsi="Cambria Math"/>
                  <w:i/>
                  <w:lang w:val="lv-LV"/>
                </w:rPr>
              </m:ctrlPr>
            </m:fPr>
            <m:num>
              <m:nary>
                <m:naryPr>
                  <m:chr m:val="∑"/>
                  <m:limLoc m:val="undOvr"/>
                  <m:supHide m:val="1"/>
                  <m:ctrlPr>
                    <w:rPr>
                      <w:rFonts w:ascii="Cambria Math" w:hAnsi="Cambria Math"/>
                      <w:i/>
                      <w:lang w:val="lv-LV"/>
                    </w:rPr>
                  </m:ctrlPr>
                </m:naryPr>
                <m:sub>
                  <m:r>
                    <w:rPr>
                      <w:rFonts w:ascii="Cambria Math" w:hAnsi="Cambria Math"/>
                      <w:lang w:val="lv-LV"/>
                    </w:rPr>
                    <m:t>i,j</m:t>
                  </m:r>
                </m:sub>
                <m:sup/>
                <m:e>
                  <m:sSup>
                    <m:sSupPr>
                      <m:ctrlPr>
                        <w:rPr>
                          <w:rFonts w:ascii="Cambria Math" w:hAnsi="Cambria Math"/>
                          <w:i/>
                          <w:lang w:val="lv-LV"/>
                        </w:rPr>
                      </m:ctrlPr>
                    </m:sSupPr>
                    <m:e>
                      <m:d>
                        <m:dPr>
                          <m:ctrlPr>
                            <w:rPr>
                              <w:rFonts w:ascii="Cambria Math" w:hAnsi="Cambria Math"/>
                              <w:i/>
                              <w:lang w:val="lv-LV"/>
                            </w:rPr>
                          </m:ctrlPr>
                        </m:dPr>
                        <m:e>
                          <m:sSubSup>
                            <m:sSubSupPr>
                              <m:ctrlPr>
                                <w:rPr>
                                  <w:rFonts w:ascii="Cambria Math" w:hAnsi="Cambria Math"/>
                                  <w:i/>
                                </w:rPr>
                              </m:ctrlPr>
                            </m:sSubSupPr>
                            <m:e>
                              <m:r>
                                <w:rPr>
                                  <w:rFonts w:ascii="Cambria Math" w:hAnsi="Cambria Math"/>
                                </w:rPr>
                                <m:t>G</m:t>
                              </m:r>
                            </m:e>
                            <m:sub>
                              <m:r>
                                <w:rPr>
                                  <w:rFonts w:ascii="Cambria Math" w:hAnsi="Cambria Math"/>
                                </w:rPr>
                                <m:t>ij</m:t>
                              </m:r>
                            </m:sub>
                            <m:sup>
                              <m:r>
                                <w:rPr>
                                  <w:rFonts w:ascii="Cambria Math" w:hAnsi="Cambria Math"/>
                                </w:rPr>
                                <m:t>l</m:t>
                              </m:r>
                            </m:sup>
                          </m:sSubSup>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0</m:t>
                                  </m:r>
                                </m:sub>
                              </m:sSub>
                            </m:e>
                          </m:d>
                          <m:r>
                            <w:rPr>
                              <w:rFonts w:ascii="Cambria Math" w:hAnsi="Cambria Math"/>
                            </w:rPr>
                            <m:t xml:space="preserve">- </m:t>
                          </m:r>
                          <m:sSubSup>
                            <m:sSubSupPr>
                              <m:ctrlPr>
                                <w:rPr>
                                  <w:rFonts w:ascii="Cambria Math" w:hAnsi="Cambria Math"/>
                                  <w:i/>
                                </w:rPr>
                              </m:ctrlPr>
                            </m:sSubSupPr>
                            <m:e>
                              <m:r>
                                <w:rPr>
                                  <w:rFonts w:ascii="Cambria Math" w:hAnsi="Cambria Math"/>
                                </w:rPr>
                                <m:t>G</m:t>
                              </m:r>
                            </m:e>
                            <m:sub>
                              <m:r>
                                <w:rPr>
                                  <w:rFonts w:ascii="Cambria Math" w:hAnsi="Cambria Math"/>
                                </w:rPr>
                                <m:t>ij</m:t>
                              </m:r>
                            </m:sub>
                            <m:sup>
                              <m:r>
                                <w:rPr>
                                  <w:rFonts w:ascii="Cambria Math" w:hAnsi="Cambria Math"/>
                                </w:rPr>
                                <m:t>l</m:t>
                              </m:r>
                            </m:sup>
                          </m:sSubSup>
                          <m:r>
                            <w:rPr>
                              <w:rFonts w:ascii="Cambria Math" w:hAnsi="Cambria Math"/>
                            </w:rPr>
                            <m:t>(x)</m:t>
                          </m:r>
                        </m:e>
                      </m:d>
                    </m:e>
                    <m:sup>
                      <m:r>
                        <w:rPr>
                          <w:rFonts w:ascii="Cambria Math" w:hAnsi="Cambria Math"/>
                          <w:lang w:val="lv-LV"/>
                        </w:rPr>
                        <m:t>2</m:t>
                      </m:r>
                    </m:sup>
                  </m:sSup>
                </m:e>
              </m:nary>
            </m:num>
            <m:den>
              <m:r>
                <w:rPr>
                  <w:rFonts w:ascii="Cambria Math" w:hAnsi="Cambria Math"/>
                  <w:lang w:val="lv-LV"/>
                </w:rPr>
                <m:t>4</m:t>
              </m:r>
              <m:sSubSup>
                <m:sSubSupPr>
                  <m:ctrlPr>
                    <w:rPr>
                      <w:rFonts w:ascii="Cambria Math" w:hAnsi="Cambria Math"/>
                      <w:i/>
                      <w:lang w:val="lv-LV"/>
                    </w:rPr>
                  </m:ctrlPr>
                </m:sSubSupPr>
                <m:e>
                  <m:r>
                    <w:rPr>
                      <w:rFonts w:ascii="Cambria Math" w:hAnsi="Cambria Math"/>
                      <w:lang w:val="lv-LV"/>
                    </w:rPr>
                    <m:t>N</m:t>
                  </m:r>
                </m:e>
                <m:sub>
                  <m:r>
                    <w:rPr>
                      <w:rFonts w:ascii="Cambria Math" w:hAnsi="Cambria Math"/>
                      <w:lang w:val="lv-LV"/>
                    </w:rPr>
                    <m:t>l</m:t>
                  </m:r>
                </m:sub>
                <m:sup>
                  <m:r>
                    <w:rPr>
                      <w:rFonts w:ascii="Cambria Math" w:hAnsi="Cambria Math"/>
                      <w:lang w:val="lv-LV"/>
                    </w:rPr>
                    <m:t>2</m:t>
                  </m:r>
                </m:sup>
              </m:sSubSup>
              <m:sSubSup>
                <m:sSubSupPr>
                  <m:ctrlPr>
                    <w:rPr>
                      <w:rFonts w:ascii="Cambria Math" w:hAnsi="Cambria Math"/>
                      <w:i/>
                      <w:lang w:val="lv-LV"/>
                    </w:rPr>
                  </m:ctrlPr>
                </m:sSubSupPr>
                <m:e>
                  <m:r>
                    <w:rPr>
                      <w:rFonts w:ascii="Cambria Math" w:hAnsi="Cambria Math"/>
                      <w:lang w:val="lv-LV"/>
                    </w:rPr>
                    <m:t>M</m:t>
                  </m:r>
                </m:e>
                <m:sub>
                  <m:r>
                    <w:rPr>
                      <w:rFonts w:ascii="Cambria Math" w:hAnsi="Cambria Math"/>
                      <w:lang w:val="lv-LV"/>
                    </w:rPr>
                    <m:t>l</m:t>
                  </m:r>
                </m:sub>
                <m:sup>
                  <m:r>
                    <w:rPr>
                      <w:rFonts w:ascii="Cambria Math" w:hAnsi="Cambria Math"/>
                      <w:lang w:val="lv-LV"/>
                    </w:rPr>
                    <m:t>2</m:t>
                  </m:r>
                </m:sup>
              </m:sSubSup>
            </m:den>
          </m:f>
          <m:r>
            <w:rPr>
              <w:rFonts w:ascii="Cambria Math" w:hAnsi="Cambria Math"/>
              <w:lang w:val="lv-LV"/>
            </w:rPr>
            <m:t>,</m:t>
          </m:r>
        </m:oMath>
      </m:oMathPara>
    </w:p>
    <w:p w14:paraId="33D92D07" w14:textId="0F6572D1" w:rsidR="00257736" w:rsidRDefault="00953360" w:rsidP="00AD1D8A">
      <w:pPr>
        <w:ind w:firstLine="0"/>
        <w:jc w:val="both"/>
        <w:rPr>
          <w:lang w:val="lv-LV"/>
        </w:rPr>
      </w:pPr>
      <w:r>
        <w:rPr>
          <w:lang w:val="lv-LV"/>
        </w:rPr>
        <w:t xml:space="preserve">summējot abu </w:t>
      </w:r>
      <w:r>
        <w:rPr>
          <w:i/>
          <w:lang w:val="lv-LV"/>
        </w:rPr>
        <w:t>Gram</w:t>
      </w:r>
      <w:r>
        <w:rPr>
          <w:lang w:val="lv-LV"/>
        </w:rPr>
        <w:t xml:space="preserve"> matricu </w:t>
      </w:r>
      <w:r w:rsidR="001A4B08">
        <w:rPr>
          <w:lang w:val="lv-LV"/>
        </w:rPr>
        <w:t xml:space="preserve">savstarpējās </w:t>
      </w:r>
      <w:r>
        <w:rPr>
          <w:lang w:val="lv-LV"/>
        </w:rPr>
        <w:t>kvadrātiskās kļūdas</w:t>
      </w:r>
      <w:r w:rsidR="001A4B08">
        <w:rPr>
          <w:lang w:val="lv-LV"/>
        </w:rPr>
        <w:t xml:space="preserve"> pār</w:t>
      </w:r>
      <w:r>
        <w:rPr>
          <w:lang w:val="lv-LV"/>
        </w:rPr>
        <w:t xml:space="preserve"> visiem elementiem</w:t>
      </w:r>
      <w:r w:rsidR="0031760A">
        <w:rPr>
          <w:lang w:val="lv-LV"/>
        </w:rPr>
        <w:t xml:space="preserve"> un izdalot ar pazīmju karšu telpas izmēriem, lai normalizētu iegūto kļūdu kā neatkarīgu no tiem</w:t>
      </w:r>
      <w:r w:rsidR="001A24CC">
        <w:rPr>
          <w:lang w:val="lv-LV"/>
        </w:rPr>
        <w:t xml:space="preserve"> </w:t>
      </w:r>
      <w:sdt>
        <w:sdtPr>
          <w:rPr>
            <w:lang w:val="lv-LV"/>
          </w:rPr>
          <w:id w:val="1580169610"/>
          <w:citation/>
        </w:sdtPr>
        <w:sdtContent>
          <w:r w:rsidR="001A24CC">
            <w:rPr>
              <w:lang w:val="lv-LV"/>
            </w:rPr>
            <w:fldChar w:fldCharType="begin"/>
          </w:r>
          <w:r w:rsidR="001A24CC">
            <w:rPr>
              <w:lang w:val="lv-LV"/>
            </w:rPr>
            <w:instrText xml:space="preserve"> CITATION Leo15 \l 1062 </w:instrText>
          </w:r>
          <w:r w:rsidR="001A24CC">
            <w:rPr>
              <w:lang w:val="lv-LV"/>
            </w:rPr>
            <w:fldChar w:fldCharType="separate"/>
          </w:r>
          <w:r w:rsidR="001A24CC" w:rsidRPr="001A24CC">
            <w:rPr>
              <w:noProof/>
              <w:lang w:val="lv-LV"/>
            </w:rPr>
            <w:t>[1]</w:t>
          </w:r>
          <w:r w:rsidR="001A24CC">
            <w:rPr>
              <w:lang w:val="lv-LV"/>
            </w:rPr>
            <w:fldChar w:fldCharType="end"/>
          </w:r>
        </w:sdtContent>
      </w:sdt>
      <w:r w:rsidR="0031760A">
        <w:rPr>
          <w:lang w:val="lv-LV"/>
        </w:rPr>
        <w:t>.</w:t>
      </w:r>
    </w:p>
    <w:p w14:paraId="67003668" w14:textId="595B565A" w:rsidR="0031760A" w:rsidRDefault="00E41368" w:rsidP="00AD1D8A">
      <w:pPr>
        <w:jc w:val="both"/>
        <w:rPr>
          <w:lang w:val="lv-LV"/>
        </w:rPr>
      </w:pPr>
      <w:r>
        <w:rPr>
          <w:lang w:val="lv-LV"/>
        </w:rPr>
        <w:t xml:space="preserve">Pilnvērtīgai tekstūrai aprakstīšanai tiek izmantots vairāk kā viens slānis. Tīkla sākotnējie un lielākie slāņi palīdz aprakstīt tekstūras vispārīgās īpašības, savukārt dziļākie – smalkākās detaļas. </w:t>
      </w:r>
      <w:r w:rsidR="001A24CC">
        <w:rPr>
          <w:lang w:val="lv-LV"/>
        </w:rPr>
        <w:t xml:space="preserve">Darbā izveidotajā modelī tika izvēlēts ņemt pirmo slāni no katra no pieciem konvolūciju slāņu blokiem, tādējādi iegūstot reprezentāciju no visiem detalizācijas līmeņiem. Šos slāņus apzīmējam </w:t>
      </w:r>
      <w:r w:rsidR="001A24CC">
        <w:rPr>
          <w:b/>
          <w:i/>
          <w:lang w:val="lv-LV"/>
        </w:rPr>
        <w:t>conv1_1, conv2_1, …, conv5_1</w:t>
      </w:r>
      <w:r w:rsidR="001A24CC">
        <w:rPr>
          <w:lang w:val="lv-LV"/>
        </w:rPr>
        <w:t xml:space="preserve">. </w:t>
      </w:r>
      <w:r w:rsidR="006D4B9F">
        <w:rPr>
          <w:lang w:val="lv-LV"/>
        </w:rPr>
        <w:t>Visu slāņu kopējā kļūda izsakāma kā</w:t>
      </w:r>
    </w:p>
    <w:p w14:paraId="200C9955" w14:textId="3F2E7717" w:rsidR="006D4B9F" w:rsidRPr="006D4B9F" w:rsidRDefault="006D4B9F" w:rsidP="001A24CC">
      <w:pPr>
        <w:jc w:val="both"/>
        <w:rPr>
          <w:rFonts w:eastAsiaTheme="minorEastAsia"/>
          <w:lang w:val="lv-LV"/>
        </w:rPr>
      </w:pPr>
      <m:oMathPara>
        <m:oMath>
          <m:r>
            <w:rPr>
              <w:rFonts w:ascii="Cambria Math" w:hAnsi="Cambria Math"/>
              <w:lang w:val="lv-LV"/>
            </w:rPr>
            <m:t>E</m:t>
          </m:r>
          <m:d>
            <m:dPr>
              <m:ctrlPr>
                <w:rPr>
                  <w:rFonts w:ascii="Cambria Math" w:hAnsi="Cambria Math"/>
                  <w:i/>
                  <w:lang w:val="lv-LV"/>
                </w:rPr>
              </m:ctrlPr>
            </m:dPr>
            <m:e>
              <m:sSub>
                <m:sSubPr>
                  <m:ctrlPr>
                    <w:rPr>
                      <w:rFonts w:ascii="Cambria Math" w:hAnsi="Cambria Math"/>
                      <w:b/>
                      <w:i/>
                      <w:lang w:val="lv-LV"/>
                    </w:rPr>
                  </m:ctrlPr>
                </m:sSubPr>
                <m:e>
                  <m:r>
                    <m:rPr>
                      <m:sty m:val="bi"/>
                    </m:rPr>
                    <w:rPr>
                      <w:rFonts w:ascii="Cambria Math" w:hAnsi="Cambria Math"/>
                      <w:lang w:val="lv-LV"/>
                    </w:rPr>
                    <m:t>x</m:t>
                  </m:r>
                </m:e>
                <m:sub>
                  <m:r>
                    <m:rPr>
                      <m:sty m:val="bi"/>
                    </m:rPr>
                    <w:rPr>
                      <w:rFonts w:ascii="Cambria Math" w:hAnsi="Cambria Math"/>
                      <w:lang w:val="lv-LV"/>
                    </w:rPr>
                    <m:t>0</m:t>
                  </m:r>
                </m:sub>
              </m:sSub>
              <m:r>
                <w:rPr>
                  <w:rFonts w:ascii="Cambria Math" w:hAnsi="Cambria Math"/>
                  <w:lang w:val="lv-LV"/>
                </w:rPr>
                <m:t>,x</m:t>
              </m:r>
            </m:e>
          </m:d>
          <m:r>
            <w:rPr>
              <w:rFonts w:ascii="Cambria Math" w:hAnsi="Cambria Math"/>
              <w:lang w:val="lv-LV"/>
            </w:rPr>
            <m:t>=</m:t>
          </m:r>
          <m:nary>
            <m:naryPr>
              <m:chr m:val="∑"/>
              <m:limLoc m:val="undOvr"/>
              <m:supHide m:val="1"/>
              <m:ctrlPr>
                <w:rPr>
                  <w:rFonts w:ascii="Cambria Math" w:hAnsi="Cambria Math"/>
                  <w:i/>
                  <w:lang w:val="lv-LV"/>
                </w:rPr>
              </m:ctrlPr>
            </m:naryPr>
            <m:sub>
              <m:r>
                <w:rPr>
                  <w:rFonts w:ascii="Cambria Math" w:hAnsi="Cambria Math"/>
                  <w:lang w:val="lv-LV"/>
                </w:rPr>
                <m:t>l</m:t>
              </m:r>
            </m:sub>
            <m:sup/>
            <m:e>
              <m:sSub>
                <m:sSubPr>
                  <m:ctrlPr>
                    <w:rPr>
                      <w:rFonts w:ascii="Cambria Math" w:hAnsi="Cambria Math"/>
                      <w:i/>
                      <w:lang w:val="lv-LV"/>
                    </w:rPr>
                  </m:ctrlPr>
                </m:sSubPr>
                <m:e>
                  <m:r>
                    <w:rPr>
                      <w:rFonts w:ascii="Cambria Math" w:hAnsi="Cambria Math"/>
                      <w:lang w:val="lv-LV"/>
                    </w:rPr>
                    <m:t>w</m:t>
                  </m:r>
                </m:e>
                <m:sub>
                  <m:r>
                    <w:rPr>
                      <w:rFonts w:ascii="Cambria Math" w:hAnsi="Cambria Math"/>
                      <w:lang w:val="lv-LV"/>
                    </w:rPr>
                    <m:t>l</m:t>
                  </m:r>
                </m:sub>
              </m:sSub>
              <m:sSup>
                <m:sSupPr>
                  <m:ctrlPr>
                    <w:rPr>
                      <w:rFonts w:ascii="Cambria Math" w:hAnsi="Cambria Math"/>
                      <w:i/>
                      <w:lang w:val="lv-LV"/>
                    </w:rPr>
                  </m:ctrlPr>
                </m:sSupPr>
                <m:e>
                  <m:r>
                    <w:rPr>
                      <w:rFonts w:ascii="Cambria Math" w:hAnsi="Cambria Math"/>
                      <w:lang w:val="lv-LV"/>
                    </w:rPr>
                    <m:t>E</m:t>
                  </m:r>
                </m:e>
                <m:sup>
                  <m:r>
                    <w:rPr>
                      <w:rFonts w:ascii="Cambria Math" w:hAnsi="Cambria Math"/>
                      <w:lang w:val="lv-LV"/>
                    </w:rPr>
                    <m:t>l</m:t>
                  </m:r>
                </m:sup>
              </m:sSup>
              <m:r>
                <w:rPr>
                  <w:rFonts w:ascii="Cambria Math" w:hAnsi="Cambria Math"/>
                  <w:lang w:val="lv-LV"/>
                </w:rPr>
                <m:t>,</m:t>
              </m:r>
            </m:e>
          </m:nary>
        </m:oMath>
      </m:oMathPara>
    </w:p>
    <w:p w14:paraId="021E296A" w14:textId="2E224878" w:rsidR="006D4B9F" w:rsidRDefault="006D4B9F" w:rsidP="006D4B9F">
      <w:pPr>
        <w:ind w:firstLine="0"/>
        <w:jc w:val="both"/>
        <w:rPr>
          <w:rFonts w:eastAsiaTheme="minorEastAsia"/>
          <w:lang w:val="lv-LV"/>
        </w:rPr>
      </w:pPr>
      <w:r>
        <w:rPr>
          <w:rFonts w:eastAsiaTheme="minorEastAsia"/>
          <w:lang w:val="lv-LV"/>
        </w:rPr>
        <w:t xml:space="preserve">kur </w:t>
      </w:r>
      <w:r w:rsidRPr="006D4B9F">
        <w:rPr>
          <w:rFonts w:eastAsiaTheme="minorEastAsia"/>
          <w:b/>
          <w:i/>
          <w:lang w:val="lv-LV"/>
        </w:rPr>
        <w:t>w</w:t>
      </w:r>
      <w:r>
        <w:rPr>
          <w:rFonts w:eastAsiaTheme="minorEastAsia"/>
          <w:i/>
          <w:vertAlign w:val="subscript"/>
          <w:lang w:val="lv-LV"/>
        </w:rPr>
        <w:t>l</w:t>
      </w:r>
      <w:r>
        <w:rPr>
          <w:rFonts w:eastAsiaTheme="minorEastAsia"/>
          <w:i/>
          <w:lang w:val="lv-LV"/>
        </w:rPr>
        <w:t xml:space="preserve"> </w:t>
      </w:r>
      <w:r>
        <w:rPr>
          <w:rFonts w:eastAsiaTheme="minorEastAsia"/>
          <w:lang w:val="lv-LV"/>
        </w:rPr>
        <w:t xml:space="preserve">ir </w:t>
      </w:r>
      <w:r w:rsidR="00200114">
        <w:rPr>
          <w:rFonts w:eastAsiaTheme="minorEastAsia"/>
          <w:lang w:val="lv-LV"/>
        </w:rPr>
        <w:t xml:space="preserve">slāņa </w:t>
      </w:r>
      <w:r w:rsidR="00200114">
        <w:rPr>
          <w:rFonts w:eastAsiaTheme="minorEastAsia"/>
          <w:i/>
          <w:lang w:val="lv-LV"/>
        </w:rPr>
        <w:t>l</w:t>
      </w:r>
      <w:r w:rsidR="00200114">
        <w:rPr>
          <w:rFonts w:eastAsiaTheme="minorEastAsia"/>
          <w:lang w:val="lv-LV"/>
        </w:rPr>
        <w:t xml:space="preserve"> kļūdas svars. </w:t>
      </w:r>
      <w:r w:rsidR="00105280">
        <w:rPr>
          <w:rFonts w:eastAsiaTheme="minorEastAsia"/>
          <w:lang w:val="lv-LV"/>
        </w:rPr>
        <w:t xml:space="preserve">Empīriski novērots, ka labāki un detalizētāki galarezultāti iegūstami, </w:t>
      </w:r>
      <w:r w:rsidR="002C2643">
        <w:rPr>
          <w:rFonts w:eastAsiaTheme="minorEastAsia"/>
          <w:lang w:val="lv-LV"/>
        </w:rPr>
        <w:t xml:space="preserve">kļūdu svarus sadalot ar noslieci uz dziļākajiem līmeņiem. </w:t>
      </w:r>
      <w:r w:rsidR="00902D67">
        <w:rPr>
          <w:rFonts w:eastAsiaTheme="minorEastAsia"/>
          <w:lang w:val="lv-LV"/>
        </w:rPr>
        <w:t>Darbā izmantotais svaru sadalījums redzams tabulā 3.1.</w:t>
      </w:r>
    </w:p>
    <w:p w14:paraId="40704560" w14:textId="77777777" w:rsidR="00902D67" w:rsidRDefault="00902D67" w:rsidP="006D4B9F">
      <w:pPr>
        <w:ind w:firstLine="0"/>
        <w:jc w:val="both"/>
        <w:rPr>
          <w:rFonts w:eastAsiaTheme="minorEastAsia"/>
          <w:lang w:val="lv-LV"/>
        </w:rPr>
      </w:pPr>
    </w:p>
    <w:p w14:paraId="62B1CB79" w14:textId="59D7C5CF" w:rsidR="0026660C" w:rsidRPr="00FC6507" w:rsidRDefault="0026660C" w:rsidP="0026660C">
      <w:pPr>
        <w:ind w:firstLine="0"/>
        <w:jc w:val="right"/>
        <w:rPr>
          <w:rFonts w:eastAsiaTheme="minorEastAsia"/>
          <w:i/>
          <w:sz w:val="22"/>
          <w:szCs w:val="22"/>
          <w:lang w:val="lv-LV"/>
        </w:rPr>
      </w:pPr>
      <w:r w:rsidRPr="00FC6507">
        <w:rPr>
          <w:rFonts w:eastAsiaTheme="minorEastAsia"/>
          <w:i/>
          <w:sz w:val="22"/>
          <w:szCs w:val="22"/>
          <w:lang w:val="lv-LV"/>
        </w:rPr>
        <w:t>3.1 tabula</w:t>
      </w:r>
    </w:p>
    <w:p w14:paraId="45CC82C5" w14:textId="37CA23B4" w:rsidR="0026660C" w:rsidRPr="00FC6507" w:rsidRDefault="00FC6507" w:rsidP="0026660C">
      <w:pPr>
        <w:ind w:firstLine="0"/>
        <w:jc w:val="both"/>
        <w:rPr>
          <w:rFonts w:eastAsiaTheme="minorEastAsia"/>
          <w:b/>
          <w:sz w:val="22"/>
          <w:szCs w:val="22"/>
          <w:lang w:val="lv-LV"/>
        </w:rPr>
      </w:pPr>
      <w:r w:rsidRPr="00FC6507">
        <w:rPr>
          <w:rFonts w:eastAsiaTheme="minorEastAsia"/>
          <w:b/>
          <w:sz w:val="22"/>
          <w:szCs w:val="22"/>
          <w:lang w:val="lv-LV"/>
        </w:rPr>
        <w:t>Kopējās kļūdas aprēķinam izmantoto VGG slāņu kļūdu īpatsvaru sadalījums</w:t>
      </w:r>
    </w:p>
    <w:tbl>
      <w:tblPr>
        <w:tblStyle w:val="GridTable1Light"/>
        <w:tblW w:w="0" w:type="auto"/>
        <w:tblInd w:w="1275" w:type="dxa"/>
        <w:tblLook w:val="04A0" w:firstRow="1" w:lastRow="0" w:firstColumn="1" w:lastColumn="0" w:noHBand="0" w:noVBand="1"/>
      </w:tblPr>
      <w:tblGrid>
        <w:gridCol w:w="3252"/>
        <w:gridCol w:w="2423"/>
      </w:tblGrid>
      <w:tr w:rsidR="0026660C" w14:paraId="5DBF9D7F" w14:textId="77777777" w:rsidTr="002666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2" w:type="dxa"/>
          </w:tcPr>
          <w:p w14:paraId="7105967A" w14:textId="188B2C8C" w:rsidR="00902D67" w:rsidRDefault="00902D67" w:rsidP="00902D67">
            <w:pPr>
              <w:ind w:firstLine="0"/>
              <w:jc w:val="center"/>
              <w:rPr>
                <w:lang w:val="lv-LV"/>
              </w:rPr>
            </w:pPr>
            <w:r>
              <w:rPr>
                <w:lang w:val="lv-LV"/>
              </w:rPr>
              <w:t>VGG slānis</w:t>
            </w:r>
          </w:p>
        </w:tc>
        <w:tc>
          <w:tcPr>
            <w:tcW w:w="2423" w:type="dxa"/>
          </w:tcPr>
          <w:p w14:paraId="7E6AAEC4" w14:textId="45AD6466" w:rsidR="00902D67" w:rsidRPr="00514FB2" w:rsidRDefault="00902D67" w:rsidP="00902D67">
            <w:pPr>
              <w:ind w:firstLine="0"/>
              <w:jc w:val="center"/>
              <w:cnfStyle w:val="100000000000" w:firstRow="1" w:lastRow="0" w:firstColumn="0" w:lastColumn="0" w:oddVBand="0" w:evenVBand="0" w:oddHBand="0" w:evenHBand="0" w:firstRowFirstColumn="0" w:firstRowLastColumn="0" w:lastRowFirstColumn="0" w:lastRowLastColumn="0"/>
              <w:rPr>
                <w:lang w:val="lv-LV"/>
              </w:rPr>
            </w:pPr>
            <w:r>
              <w:rPr>
                <w:lang w:val="lv-LV"/>
              </w:rPr>
              <w:t>Svars</w:t>
            </w:r>
            <w:r w:rsidR="00514FB2">
              <w:rPr>
                <w:lang w:val="lv-LV"/>
              </w:rPr>
              <w:t xml:space="preserve"> (w</w:t>
            </w:r>
            <w:r w:rsidR="00514FB2">
              <w:rPr>
                <w:vertAlign w:val="subscript"/>
                <w:lang w:val="lv-LV"/>
              </w:rPr>
              <w:t>l</w:t>
            </w:r>
            <w:r w:rsidR="00514FB2">
              <w:rPr>
                <w:lang w:val="lv-LV"/>
              </w:rPr>
              <w:t>)</w:t>
            </w:r>
          </w:p>
        </w:tc>
      </w:tr>
      <w:tr w:rsidR="0026660C" w14:paraId="2ED4A66C" w14:textId="77777777" w:rsidTr="0026660C">
        <w:tc>
          <w:tcPr>
            <w:cnfStyle w:val="001000000000" w:firstRow="0" w:lastRow="0" w:firstColumn="1" w:lastColumn="0" w:oddVBand="0" w:evenVBand="0" w:oddHBand="0" w:evenHBand="0" w:firstRowFirstColumn="0" w:firstRowLastColumn="0" w:lastRowFirstColumn="0" w:lastRowLastColumn="0"/>
            <w:tcW w:w="3252" w:type="dxa"/>
          </w:tcPr>
          <w:p w14:paraId="1B09FA90" w14:textId="1EC34F37" w:rsidR="00902D67" w:rsidRPr="00902D67" w:rsidRDefault="00902D67" w:rsidP="00902D67">
            <w:pPr>
              <w:ind w:firstLine="0"/>
              <w:jc w:val="center"/>
              <w:rPr>
                <w:i/>
                <w:lang w:val="lv-LV"/>
              </w:rPr>
            </w:pPr>
            <w:r w:rsidRPr="00902D67">
              <w:rPr>
                <w:i/>
                <w:lang w:val="lv-LV"/>
              </w:rPr>
              <w:t>conv1_1</w:t>
            </w:r>
          </w:p>
        </w:tc>
        <w:tc>
          <w:tcPr>
            <w:tcW w:w="2423" w:type="dxa"/>
          </w:tcPr>
          <w:p w14:paraId="68DE2F97" w14:textId="12ACA178" w:rsidR="00902D67" w:rsidRDefault="0026660C" w:rsidP="00902D67">
            <w:pPr>
              <w:ind w:firstLine="0"/>
              <w:jc w:val="center"/>
              <w:cnfStyle w:val="000000000000" w:firstRow="0" w:lastRow="0" w:firstColumn="0" w:lastColumn="0" w:oddVBand="0" w:evenVBand="0" w:oddHBand="0" w:evenHBand="0" w:firstRowFirstColumn="0" w:firstRowLastColumn="0" w:lastRowFirstColumn="0" w:lastRowLastColumn="0"/>
              <w:rPr>
                <w:lang w:val="lv-LV"/>
              </w:rPr>
            </w:pPr>
            <w:r>
              <w:rPr>
                <w:lang w:val="lv-LV"/>
              </w:rPr>
              <w:t>0,10</w:t>
            </w:r>
          </w:p>
        </w:tc>
      </w:tr>
      <w:tr w:rsidR="0026660C" w14:paraId="311C72FE" w14:textId="77777777" w:rsidTr="0026660C">
        <w:tc>
          <w:tcPr>
            <w:cnfStyle w:val="001000000000" w:firstRow="0" w:lastRow="0" w:firstColumn="1" w:lastColumn="0" w:oddVBand="0" w:evenVBand="0" w:oddHBand="0" w:evenHBand="0" w:firstRowFirstColumn="0" w:firstRowLastColumn="0" w:lastRowFirstColumn="0" w:lastRowLastColumn="0"/>
            <w:tcW w:w="3252" w:type="dxa"/>
          </w:tcPr>
          <w:p w14:paraId="2F014CA9" w14:textId="3F155C92" w:rsidR="00902D67" w:rsidRPr="00902D67" w:rsidRDefault="00902D67" w:rsidP="00902D67">
            <w:pPr>
              <w:ind w:firstLine="0"/>
              <w:jc w:val="center"/>
              <w:rPr>
                <w:i/>
                <w:lang w:val="lv-LV"/>
              </w:rPr>
            </w:pPr>
            <w:r w:rsidRPr="00902D67">
              <w:rPr>
                <w:i/>
                <w:lang w:val="lv-LV"/>
              </w:rPr>
              <w:t>conv2_1</w:t>
            </w:r>
          </w:p>
        </w:tc>
        <w:tc>
          <w:tcPr>
            <w:tcW w:w="2423" w:type="dxa"/>
          </w:tcPr>
          <w:p w14:paraId="5FE6B78D" w14:textId="3D6B8DA9" w:rsidR="00902D67" w:rsidRDefault="0026660C" w:rsidP="00902D67">
            <w:pPr>
              <w:ind w:firstLine="0"/>
              <w:jc w:val="center"/>
              <w:cnfStyle w:val="000000000000" w:firstRow="0" w:lastRow="0" w:firstColumn="0" w:lastColumn="0" w:oddVBand="0" w:evenVBand="0" w:oddHBand="0" w:evenHBand="0" w:firstRowFirstColumn="0" w:firstRowLastColumn="0" w:lastRowFirstColumn="0" w:lastRowLastColumn="0"/>
              <w:rPr>
                <w:lang w:val="lv-LV"/>
              </w:rPr>
            </w:pPr>
            <w:r>
              <w:rPr>
                <w:lang w:val="lv-LV"/>
              </w:rPr>
              <w:t>0,15</w:t>
            </w:r>
          </w:p>
        </w:tc>
      </w:tr>
      <w:tr w:rsidR="0026660C" w14:paraId="0FEF319A" w14:textId="77777777" w:rsidTr="0026660C">
        <w:tc>
          <w:tcPr>
            <w:cnfStyle w:val="001000000000" w:firstRow="0" w:lastRow="0" w:firstColumn="1" w:lastColumn="0" w:oddVBand="0" w:evenVBand="0" w:oddHBand="0" w:evenHBand="0" w:firstRowFirstColumn="0" w:firstRowLastColumn="0" w:lastRowFirstColumn="0" w:lastRowLastColumn="0"/>
            <w:tcW w:w="3252" w:type="dxa"/>
          </w:tcPr>
          <w:p w14:paraId="2B743ACA" w14:textId="0F83B2A1" w:rsidR="00902D67" w:rsidRPr="00902D67" w:rsidRDefault="00902D67" w:rsidP="00902D67">
            <w:pPr>
              <w:ind w:firstLine="0"/>
              <w:jc w:val="center"/>
              <w:rPr>
                <w:i/>
                <w:lang w:val="lv-LV"/>
              </w:rPr>
            </w:pPr>
            <w:r w:rsidRPr="00902D67">
              <w:rPr>
                <w:i/>
                <w:lang w:val="lv-LV"/>
              </w:rPr>
              <w:t>conv3_1</w:t>
            </w:r>
          </w:p>
        </w:tc>
        <w:tc>
          <w:tcPr>
            <w:tcW w:w="2423" w:type="dxa"/>
          </w:tcPr>
          <w:p w14:paraId="250019EC" w14:textId="62266C60" w:rsidR="00902D67" w:rsidRDefault="0026660C" w:rsidP="00902D67">
            <w:pPr>
              <w:ind w:firstLine="0"/>
              <w:jc w:val="center"/>
              <w:cnfStyle w:val="000000000000" w:firstRow="0" w:lastRow="0" w:firstColumn="0" w:lastColumn="0" w:oddVBand="0" w:evenVBand="0" w:oddHBand="0" w:evenHBand="0" w:firstRowFirstColumn="0" w:firstRowLastColumn="0" w:lastRowFirstColumn="0" w:lastRowLastColumn="0"/>
              <w:rPr>
                <w:lang w:val="lv-LV"/>
              </w:rPr>
            </w:pPr>
            <w:r>
              <w:rPr>
                <w:lang w:val="lv-LV"/>
              </w:rPr>
              <w:t>0,20</w:t>
            </w:r>
          </w:p>
        </w:tc>
      </w:tr>
      <w:tr w:rsidR="0026660C" w14:paraId="7784C979" w14:textId="77777777" w:rsidTr="0026660C">
        <w:tc>
          <w:tcPr>
            <w:cnfStyle w:val="001000000000" w:firstRow="0" w:lastRow="0" w:firstColumn="1" w:lastColumn="0" w:oddVBand="0" w:evenVBand="0" w:oddHBand="0" w:evenHBand="0" w:firstRowFirstColumn="0" w:firstRowLastColumn="0" w:lastRowFirstColumn="0" w:lastRowLastColumn="0"/>
            <w:tcW w:w="3252" w:type="dxa"/>
          </w:tcPr>
          <w:p w14:paraId="664EA3A1" w14:textId="25C95D80" w:rsidR="00902D67" w:rsidRPr="00902D67" w:rsidRDefault="00902D67" w:rsidP="00902D67">
            <w:pPr>
              <w:ind w:firstLine="0"/>
              <w:jc w:val="center"/>
              <w:rPr>
                <w:i/>
                <w:lang w:val="lv-LV"/>
              </w:rPr>
            </w:pPr>
            <w:r w:rsidRPr="00902D67">
              <w:rPr>
                <w:i/>
                <w:lang w:val="lv-LV"/>
              </w:rPr>
              <w:t>conv4_1</w:t>
            </w:r>
          </w:p>
        </w:tc>
        <w:tc>
          <w:tcPr>
            <w:tcW w:w="2423" w:type="dxa"/>
          </w:tcPr>
          <w:p w14:paraId="71E84AA6" w14:textId="771892DC" w:rsidR="00902D67" w:rsidRDefault="0026660C" w:rsidP="00902D67">
            <w:pPr>
              <w:ind w:firstLine="0"/>
              <w:jc w:val="center"/>
              <w:cnfStyle w:val="000000000000" w:firstRow="0" w:lastRow="0" w:firstColumn="0" w:lastColumn="0" w:oddVBand="0" w:evenVBand="0" w:oddHBand="0" w:evenHBand="0" w:firstRowFirstColumn="0" w:firstRowLastColumn="0" w:lastRowFirstColumn="0" w:lastRowLastColumn="0"/>
              <w:rPr>
                <w:lang w:val="lv-LV"/>
              </w:rPr>
            </w:pPr>
            <w:r>
              <w:rPr>
                <w:lang w:val="lv-LV"/>
              </w:rPr>
              <w:t>0,25</w:t>
            </w:r>
          </w:p>
        </w:tc>
      </w:tr>
      <w:tr w:rsidR="0026660C" w14:paraId="7F9C9ADD" w14:textId="77777777" w:rsidTr="0026660C">
        <w:tc>
          <w:tcPr>
            <w:cnfStyle w:val="001000000000" w:firstRow="0" w:lastRow="0" w:firstColumn="1" w:lastColumn="0" w:oddVBand="0" w:evenVBand="0" w:oddHBand="0" w:evenHBand="0" w:firstRowFirstColumn="0" w:firstRowLastColumn="0" w:lastRowFirstColumn="0" w:lastRowLastColumn="0"/>
            <w:tcW w:w="3252" w:type="dxa"/>
          </w:tcPr>
          <w:p w14:paraId="3C321ADF" w14:textId="6A4BDAD7" w:rsidR="00902D67" w:rsidRPr="00902D67" w:rsidRDefault="00902D67" w:rsidP="00902D67">
            <w:pPr>
              <w:ind w:firstLine="0"/>
              <w:jc w:val="center"/>
              <w:rPr>
                <w:i/>
                <w:lang w:val="lv-LV"/>
              </w:rPr>
            </w:pPr>
            <w:r w:rsidRPr="00902D67">
              <w:rPr>
                <w:i/>
                <w:lang w:val="lv-LV"/>
              </w:rPr>
              <w:t>conv5_1</w:t>
            </w:r>
          </w:p>
        </w:tc>
        <w:tc>
          <w:tcPr>
            <w:tcW w:w="2423" w:type="dxa"/>
          </w:tcPr>
          <w:p w14:paraId="693DB6D9" w14:textId="04C70906" w:rsidR="00902D67" w:rsidRDefault="0026660C" w:rsidP="00902D67">
            <w:pPr>
              <w:ind w:firstLine="0"/>
              <w:jc w:val="center"/>
              <w:cnfStyle w:val="000000000000" w:firstRow="0" w:lastRow="0" w:firstColumn="0" w:lastColumn="0" w:oddVBand="0" w:evenVBand="0" w:oddHBand="0" w:evenHBand="0" w:firstRowFirstColumn="0" w:firstRowLastColumn="0" w:lastRowFirstColumn="0" w:lastRowLastColumn="0"/>
              <w:rPr>
                <w:lang w:val="lv-LV"/>
              </w:rPr>
            </w:pPr>
            <w:r>
              <w:rPr>
                <w:lang w:val="lv-LV"/>
              </w:rPr>
              <w:t>0,30</w:t>
            </w:r>
          </w:p>
        </w:tc>
      </w:tr>
    </w:tbl>
    <w:p w14:paraId="74430034" w14:textId="77777777" w:rsidR="00902D67" w:rsidRDefault="00902D67" w:rsidP="006D4B9F">
      <w:pPr>
        <w:ind w:firstLine="0"/>
        <w:jc w:val="both"/>
        <w:rPr>
          <w:lang w:val="lv-LV"/>
        </w:rPr>
      </w:pPr>
    </w:p>
    <w:p w14:paraId="30F92803" w14:textId="65B806B4" w:rsidR="00FC6507" w:rsidRPr="00514FB2" w:rsidRDefault="00514FB2" w:rsidP="006D4B9F">
      <w:pPr>
        <w:ind w:firstLine="0"/>
        <w:jc w:val="both"/>
        <w:rPr>
          <w:lang w:val="lv-LV"/>
        </w:rPr>
      </w:pPr>
      <w:r>
        <w:rPr>
          <w:lang w:val="lv-LV"/>
        </w:rPr>
        <w:tab/>
        <w:t xml:space="preserve">Kopējā kļūda kalpo par galveno ģeneratora apmācības metriku. Tā tiek pārrēķināta katrā epohā pie katra jaunā uzģenerētā attēla, tādējādi katru reizi ir jārēķina arī iegūtā attēla </w:t>
      </w:r>
      <w:r>
        <w:rPr>
          <w:i/>
          <w:lang w:val="lv-LV"/>
        </w:rPr>
        <w:t>Gram</w:t>
      </w:r>
      <w:r>
        <w:rPr>
          <w:lang w:val="lv-LV"/>
        </w:rPr>
        <w:t xml:space="preserve"> </w:t>
      </w:r>
      <w:r>
        <w:rPr>
          <w:lang w:val="lv-LV"/>
        </w:rPr>
        <w:lastRenderedPageBreak/>
        <w:t xml:space="preserve">matrica, lai iegūtu tā aprakstošo statistiku, no kā kļūdu aprēķināt. </w:t>
      </w:r>
      <w:r w:rsidR="000A3E52">
        <w:rPr>
          <w:lang w:val="lv-LV"/>
        </w:rPr>
        <w:t>Šie aprēķini būtiski palielina skaitļošanas jaudas prasības.</w:t>
      </w:r>
    </w:p>
    <w:p w14:paraId="5A3D3949" w14:textId="77777777" w:rsidR="005B5A9E" w:rsidRDefault="005B5A9E" w:rsidP="00505170">
      <w:pPr>
        <w:pStyle w:val="Heading2"/>
        <w:numPr>
          <w:ilvl w:val="1"/>
          <w:numId w:val="8"/>
        </w:numPr>
        <w:jc w:val="both"/>
        <w:rPr>
          <w:lang w:val="lv-LV"/>
        </w:rPr>
      </w:pPr>
      <w:r>
        <w:rPr>
          <w:lang w:val="lv-LV"/>
        </w:rPr>
        <w:t xml:space="preserve"> </w:t>
      </w:r>
      <w:bookmarkStart w:id="32" w:name="_Toc483618549"/>
      <w:r>
        <w:rPr>
          <w:lang w:val="lv-LV"/>
        </w:rPr>
        <w:t>Tehniskais nodrošinājums</w:t>
      </w:r>
      <w:bookmarkEnd w:id="32"/>
    </w:p>
    <w:p w14:paraId="401F7BAF" w14:textId="77777777" w:rsidR="00D127A9" w:rsidRDefault="003C74F8" w:rsidP="00505170">
      <w:pPr>
        <w:jc w:val="both"/>
        <w:rPr>
          <w:lang w:val="lv-LV"/>
        </w:rPr>
      </w:pPr>
      <w:r>
        <w:rPr>
          <w:lang w:val="lv-LV"/>
        </w:rPr>
        <w:t xml:space="preserve">Mākslīgo neironu tīkla apmācības process ir ļoti prasīgs pret skaitļošanas resursiem. </w:t>
      </w:r>
      <w:r w:rsidR="00D50D31">
        <w:rPr>
          <w:lang w:val="lv-LV"/>
        </w:rPr>
        <w:t>Tam nepieciešams liels matemātisko operāciju, pamatā reizināšanas, skaits katrā iterācijā. Dziļām arhitektūrām ar lielu slāņu un brīvo mainīgo skaitu var būt nepieciešami arī lieli atmiņas resursi. To nepieciešamība pieaug vēl vairāk, ja ir jāstrādā ar lielām datu kopām, piemēram, attēlu treniņdatie</w:t>
      </w:r>
      <w:r w:rsidR="004624DD">
        <w:rPr>
          <w:lang w:val="lv-LV"/>
        </w:rPr>
        <w:t>m vai lieliem teksta korpusiem.</w:t>
      </w:r>
    </w:p>
    <w:p w14:paraId="2EFCDBBF" w14:textId="0D532708" w:rsidR="004624DD" w:rsidRDefault="008312B4" w:rsidP="00505170">
      <w:pPr>
        <w:jc w:val="both"/>
        <w:rPr>
          <w:lang w:val="lv-LV"/>
        </w:rPr>
      </w:pPr>
      <w:r>
        <w:rPr>
          <w:lang w:val="lv-LV"/>
        </w:rPr>
        <w:t>Lai arī neironu tīklu ideja</w:t>
      </w:r>
      <w:r w:rsidR="00D91B2C">
        <w:rPr>
          <w:lang w:val="lv-LV"/>
        </w:rPr>
        <w:t xml:space="preserve"> ir pazī</w:t>
      </w:r>
      <w:r>
        <w:rPr>
          <w:lang w:val="lv-LV"/>
        </w:rPr>
        <w:t>stama jau kopš 1950. gadiem, nozare attīstījās visai lēni. Var apgalvot, ka savu sākotnējo zenītu tā sasniedza 1980. gadu beigās un 1990. gadu sākumā,</w:t>
      </w:r>
      <w:r w:rsidR="00C42906">
        <w:rPr>
          <w:lang w:val="lv-LV"/>
        </w:rPr>
        <w:t xml:space="preserve"> kad</w:t>
      </w:r>
      <w:r w:rsidR="00E8472D">
        <w:rPr>
          <w:lang w:val="lv-LV"/>
        </w:rPr>
        <w:t xml:space="preserve"> tika pilnveidots kļūdu atgriezeniskās izplatīšanās algoritms daudzslāņu arhitektūrām un</w:t>
      </w:r>
      <w:r w:rsidR="00C42906">
        <w:rPr>
          <w:lang w:val="lv-LV"/>
        </w:rPr>
        <w:t xml:space="preserve"> arī tika izveidotas pirmās nopietnās </w:t>
      </w:r>
      <w:r w:rsidR="00E8472D">
        <w:rPr>
          <w:lang w:val="lv-LV"/>
        </w:rPr>
        <w:t xml:space="preserve">šādas </w:t>
      </w:r>
      <w:r w:rsidR="00C42906">
        <w:rPr>
          <w:lang w:val="lv-LV"/>
        </w:rPr>
        <w:t xml:space="preserve">arhitektūras. </w:t>
      </w:r>
      <w:r w:rsidR="001017D8">
        <w:rPr>
          <w:lang w:val="lv-LV"/>
        </w:rPr>
        <w:t>Pēc</w:t>
      </w:r>
      <w:r w:rsidR="00501BC4">
        <w:rPr>
          <w:lang w:val="lv-LV"/>
        </w:rPr>
        <w:t xml:space="preserve"> </w:t>
      </w:r>
      <w:r w:rsidR="001017D8">
        <w:rPr>
          <w:lang w:val="lv-LV"/>
        </w:rPr>
        <w:t xml:space="preserve">tam nozare sāka piedzīvot pagrimumu un entuziasma zuduma. </w:t>
      </w:r>
      <w:r w:rsidR="005918EC">
        <w:rPr>
          <w:lang w:val="lv-LV"/>
        </w:rPr>
        <w:t>Labu rezultātu iegūšanai ar neironu tīkliem bija vajadzīgas dziļas arhitektūras, kas spēj attēlot augsta līmeņa datu</w:t>
      </w:r>
      <w:r w:rsidR="002C7E81">
        <w:rPr>
          <w:lang w:val="lv-LV"/>
        </w:rPr>
        <w:t xml:space="preserve"> reprezentāciju, taču </w:t>
      </w:r>
      <w:r w:rsidR="005918EC">
        <w:rPr>
          <w:lang w:val="lv-LV"/>
        </w:rPr>
        <w:t>neironu tīklu apmācība ar kļūdu atgriezenisko izplatīšanos bija lēns process</w:t>
      </w:r>
      <w:r w:rsidR="002C7E81">
        <w:rPr>
          <w:lang w:val="lv-LV"/>
        </w:rPr>
        <w:t>. Lielāku popularitāti sāka izpelnīties citas mašīnmācīšanās metodes, kā atbalsta vektoru mašīnas un lineārie klasifikācijas algoritmi.</w:t>
      </w:r>
      <w:r w:rsidR="006E68B6">
        <w:rPr>
          <w:lang w:val="lv-LV"/>
        </w:rPr>
        <w:t xml:space="preserve"> Neskaitot tīri algoritmiskas problē</w:t>
      </w:r>
      <w:r w:rsidR="003A1ECC">
        <w:rPr>
          <w:lang w:val="lv-LV"/>
        </w:rPr>
        <w:t>mas, iespē</w:t>
      </w:r>
      <w:r w:rsidR="002E64DC">
        <w:rPr>
          <w:lang w:val="lv-LV"/>
        </w:rPr>
        <w:t>jams, nozīmīgākais šķērslis bija skaitļošanas resursi.</w:t>
      </w:r>
      <w:r w:rsidR="008C4500">
        <w:rPr>
          <w:lang w:val="lv-LV"/>
        </w:rPr>
        <w:t xml:space="preserve"> Datoru procesori nespēja sniegt nepieciešamo jaudu un tīklu apmācība bija ļoti ilga</w:t>
      </w:r>
      <w:r w:rsidR="00CA7998">
        <w:rPr>
          <w:lang w:val="lv-LV"/>
        </w:rPr>
        <w:t xml:space="preserve"> </w:t>
      </w:r>
      <w:sdt>
        <w:sdtPr>
          <w:rPr>
            <w:lang w:val="lv-LV"/>
          </w:rPr>
          <w:id w:val="1402180986"/>
          <w:citation/>
        </w:sdtPr>
        <w:sdtContent>
          <w:r w:rsidR="00CA7998">
            <w:rPr>
              <w:lang w:val="lv-LV"/>
            </w:rPr>
            <w:fldChar w:fldCharType="begin"/>
          </w:r>
          <w:r w:rsidR="00CA7998">
            <w:rPr>
              <w:lang w:val="lv-LV"/>
            </w:rPr>
            <w:instrText xml:space="preserve"> CITATION Eri17 \l 1062  \m Kur15</w:instrText>
          </w:r>
          <w:r w:rsidR="00CA7998">
            <w:rPr>
              <w:lang w:val="lv-LV"/>
            </w:rPr>
            <w:fldChar w:fldCharType="separate"/>
          </w:r>
          <w:r w:rsidR="00A4110E" w:rsidRPr="00A4110E">
            <w:rPr>
              <w:noProof/>
              <w:lang w:val="lv-LV"/>
            </w:rPr>
            <w:t>[28, 29]</w:t>
          </w:r>
          <w:r w:rsidR="00CA7998">
            <w:rPr>
              <w:lang w:val="lv-LV"/>
            </w:rPr>
            <w:fldChar w:fldCharType="end"/>
          </w:r>
        </w:sdtContent>
      </w:sdt>
      <w:r w:rsidR="008C4500">
        <w:rPr>
          <w:lang w:val="lv-LV"/>
        </w:rPr>
        <w:t>.</w:t>
      </w:r>
    </w:p>
    <w:p w14:paraId="39C28807" w14:textId="6D294217" w:rsidR="001B6A40" w:rsidRPr="001A016E" w:rsidRDefault="00D14419" w:rsidP="00505170">
      <w:pPr>
        <w:jc w:val="both"/>
        <w:rPr>
          <w:i/>
        </w:rPr>
      </w:pPr>
      <w:r>
        <w:rPr>
          <w:lang w:val="lv-LV"/>
        </w:rPr>
        <w:t xml:space="preserve">Risinājumu </w:t>
      </w:r>
      <w:r w:rsidR="00CA7998">
        <w:rPr>
          <w:lang w:val="lv-LV"/>
        </w:rPr>
        <w:t xml:space="preserve">sniedza </w:t>
      </w:r>
      <w:r w:rsidR="003E2DBC">
        <w:rPr>
          <w:lang w:val="lv-LV"/>
        </w:rPr>
        <w:t>videokartes, kam, salīdzinot ar procesoriem, ir lieliskas masīvās paralēlās skaitļošanas spējas. Tās ir lieliski optimizētas masveidīgām reizināšanas un matricu operācijām, kas tik ļoti nepieciešamas neironu tīklu aprēķinos.</w:t>
      </w:r>
      <w:r w:rsidR="001A016E">
        <w:rPr>
          <w:lang w:val="lv-LV"/>
        </w:rPr>
        <w:t xml:space="preserve"> Jau vienā no pirmajiem pētījumiem, kas apskatīja videokaršu lietojumu neironu tīkliem – Stenfordas universitātes pētnieku 2009. gada “</w:t>
      </w:r>
      <w:r w:rsidR="001A016E" w:rsidRPr="001A016E">
        <w:rPr>
          <w:i/>
          <w:lang w:val="lv-LV"/>
        </w:rPr>
        <w:t>Large-scale Deep Unsupervised Learning using Graphics Processors</w:t>
      </w:r>
      <w:r w:rsidR="001A016E">
        <w:rPr>
          <w:lang w:val="lv-LV"/>
        </w:rPr>
        <w:t xml:space="preserve">” –, tika minēts ātruma pieaugums 70 reizes </w:t>
      </w:r>
      <w:sdt>
        <w:sdtPr>
          <w:rPr>
            <w:lang w:val="lv-LV"/>
          </w:rPr>
          <w:id w:val="-361284639"/>
          <w:citation/>
        </w:sdtPr>
        <w:sdtContent>
          <w:r w:rsidR="001A016E">
            <w:rPr>
              <w:lang w:val="lv-LV"/>
            </w:rPr>
            <w:fldChar w:fldCharType="begin"/>
          </w:r>
          <w:r w:rsidR="001A016E">
            <w:rPr>
              <w:lang w:val="lv-LV"/>
            </w:rPr>
            <w:instrText xml:space="preserve"> CITATION Rai09 \l 1062 </w:instrText>
          </w:r>
          <w:r w:rsidR="001A016E">
            <w:rPr>
              <w:lang w:val="lv-LV"/>
            </w:rPr>
            <w:fldChar w:fldCharType="separate"/>
          </w:r>
          <w:r w:rsidR="00A4110E" w:rsidRPr="00A4110E">
            <w:rPr>
              <w:noProof/>
              <w:lang w:val="lv-LV"/>
            </w:rPr>
            <w:t>[30]</w:t>
          </w:r>
          <w:r w:rsidR="001A016E">
            <w:rPr>
              <w:lang w:val="lv-LV"/>
            </w:rPr>
            <w:fldChar w:fldCharType="end"/>
          </w:r>
        </w:sdtContent>
      </w:sdt>
      <w:r w:rsidR="001A016E">
        <w:rPr>
          <w:lang w:val="lv-LV"/>
        </w:rPr>
        <w:t xml:space="preserve">. Atkarībā no pieejamiem resursiem, šī starpība var būt pat vēl lielāka. Videokaršu paralelizācijas spējas ļauj dažu stundu laikā veikt aprēķinus, kas prasītu vairākas dienas vai pat nedēļas procesora darbības laika </w:t>
      </w:r>
      <w:sdt>
        <w:sdtPr>
          <w:rPr>
            <w:lang w:val="lv-LV"/>
          </w:rPr>
          <w:id w:val="-682593295"/>
          <w:citation/>
        </w:sdtPr>
        <w:sdtContent>
          <w:r w:rsidR="001A016E">
            <w:rPr>
              <w:lang w:val="lv-LV"/>
            </w:rPr>
            <w:fldChar w:fldCharType="begin"/>
          </w:r>
          <w:r w:rsidR="001A016E">
            <w:rPr>
              <w:lang w:val="lv-LV"/>
            </w:rPr>
            <w:instrText xml:space="preserve"> CITATION Kur15 \l 1062 </w:instrText>
          </w:r>
          <w:r w:rsidR="001A016E">
            <w:rPr>
              <w:lang w:val="lv-LV"/>
            </w:rPr>
            <w:fldChar w:fldCharType="separate"/>
          </w:r>
          <w:r w:rsidR="00A4110E" w:rsidRPr="00A4110E">
            <w:rPr>
              <w:noProof/>
              <w:lang w:val="lv-LV"/>
            </w:rPr>
            <w:t>[29]</w:t>
          </w:r>
          <w:r w:rsidR="001A016E">
            <w:rPr>
              <w:lang w:val="lv-LV"/>
            </w:rPr>
            <w:fldChar w:fldCharType="end"/>
          </w:r>
        </w:sdtContent>
      </w:sdt>
      <w:r w:rsidR="001A016E">
        <w:rPr>
          <w:lang w:val="lv-LV"/>
        </w:rPr>
        <w:t>.</w:t>
      </w:r>
    </w:p>
    <w:p w14:paraId="6FC43385" w14:textId="77777777" w:rsidR="001B6A40" w:rsidRDefault="001B6A40" w:rsidP="00505170">
      <w:pPr>
        <w:jc w:val="both"/>
        <w:rPr>
          <w:lang w:val="lv-LV"/>
        </w:rPr>
      </w:pPr>
    </w:p>
    <w:p w14:paraId="1533E608" w14:textId="77777777" w:rsidR="001B6A40" w:rsidRDefault="001B6A40" w:rsidP="00505170">
      <w:pPr>
        <w:pStyle w:val="Heading3"/>
        <w:numPr>
          <w:ilvl w:val="2"/>
          <w:numId w:val="8"/>
        </w:numPr>
        <w:jc w:val="both"/>
        <w:rPr>
          <w:lang w:val="lv-LV"/>
        </w:rPr>
      </w:pPr>
      <w:bookmarkStart w:id="33" w:name="_Toc483618550"/>
      <w:r w:rsidRPr="001B6A40">
        <w:rPr>
          <w:lang w:val="lv-LV"/>
        </w:rPr>
        <w:t>Izstrādes bibliotēka</w:t>
      </w:r>
      <w:bookmarkEnd w:id="33"/>
    </w:p>
    <w:p w14:paraId="48A4C73E" w14:textId="77777777" w:rsidR="00446289" w:rsidRDefault="001B6A40" w:rsidP="00505170">
      <w:pPr>
        <w:jc w:val="both"/>
        <w:rPr>
          <w:lang w:val="lv-LV"/>
        </w:rPr>
      </w:pPr>
      <w:r>
        <w:rPr>
          <w:lang w:val="lv-LV"/>
        </w:rPr>
        <w:t xml:space="preserve">Neironu tīklu izstrādes bibliotēkas izvēle nebija starp darba izpētes problēmām. Kā izmantotā bibliotēka tika izvēlēta </w:t>
      </w:r>
      <w:r>
        <w:rPr>
          <w:i/>
          <w:lang w:val="lv-LV"/>
        </w:rPr>
        <w:t xml:space="preserve">Google </w:t>
      </w:r>
      <w:r>
        <w:rPr>
          <w:lang w:val="lv-LV"/>
        </w:rPr>
        <w:t xml:space="preserve">izstrādātā </w:t>
      </w:r>
      <w:r w:rsidRPr="00446289">
        <w:rPr>
          <w:b/>
          <w:i/>
          <w:lang w:val="lv-LV"/>
        </w:rPr>
        <w:t>TensorFlow</w:t>
      </w:r>
      <w:r w:rsidR="00446289">
        <w:rPr>
          <w:lang w:val="lv-LV"/>
        </w:rPr>
        <w:t>, neveicot sīkāku salīdzinājumu ar citām populārām mašīnmācīšanās un neironu tīklu bibliotēkām.</w:t>
      </w:r>
    </w:p>
    <w:p w14:paraId="5A88F824" w14:textId="25AD4241" w:rsidR="00577933" w:rsidRDefault="001B6A40" w:rsidP="00505170">
      <w:pPr>
        <w:jc w:val="both"/>
        <w:rPr>
          <w:lang w:val="lv-LV"/>
        </w:rPr>
      </w:pPr>
      <w:r>
        <w:rPr>
          <w:lang w:val="lv-LV"/>
        </w:rPr>
        <w:lastRenderedPageBreak/>
        <w:t xml:space="preserve"> </w:t>
      </w:r>
      <w:r w:rsidR="00446289">
        <w:rPr>
          <w:i/>
          <w:lang w:val="lv-LV"/>
        </w:rPr>
        <w:t xml:space="preserve">TensorFlow </w:t>
      </w:r>
      <w:r w:rsidR="00446289">
        <w:rPr>
          <w:lang w:val="lv-LV"/>
        </w:rPr>
        <w:t>ir atvērtā pirmkoda skaitļošanas bibliotēka, kas izmanto datu plūsmu grafu reprezentācijas savā izstrādes vidē.</w:t>
      </w:r>
      <w:r w:rsidR="00EB13E8">
        <w:rPr>
          <w:lang w:val="lv-LV"/>
        </w:rPr>
        <w:t xml:space="preserve"> </w:t>
      </w:r>
      <w:r w:rsidR="00C61996">
        <w:rPr>
          <w:lang w:val="lv-LV"/>
        </w:rPr>
        <w:t xml:space="preserve">To izstrādājusi </w:t>
      </w:r>
      <w:r w:rsidR="00C61996">
        <w:rPr>
          <w:i/>
          <w:lang w:val="lv-LV"/>
        </w:rPr>
        <w:t xml:space="preserve">Google Brain </w:t>
      </w:r>
      <w:r w:rsidR="00C61996" w:rsidRPr="00A51C84">
        <w:rPr>
          <w:i/>
          <w:lang w:val="lv-LV"/>
        </w:rPr>
        <w:t>Team</w:t>
      </w:r>
      <w:r w:rsidR="00C61996">
        <w:rPr>
          <w:lang w:val="lv-LV"/>
        </w:rPr>
        <w:t xml:space="preserve"> komanda saviem pētījumiem mašīnmācīšanās un mākslīgu neironu tīklu nozarē</w:t>
      </w:r>
      <w:r w:rsidR="007F6D59">
        <w:rPr>
          <w:lang w:val="lv-LV"/>
        </w:rPr>
        <w:t xml:space="preserve">, un uz to pārgājusi arī </w:t>
      </w:r>
      <w:r w:rsidR="007F6D59">
        <w:rPr>
          <w:i/>
          <w:lang w:val="lv-LV"/>
        </w:rPr>
        <w:t xml:space="preserve">Google </w:t>
      </w:r>
      <w:r w:rsidR="007F6D59">
        <w:rPr>
          <w:lang w:val="lv-LV"/>
        </w:rPr>
        <w:t xml:space="preserve">paspārnē esošā </w:t>
      </w:r>
      <w:r w:rsidR="007F6D59">
        <w:rPr>
          <w:i/>
          <w:lang w:val="lv-LV"/>
        </w:rPr>
        <w:t>DeepMind</w:t>
      </w:r>
      <w:r w:rsidR="007F6D59">
        <w:rPr>
          <w:lang w:val="lv-LV"/>
        </w:rPr>
        <w:t xml:space="preserve"> komanda, kas ir vieni no mākslīgā intelekta nozares līderiem</w:t>
      </w:r>
      <w:r w:rsidR="00C61996">
        <w:rPr>
          <w:lang w:val="lv-LV"/>
        </w:rPr>
        <w:t xml:space="preserve">. </w:t>
      </w:r>
      <w:r w:rsidR="007F6D59">
        <w:rPr>
          <w:i/>
          <w:lang w:val="lv-LV"/>
        </w:rPr>
        <w:t xml:space="preserve">TensorFlow </w:t>
      </w:r>
      <w:r w:rsidR="009B4493">
        <w:rPr>
          <w:lang w:val="lv-LV"/>
        </w:rPr>
        <w:t xml:space="preserve">kodols ir izstrādāts </w:t>
      </w:r>
      <w:r w:rsidR="009B4493" w:rsidRPr="009B4493">
        <w:rPr>
          <w:i/>
          <w:lang w:val="lv-LV"/>
        </w:rPr>
        <w:t>C/C++</w:t>
      </w:r>
      <w:r w:rsidR="00C0634E">
        <w:rPr>
          <w:lang w:val="lv-LV"/>
        </w:rPr>
        <w:t>, lai nodrošinātu maksimālu iespējamību ātrdarbību un datora iekārtu līmeņa atbalstu.</w:t>
      </w:r>
      <w:r w:rsidR="00C5678B">
        <w:rPr>
          <w:lang w:val="lv-LV"/>
        </w:rPr>
        <w:t xml:space="preserve"> Bibliotēkas arhitektūra ļauj veikt skaitļošanu gan uz datora procesora, gan vide</w:t>
      </w:r>
      <w:r w:rsidR="00C61996">
        <w:rPr>
          <w:lang w:val="lv-LV"/>
        </w:rPr>
        <w:t>okartes. Piede</w:t>
      </w:r>
      <w:r w:rsidR="00C5678B">
        <w:rPr>
          <w:lang w:val="lv-LV"/>
        </w:rPr>
        <w:t>vām, skaitļošanu iespējams izvērst paralēli arī uz vairākām skaitļošanas vienībām un dažādām platformām</w:t>
      </w:r>
      <w:r w:rsidR="00C61996">
        <w:rPr>
          <w:lang w:val="lv-LV"/>
        </w:rPr>
        <w:t xml:space="preserve"> </w:t>
      </w:r>
      <w:sdt>
        <w:sdtPr>
          <w:rPr>
            <w:lang w:val="lv-LV"/>
          </w:rPr>
          <w:id w:val="505937692"/>
          <w:citation/>
        </w:sdtPr>
        <w:sdtContent>
          <w:r w:rsidR="00C61996">
            <w:rPr>
              <w:lang w:val="lv-LV"/>
            </w:rPr>
            <w:fldChar w:fldCharType="begin"/>
          </w:r>
          <w:r w:rsidR="00C61996">
            <w:rPr>
              <w:lang w:val="lv-LV"/>
            </w:rPr>
            <w:instrText xml:space="preserve"> CITATION Goo17 \l 1062 </w:instrText>
          </w:r>
          <w:r w:rsidR="00C61996">
            <w:rPr>
              <w:lang w:val="lv-LV"/>
            </w:rPr>
            <w:fldChar w:fldCharType="separate"/>
          </w:r>
          <w:r w:rsidR="00A4110E" w:rsidRPr="00A4110E">
            <w:rPr>
              <w:noProof/>
              <w:lang w:val="lv-LV"/>
            </w:rPr>
            <w:t>[31]</w:t>
          </w:r>
          <w:r w:rsidR="00C61996">
            <w:rPr>
              <w:lang w:val="lv-LV"/>
            </w:rPr>
            <w:fldChar w:fldCharType="end"/>
          </w:r>
        </w:sdtContent>
      </w:sdt>
      <w:r w:rsidR="00C5678B">
        <w:rPr>
          <w:lang w:val="lv-LV"/>
        </w:rPr>
        <w:t xml:space="preserve">. </w:t>
      </w:r>
      <w:r w:rsidR="00C0634E">
        <w:rPr>
          <w:lang w:val="lv-LV"/>
        </w:rPr>
        <w:t xml:space="preserve"> </w:t>
      </w:r>
    </w:p>
    <w:p w14:paraId="0D2B6AAF" w14:textId="110C5E15" w:rsidR="00875D4F" w:rsidRPr="00294721" w:rsidRDefault="00C0634E" w:rsidP="00505170">
      <w:pPr>
        <w:jc w:val="both"/>
        <w:rPr>
          <w:lang w:val="lv-LV"/>
        </w:rPr>
      </w:pPr>
      <w:r>
        <w:rPr>
          <w:lang w:val="lv-LV"/>
        </w:rPr>
        <w:t xml:space="preserve">Lietošanas vienkāršībai izstrādes vidē </w:t>
      </w:r>
      <w:r>
        <w:rPr>
          <w:i/>
          <w:lang w:val="lv-LV"/>
        </w:rPr>
        <w:t>TensorFlow</w:t>
      </w:r>
      <w:r>
        <w:rPr>
          <w:lang w:val="lv-LV"/>
        </w:rPr>
        <w:t xml:space="preserve"> nodrošina</w:t>
      </w:r>
      <w:r w:rsidR="00C5678B">
        <w:rPr>
          <w:lang w:val="lv-LV"/>
        </w:rPr>
        <w:t xml:space="preserve"> programmēšanas saskarni</w:t>
      </w:r>
      <w:r>
        <w:rPr>
          <w:lang w:val="lv-LV"/>
        </w:rPr>
        <w:t xml:space="preserve"> valodā </w:t>
      </w:r>
      <w:r>
        <w:rPr>
          <w:i/>
          <w:lang w:val="lv-LV"/>
        </w:rPr>
        <w:t>Python</w:t>
      </w:r>
      <w:r w:rsidR="00C5678B">
        <w:rPr>
          <w:lang w:val="lv-LV"/>
        </w:rPr>
        <w:t>, kurā arī tika rakstīta šim darbam izstrādātā neironu tīkla implementācija</w:t>
      </w:r>
      <w:r w:rsidR="005D5B33">
        <w:rPr>
          <w:lang w:val="lv-LV"/>
        </w:rPr>
        <w:t xml:space="preserve">, kā arī eksperimentālas saskarnes valodās </w:t>
      </w:r>
      <w:r w:rsidR="005D5B33">
        <w:rPr>
          <w:i/>
          <w:lang w:val="lv-LV"/>
        </w:rPr>
        <w:t>C++</w:t>
      </w:r>
      <w:r w:rsidR="005D5B33">
        <w:rPr>
          <w:lang w:val="lv-LV"/>
        </w:rPr>
        <w:t xml:space="preserve">, </w:t>
      </w:r>
      <w:r w:rsidR="005D5B33">
        <w:rPr>
          <w:i/>
          <w:lang w:val="lv-LV"/>
        </w:rPr>
        <w:t>Java</w:t>
      </w:r>
      <w:r w:rsidR="005D5B33">
        <w:rPr>
          <w:lang w:val="lv-LV"/>
        </w:rPr>
        <w:t xml:space="preserve"> un </w:t>
      </w:r>
      <w:r w:rsidR="005D5B33">
        <w:rPr>
          <w:i/>
          <w:lang w:val="lv-LV"/>
        </w:rPr>
        <w:t>Go</w:t>
      </w:r>
      <w:r w:rsidR="00C5678B">
        <w:rPr>
          <w:lang w:val="lv-LV"/>
        </w:rPr>
        <w:t xml:space="preserve">. </w:t>
      </w:r>
      <w:r w:rsidR="00040AE9">
        <w:rPr>
          <w:lang w:val="lv-LV"/>
        </w:rPr>
        <w:t xml:space="preserve">Reālie aprēķini </w:t>
      </w:r>
      <w:r w:rsidR="00040AE9">
        <w:rPr>
          <w:i/>
          <w:lang w:val="lv-LV"/>
        </w:rPr>
        <w:t xml:space="preserve">Python </w:t>
      </w:r>
      <w:r w:rsidR="00582C27">
        <w:rPr>
          <w:lang w:val="lv-LV"/>
        </w:rPr>
        <w:t>platformā nenotiek, jo t</w:t>
      </w:r>
      <w:r w:rsidR="00040AE9">
        <w:rPr>
          <w:lang w:val="lv-LV"/>
        </w:rPr>
        <w:t>ā ir augsta līmeņa, interpretēta valoda</w:t>
      </w:r>
      <w:r w:rsidR="00582C27">
        <w:rPr>
          <w:lang w:val="lv-LV"/>
        </w:rPr>
        <w:t xml:space="preserve"> un tās ātrdarbība ir ievērojami lēnāka.</w:t>
      </w:r>
      <w:r w:rsidR="0085144C">
        <w:rPr>
          <w:lang w:val="lv-LV"/>
        </w:rPr>
        <w:t xml:space="preserve"> Tā tiek izmantota tikai ērtākai</w:t>
      </w:r>
      <w:r w:rsidR="00582C27">
        <w:rPr>
          <w:lang w:val="lv-LV"/>
        </w:rPr>
        <w:t xml:space="preserve"> un </w:t>
      </w:r>
      <w:r w:rsidR="0085144C">
        <w:rPr>
          <w:lang w:val="lv-LV"/>
        </w:rPr>
        <w:t>ātrākai izstrādei</w:t>
      </w:r>
      <w:r w:rsidR="004824B7">
        <w:rPr>
          <w:lang w:val="lv-LV"/>
        </w:rPr>
        <w:t xml:space="preserve"> kā starpniekvaloda</w:t>
      </w:r>
      <w:r w:rsidR="0085144C">
        <w:rPr>
          <w:lang w:val="lv-LV"/>
        </w:rPr>
        <w:t xml:space="preserve">, ļaujot definēt </w:t>
      </w:r>
      <w:r w:rsidR="0085144C">
        <w:rPr>
          <w:i/>
          <w:lang w:val="lv-LV"/>
        </w:rPr>
        <w:t>TensorFlow</w:t>
      </w:r>
      <w:r w:rsidR="0085144C">
        <w:rPr>
          <w:lang w:val="lv-LV"/>
        </w:rPr>
        <w:t xml:space="preserve"> </w:t>
      </w:r>
      <w:r w:rsidR="00EC42EC">
        <w:rPr>
          <w:lang w:val="lv-LV"/>
        </w:rPr>
        <w:t>operā</w:t>
      </w:r>
      <w:r w:rsidR="005C55E1">
        <w:rPr>
          <w:lang w:val="lv-LV"/>
        </w:rPr>
        <w:t>ciju grafu</w:t>
      </w:r>
      <w:r w:rsidR="004824B7">
        <w:rPr>
          <w:lang w:val="lv-LV"/>
        </w:rPr>
        <w:t xml:space="preserve">, </w:t>
      </w:r>
      <w:r w:rsidR="00875D4F">
        <w:rPr>
          <w:lang w:val="lv-LV"/>
        </w:rPr>
        <w:t xml:space="preserve">kamēr reālie aprēķini tiek veikti </w:t>
      </w:r>
      <w:r w:rsidR="00875D4F">
        <w:rPr>
          <w:i/>
          <w:lang w:val="lv-LV"/>
        </w:rPr>
        <w:t>TensorFlow</w:t>
      </w:r>
      <w:r w:rsidR="00875D4F">
        <w:rPr>
          <w:lang w:val="lv-LV"/>
        </w:rPr>
        <w:t xml:space="preserve"> kodola pusē</w:t>
      </w:r>
      <w:r w:rsidR="005C55E1">
        <w:rPr>
          <w:lang w:val="lv-LV"/>
        </w:rPr>
        <w:t>, izmantojot grafu kā uzmetumu</w:t>
      </w:r>
      <w:r w:rsidR="00875D4F">
        <w:rPr>
          <w:lang w:val="lv-LV"/>
        </w:rPr>
        <w:t>.</w:t>
      </w:r>
      <w:r w:rsidR="00895467">
        <w:rPr>
          <w:lang w:val="lv-LV"/>
        </w:rPr>
        <w:t xml:space="preserve"> </w:t>
      </w:r>
      <w:r w:rsidR="005C3FB4">
        <w:rPr>
          <w:lang w:val="lv-LV"/>
        </w:rPr>
        <w:t xml:space="preserve">Intensīvu skaitļošanas operāciju iznešana ārpus </w:t>
      </w:r>
      <w:r w:rsidR="005C3FB4">
        <w:rPr>
          <w:i/>
          <w:lang w:val="lv-LV"/>
        </w:rPr>
        <w:t xml:space="preserve">Python </w:t>
      </w:r>
      <w:r w:rsidR="00F2147E">
        <w:rPr>
          <w:lang w:val="lv-LV"/>
        </w:rPr>
        <w:t xml:space="preserve">vides ir salīdzinoši ierasta prakse, ko izmanto arī tādas zinātnisko aprēķinu bibliotēkas kā </w:t>
      </w:r>
      <w:r w:rsidR="00F2147E">
        <w:rPr>
          <w:i/>
          <w:lang w:val="lv-LV"/>
        </w:rPr>
        <w:t>NumPy</w:t>
      </w:r>
      <w:r w:rsidR="00F2147E">
        <w:rPr>
          <w:lang w:val="lv-LV"/>
        </w:rPr>
        <w:t xml:space="preserve">, </w:t>
      </w:r>
      <w:r w:rsidR="00112C6F">
        <w:rPr>
          <w:lang w:val="lv-LV"/>
        </w:rPr>
        <w:t xml:space="preserve">kas izsauc ārēju vietējās izpildes kodu, atgriežot iegūtās vērtības </w:t>
      </w:r>
      <w:r w:rsidR="00112C6F">
        <w:rPr>
          <w:i/>
          <w:lang w:val="lv-LV"/>
        </w:rPr>
        <w:t xml:space="preserve">Python </w:t>
      </w:r>
      <w:r w:rsidR="00112C6F">
        <w:rPr>
          <w:lang w:val="lv-LV"/>
        </w:rPr>
        <w:t xml:space="preserve">vidē pēc operāciju izpildes. </w:t>
      </w:r>
      <w:r w:rsidR="006A2D89">
        <w:rPr>
          <w:lang w:val="lv-LV"/>
        </w:rPr>
        <w:t>Bieža konteksta maiņa</w:t>
      </w:r>
      <w:r w:rsidR="00860886">
        <w:rPr>
          <w:lang w:val="lv-LV"/>
        </w:rPr>
        <w:t>, pārvietojot datus,</w:t>
      </w:r>
      <w:r w:rsidR="006A2D89">
        <w:rPr>
          <w:lang w:val="lv-LV"/>
        </w:rPr>
        <w:t xml:space="preserve"> prasa papildus resursus, kas pie liela ope</w:t>
      </w:r>
      <w:r w:rsidR="003A19DF">
        <w:rPr>
          <w:lang w:val="lv-LV"/>
        </w:rPr>
        <w:t xml:space="preserve">rāciju skaita un datu apjoma, kāds sastopams neironu tīklu apmācībā, </w:t>
      </w:r>
      <w:r w:rsidR="00936AC0">
        <w:rPr>
          <w:lang w:val="lv-LV"/>
        </w:rPr>
        <w:t xml:space="preserve">var </w:t>
      </w:r>
      <w:r w:rsidR="00C801ED">
        <w:rPr>
          <w:lang w:val="lv-LV"/>
        </w:rPr>
        <w:t xml:space="preserve">lielā mērā </w:t>
      </w:r>
      <w:r w:rsidR="00936AC0">
        <w:rPr>
          <w:lang w:val="lv-LV"/>
        </w:rPr>
        <w:t xml:space="preserve">atsvērt ieguvumus. </w:t>
      </w:r>
      <w:r w:rsidR="008C24FD">
        <w:rPr>
          <w:lang w:val="lv-LV"/>
        </w:rPr>
        <w:t xml:space="preserve">Lai novērstu šo problēmu, </w:t>
      </w:r>
      <w:r w:rsidR="006E2E01">
        <w:rPr>
          <w:i/>
          <w:lang w:val="lv-LV"/>
        </w:rPr>
        <w:t>TensorFlow</w:t>
      </w:r>
      <w:r w:rsidR="008C24FD">
        <w:rPr>
          <w:lang w:val="lv-LV"/>
        </w:rPr>
        <w:t xml:space="preserve"> (līdzīga pieeja ir arī citām populārām bibliotēkām, kā </w:t>
      </w:r>
      <w:r w:rsidR="008C24FD">
        <w:rPr>
          <w:i/>
          <w:lang w:val="lv-LV"/>
        </w:rPr>
        <w:t xml:space="preserve">Theano </w:t>
      </w:r>
      <w:r w:rsidR="008C24FD">
        <w:rPr>
          <w:lang w:val="lv-LV"/>
        </w:rPr>
        <w:t xml:space="preserve">un </w:t>
      </w:r>
      <w:r w:rsidR="008C24FD" w:rsidRPr="008C24FD">
        <w:rPr>
          <w:i/>
          <w:lang w:val="lv-LV"/>
        </w:rPr>
        <w:t>Torch</w:t>
      </w:r>
      <w:r w:rsidR="008C24FD">
        <w:rPr>
          <w:lang w:val="lv-LV"/>
        </w:rPr>
        <w:t xml:space="preserve">) </w:t>
      </w:r>
      <w:r w:rsidR="00F714BE" w:rsidRPr="008C24FD">
        <w:rPr>
          <w:lang w:val="lv-LV"/>
        </w:rPr>
        <w:t>veic</w:t>
      </w:r>
      <w:r w:rsidR="008C24FD">
        <w:rPr>
          <w:lang w:val="lv-LV"/>
        </w:rPr>
        <w:t xml:space="preserve"> visa grafa </w:t>
      </w:r>
      <w:r w:rsidR="00F714BE">
        <w:rPr>
          <w:lang w:val="lv-LV"/>
        </w:rPr>
        <w:t>izpildi</w:t>
      </w:r>
      <w:r w:rsidR="00294721">
        <w:rPr>
          <w:lang w:val="lv-LV"/>
        </w:rPr>
        <w:t xml:space="preserve"> pilnībā</w:t>
      </w:r>
      <w:r w:rsidR="00F714BE">
        <w:rPr>
          <w:lang w:val="lv-LV"/>
        </w:rPr>
        <w:t xml:space="preserve"> </w:t>
      </w:r>
      <w:r w:rsidR="008C24FD">
        <w:rPr>
          <w:lang w:val="lv-LV"/>
        </w:rPr>
        <w:t xml:space="preserve">ārpus </w:t>
      </w:r>
      <w:r w:rsidR="008C24FD">
        <w:rPr>
          <w:i/>
          <w:lang w:val="lv-LV"/>
        </w:rPr>
        <w:t>Python</w:t>
      </w:r>
      <w:r w:rsidR="00294721">
        <w:rPr>
          <w:lang w:val="lv-LV"/>
        </w:rPr>
        <w:t xml:space="preserve">, neveicot vērtību atgriešanu, ja vien netiek izmantots speciāli izsaukumi, lai kādu no vērtībām atgrieztu </w:t>
      </w:r>
      <w:r w:rsidR="00294721">
        <w:rPr>
          <w:i/>
          <w:lang w:val="lv-LV"/>
        </w:rPr>
        <w:t xml:space="preserve">Python </w:t>
      </w:r>
      <w:r w:rsidR="00294721">
        <w:rPr>
          <w:lang w:val="lv-LV"/>
        </w:rPr>
        <w:t xml:space="preserve">vidē </w:t>
      </w:r>
      <w:sdt>
        <w:sdtPr>
          <w:rPr>
            <w:lang w:val="lv-LV"/>
          </w:rPr>
          <w:id w:val="-1773776591"/>
          <w:citation/>
        </w:sdtPr>
        <w:sdtContent>
          <w:r w:rsidR="00294721">
            <w:rPr>
              <w:lang w:val="lv-LV"/>
            </w:rPr>
            <w:fldChar w:fldCharType="begin"/>
          </w:r>
          <w:r w:rsidR="00294721">
            <w:rPr>
              <w:lang w:val="lv-LV"/>
            </w:rPr>
            <w:instrText xml:space="preserve"> CITATION Aar16 \l 1062 </w:instrText>
          </w:r>
          <w:r w:rsidR="00294721">
            <w:rPr>
              <w:lang w:val="lv-LV"/>
            </w:rPr>
            <w:fldChar w:fldCharType="separate"/>
          </w:r>
          <w:r w:rsidR="00A4110E" w:rsidRPr="00A4110E">
            <w:rPr>
              <w:noProof/>
              <w:lang w:val="lv-LV"/>
            </w:rPr>
            <w:t>[32]</w:t>
          </w:r>
          <w:r w:rsidR="00294721">
            <w:rPr>
              <w:lang w:val="lv-LV"/>
            </w:rPr>
            <w:fldChar w:fldCharType="end"/>
          </w:r>
        </w:sdtContent>
      </w:sdt>
      <w:r w:rsidR="00294721">
        <w:rPr>
          <w:lang w:val="lv-LV"/>
        </w:rPr>
        <w:t>.</w:t>
      </w:r>
    </w:p>
    <w:p w14:paraId="1761B09D" w14:textId="77777777" w:rsidR="002118F1" w:rsidRDefault="005C0A20" w:rsidP="00505170">
      <w:pPr>
        <w:jc w:val="both"/>
        <w:rPr>
          <w:lang w:val="lv-LV"/>
        </w:rPr>
      </w:pPr>
      <w:r>
        <w:rPr>
          <w:lang w:val="lv-LV"/>
        </w:rPr>
        <w:t xml:space="preserve">Kā galveno </w:t>
      </w:r>
      <w:r>
        <w:rPr>
          <w:i/>
          <w:lang w:val="lv-LV"/>
        </w:rPr>
        <w:t>TensorFlow</w:t>
      </w:r>
      <w:r>
        <w:rPr>
          <w:lang w:val="lv-LV"/>
        </w:rPr>
        <w:t xml:space="preserve"> izvēles iemeslu var minēt iepriekšēju pieredzi ar šo bibliotēku. Ar to ir ticis strādāts arī iepriekš tieši neironu tīklu saistībā, tās darbības principi pazīstami. </w:t>
      </w:r>
      <w:r w:rsidR="008C65E4">
        <w:rPr>
          <w:lang w:val="lv-LV"/>
        </w:rPr>
        <w:t xml:space="preserve">Piedevām, </w:t>
      </w:r>
      <w:r w:rsidR="008C65E4">
        <w:rPr>
          <w:i/>
          <w:lang w:val="lv-LV"/>
        </w:rPr>
        <w:t xml:space="preserve">TensorFlow </w:t>
      </w:r>
      <w:r w:rsidR="008C65E4">
        <w:rPr>
          <w:lang w:val="lv-LV"/>
        </w:rPr>
        <w:t>ir viena no pašreiz populārākajām izstrādes bibliotēkām</w:t>
      </w:r>
      <w:r w:rsidR="00852D10">
        <w:rPr>
          <w:lang w:val="lv-LV"/>
        </w:rPr>
        <w:t xml:space="preserve"> ar daud</w:t>
      </w:r>
      <w:r w:rsidR="00A5787D">
        <w:rPr>
          <w:lang w:val="lv-LV"/>
        </w:rPr>
        <w:t>zām lieliskām iespējām, kā piemēram spēju saglabāt un atjaunot apmācības stāvokli, bibliotēkā iebūvētu detalizētu grafu vizualizāciju</w:t>
      </w:r>
      <w:r w:rsidR="00B63EE0">
        <w:rPr>
          <w:lang w:val="lv-LV"/>
        </w:rPr>
        <w:t>, kā arī plašām paralēlās skaitļošanas spējām</w:t>
      </w:r>
      <w:r w:rsidR="008C65E4">
        <w:rPr>
          <w:lang w:val="lv-LV"/>
        </w:rPr>
        <w:t>.</w:t>
      </w:r>
      <w:r>
        <w:rPr>
          <w:lang w:val="lv-LV"/>
        </w:rPr>
        <w:t xml:space="preserve"> </w:t>
      </w:r>
      <w:r w:rsidR="007F6D59">
        <w:rPr>
          <w:lang w:val="lv-LV"/>
        </w:rPr>
        <w:t xml:space="preserve">Ņemot vērā visus minētos apstākļus, izskatīt un testēt citu bibliotēku pielietošanu problēmas risinājumam netika uzskatīts par nepieciešamu. </w:t>
      </w:r>
      <w:r w:rsidR="007F6D59">
        <w:rPr>
          <w:i/>
          <w:lang w:val="lv-LV"/>
        </w:rPr>
        <w:t xml:space="preserve">TensorFlow </w:t>
      </w:r>
      <w:r w:rsidR="007F6D59">
        <w:rPr>
          <w:lang w:val="lv-LV"/>
        </w:rPr>
        <w:t>apmierina visas izstrādes prasības.</w:t>
      </w:r>
    </w:p>
    <w:p w14:paraId="2479FEE4" w14:textId="77777777" w:rsidR="002118F1" w:rsidRDefault="002118F1" w:rsidP="00505170">
      <w:pPr>
        <w:jc w:val="both"/>
        <w:rPr>
          <w:lang w:val="lv-LV"/>
        </w:rPr>
      </w:pPr>
    </w:p>
    <w:p w14:paraId="6F286451" w14:textId="77777777" w:rsidR="002118F1" w:rsidRDefault="002118F1" w:rsidP="00505170">
      <w:pPr>
        <w:pStyle w:val="Heading3"/>
        <w:numPr>
          <w:ilvl w:val="2"/>
          <w:numId w:val="8"/>
        </w:numPr>
        <w:jc w:val="both"/>
        <w:rPr>
          <w:lang w:val="lv-LV"/>
        </w:rPr>
      </w:pPr>
      <w:bookmarkStart w:id="34" w:name="_Toc483618551"/>
      <w:r>
        <w:rPr>
          <w:lang w:val="lv-LV"/>
        </w:rPr>
        <w:t>Skaitļošanas platforma</w:t>
      </w:r>
      <w:bookmarkEnd w:id="34"/>
    </w:p>
    <w:p w14:paraId="7B86FA3C" w14:textId="4E643C29" w:rsidR="0042321B" w:rsidRDefault="00BF4A16" w:rsidP="00505170">
      <w:pPr>
        <w:jc w:val="both"/>
        <w:rPr>
          <w:lang w:val="lv-LV"/>
        </w:rPr>
      </w:pPr>
      <w:r>
        <w:rPr>
          <w:lang w:val="lv-LV"/>
        </w:rPr>
        <w:t xml:space="preserve">Sākotnējie testi tika veikti </w:t>
      </w:r>
      <w:r w:rsidR="007C78AC">
        <w:rPr>
          <w:lang w:val="lv-LV"/>
        </w:rPr>
        <w:t xml:space="preserve">uz personīgā datora – 2010. gada </w:t>
      </w:r>
      <w:r w:rsidR="007C78AC">
        <w:rPr>
          <w:i/>
          <w:lang w:val="lv-LV"/>
        </w:rPr>
        <w:t>MacBook Pro</w:t>
      </w:r>
      <w:r w:rsidR="007C78AC">
        <w:rPr>
          <w:lang w:val="lv-LV"/>
        </w:rPr>
        <w:t xml:space="preserve"> ar 2,4 Ghz </w:t>
      </w:r>
      <w:r w:rsidR="007C78AC">
        <w:rPr>
          <w:i/>
          <w:lang w:val="lv-LV"/>
        </w:rPr>
        <w:t>Intel Core 2 Duo</w:t>
      </w:r>
      <w:r w:rsidR="007C78AC">
        <w:rPr>
          <w:lang w:val="lv-LV"/>
        </w:rPr>
        <w:t xml:space="preserve"> procesoru, 8 gigabaitiem operatīvās atmiņas un </w:t>
      </w:r>
      <w:r w:rsidR="007C78AC">
        <w:rPr>
          <w:i/>
          <w:lang w:val="lv-LV"/>
        </w:rPr>
        <w:t xml:space="preserve">Nvidia GeForce 320M </w:t>
      </w:r>
      <w:r w:rsidR="007C78AC">
        <w:rPr>
          <w:lang w:val="lv-LV"/>
        </w:rPr>
        <w:t xml:space="preserve">videokarti. Šī datora veiktspēja neironu tīklu apmācībai bija ļoti zema, piedevām, </w:t>
      </w:r>
      <w:r w:rsidR="00DA0FEF">
        <w:rPr>
          <w:lang w:val="lv-LV"/>
        </w:rPr>
        <w:t xml:space="preserve">visi aprēķini </w:t>
      </w:r>
      <w:r w:rsidR="00DA0FEF">
        <w:rPr>
          <w:lang w:val="lv-LV"/>
        </w:rPr>
        <w:lastRenderedPageBreak/>
        <w:t xml:space="preserve">tika veikti uz procesora, jo datorā esošā videokarte nesniedza pietiekamu </w:t>
      </w:r>
      <w:r w:rsidR="00DA0FEF">
        <w:rPr>
          <w:i/>
          <w:lang w:val="lv-LV"/>
        </w:rPr>
        <w:t>Nvidia CUDA</w:t>
      </w:r>
      <w:r w:rsidR="005F5F1E">
        <w:rPr>
          <w:i/>
          <w:lang w:val="lv-LV"/>
        </w:rPr>
        <w:t xml:space="preserve"> </w:t>
      </w:r>
      <w:r w:rsidR="005F5F1E">
        <w:rPr>
          <w:lang w:val="lv-LV"/>
        </w:rPr>
        <w:t xml:space="preserve">platformas </w:t>
      </w:r>
      <w:r w:rsidR="00903B2A">
        <w:rPr>
          <w:lang w:val="lv-LV"/>
        </w:rPr>
        <w:t>atbalstu.</w:t>
      </w:r>
    </w:p>
    <w:p w14:paraId="4D658B41" w14:textId="463EBC8F" w:rsidR="007D600B" w:rsidRDefault="005F5F1E" w:rsidP="00505170">
      <w:pPr>
        <w:jc w:val="both"/>
        <w:rPr>
          <w:lang w:val="lv-LV"/>
        </w:rPr>
      </w:pPr>
      <w:r>
        <w:rPr>
          <w:i/>
          <w:lang w:val="lv-LV"/>
        </w:rPr>
        <w:t xml:space="preserve">Nvidia CUDA </w:t>
      </w:r>
      <w:r>
        <w:rPr>
          <w:lang w:val="lv-LV"/>
        </w:rPr>
        <w:t>ir paralēlās skaitļošanas platforma</w:t>
      </w:r>
      <w:r w:rsidR="004C460C">
        <w:rPr>
          <w:lang w:val="lv-LV"/>
        </w:rPr>
        <w:t xml:space="preserve">, kas </w:t>
      </w:r>
      <w:r w:rsidR="00140796">
        <w:rPr>
          <w:lang w:val="lv-LV"/>
        </w:rPr>
        <w:t xml:space="preserve">ļauj veikt aprēķinus izmantojot datora videokarti, nevis procesoru, kā tas ierasts. Šāda pieeja ļauj gūt milzīgu </w:t>
      </w:r>
      <w:r w:rsidR="00AC65DD">
        <w:rPr>
          <w:lang w:val="lv-LV"/>
        </w:rPr>
        <w:t xml:space="preserve">nepieciešamā aprēķinu laika samazinājumu, kas, kā jau iepriekš tika minēts, </w:t>
      </w:r>
      <w:r w:rsidR="007D600B">
        <w:rPr>
          <w:lang w:val="lv-LV"/>
        </w:rPr>
        <w:t xml:space="preserve">arī lielā mērā sekmēja neironu tīklu panākumus mūsdienās. </w:t>
      </w:r>
      <w:r w:rsidR="007D600B">
        <w:rPr>
          <w:i/>
          <w:lang w:val="lv-LV"/>
        </w:rPr>
        <w:t xml:space="preserve">CUDA </w:t>
      </w:r>
      <w:r w:rsidR="007D600B">
        <w:rPr>
          <w:lang w:val="lv-LV"/>
        </w:rPr>
        <w:t xml:space="preserve">ir programmatūras līmeņa modelis, kas nodrošina savus papildinājumus darbam ar videokarti, ļaujot izmantot ierastas programmēšanas valodas kā </w:t>
      </w:r>
      <w:r w:rsidR="007D600B">
        <w:rPr>
          <w:i/>
          <w:lang w:val="lv-LV"/>
        </w:rPr>
        <w:t>C</w:t>
      </w:r>
      <w:r w:rsidR="007D600B">
        <w:rPr>
          <w:lang w:val="lv-LV"/>
        </w:rPr>
        <w:t xml:space="preserve"> un </w:t>
      </w:r>
      <w:r w:rsidR="007D600B">
        <w:rPr>
          <w:i/>
          <w:lang w:val="lv-LV"/>
        </w:rPr>
        <w:t>C++</w:t>
      </w:r>
      <w:r w:rsidR="007D600B">
        <w:rPr>
          <w:lang w:val="lv-LV"/>
        </w:rPr>
        <w:t xml:space="preserve">. Papildus ir izveidota arī </w:t>
      </w:r>
      <w:r w:rsidR="007D600B">
        <w:rPr>
          <w:i/>
          <w:lang w:val="lv-LV"/>
        </w:rPr>
        <w:t xml:space="preserve">Nvidia cuDNN </w:t>
      </w:r>
      <w:r w:rsidR="007D600B">
        <w:rPr>
          <w:lang w:val="lv-LV"/>
        </w:rPr>
        <w:t>(</w:t>
      </w:r>
      <w:r w:rsidR="007D600B">
        <w:rPr>
          <w:i/>
          <w:lang w:val="lv-LV"/>
        </w:rPr>
        <w:t>CUDA Deep Neural Network Library</w:t>
      </w:r>
      <w:r w:rsidR="007D600B">
        <w:rPr>
          <w:lang w:val="lv-LV"/>
        </w:rPr>
        <w:t xml:space="preserve">), kas ir speciāla bibliotēka ar </w:t>
      </w:r>
      <w:r w:rsidR="007D600B">
        <w:rPr>
          <w:i/>
          <w:lang w:val="lv-LV"/>
        </w:rPr>
        <w:t xml:space="preserve">Nvidia CUDA </w:t>
      </w:r>
      <w:r w:rsidR="007D600B">
        <w:rPr>
          <w:lang w:val="lv-LV"/>
        </w:rPr>
        <w:t xml:space="preserve">infrastruktūrai optimizētām objektu sagatavēm un standarta operāciju implementācijām neironu tīklu izveidei. Šīs bibliotēkas sniegtās iespējas izmanto </w:t>
      </w:r>
      <w:r w:rsidR="0039620D">
        <w:rPr>
          <w:lang w:val="lv-LV"/>
        </w:rPr>
        <w:t>vairums populārāko</w:t>
      </w:r>
      <w:r w:rsidR="007D600B">
        <w:rPr>
          <w:lang w:val="lv-LV"/>
        </w:rPr>
        <w:t xml:space="preserve"> neironu tīklu izstrādes bibliotē</w:t>
      </w:r>
      <w:r w:rsidR="0039620D">
        <w:rPr>
          <w:lang w:val="lv-LV"/>
        </w:rPr>
        <w:t>ku</w:t>
      </w:r>
      <w:r w:rsidR="007D600B">
        <w:rPr>
          <w:lang w:val="lv-LV"/>
        </w:rPr>
        <w:t xml:space="preserve">, ieskaitot </w:t>
      </w:r>
      <w:r w:rsidR="007D600B">
        <w:rPr>
          <w:i/>
          <w:lang w:val="lv-LV"/>
        </w:rPr>
        <w:t>TensorFlow</w:t>
      </w:r>
      <w:r w:rsidR="006D0314">
        <w:rPr>
          <w:i/>
          <w:lang w:val="lv-LV"/>
        </w:rPr>
        <w:t xml:space="preserve"> </w:t>
      </w:r>
      <w:sdt>
        <w:sdtPr>
          <w:rPr>
            <w:i/>
            <w:lang w:val="lv-LV"/>
          </w:rPr>
          <w:id w:val="1850902156"/>
          <w:citation/>
        </w:sdtPr>
        <w:sdtContent>
          <w:r w:rsidR="006D0314">
            <w:rPr>
              <w:i/>
              <w:lang w:val="lv-LV"/>
            </w:rPr>
            <w:fldChar w:fldCharType="begin"/>
          </w:r>
          <w:r w:rsidR="006D0314">
            <w:rPr>
              <w:lang w:val="lv-LV"/>
            </w:rPr>
            <w:instrText xml:space="preserve"> CITATION Nvi17 \l 1062  \m Nvi171</w:instrText>
          </w:r>
          <w:r w:rsidR="006D0314">
            <w:rPr>
              <w:i/>
              <w:lang w:val="lv-LV"/>
            </w:rPr>
            <w:fldChar w:fldCharType="separate"/>
          </w:r>
          <w:r w:rsidR="00A4110E" w:rsidRPr="00A4110E">
            <w:rPr>
              <w:noProof/>
              <w:lang w:val="lv-LV"/>
            </w:rPr>
            <w:t>[33, 34]</w:t>
          </w:r>
          <w:r w:rsidR="006D0314">
            <w:rPr>
              <w:i/>
              <w:lang w:val="lv-LV"/>
            </w:rPr>
            <w:fldChar w:fldCharType="end"/>
          </w:r>
        </w:sdtContent>
      </w:sdt>
      <w:r w:rsidR="007D600B">
        <w:rPr>
          <w:lang w:val="lv-LV"/>
        </w:rPr>
        <w:t>.</w:t>
      </w:r>
    </w:p>
    <w:p w14:paraId="599C1F45" w14:textId="77777777" w:rsidR="005114A2" w:rsidRDefault="00105FAF" w:rsidP="00505170">
      <w:pPr>
        <w:jc w:val="both"/>
        <w:rPr>
          <w:lang w:val="lv-LV"/>
        </w:rPr>
      </w:pPr>
      <w:r>
        <w:rPr>
          <w:lang w:val="lv-LV"/>
        </w:rPr>
        <w:t xml:space="preserve">Kā iepriekš aprakstīts, aprēķini </w:t>
      </w:r>
      <w:r w:rsidR="00A30DFC">
        <w:rPr>
          <w:lang w:val="lv-LV"/>
        </w:rPr>
        <w:t>uz procesora aizņem daudzkārt ilgā</w:t>
      </w:r>
      <w:r w:rsidR="00A12999">
        <w:rPr>
          <w:lang w:val="lv-LV"/>
        </w:rPr>
        <w:t xml:space="preserve">ku laiku, kas pierādījās arī praksē. </w:t>
      </w:r>
      <w:r w:rsidR="005114A2">
        <w:rPr>
          <w:lang w:val="lv-LV"/>
        </w:rPr>
        <w:t xml:space="preserve">Viena VGG tīkla darbības cikla aprēķins uz minētā datora procesora aizņēma vairākas sekundes. Testējot dažādas izstrādes gaitā radītās tekstūru ģenerēšanas arhitektūras, kopējie darbības laiki atsevišķās arhitektūrās pārsniedza pat 10 sekundes uz vienu epohu. Tas pamatojams ar attēlu apstrādes problēmu lielo mainīgo apjomu, kas no skaitļošanas viedokļa padara to par daudz intensīvāku uzdevumu kā, piemēram, teksta apstrādes problēmas, kas iepriekš tikušas rēķinātas uz procesora. </w:t>
      </w:r>
    </w:p>
    <w:p w14:paraId="392177DE" w14:textId="77777777" w:rsidR="002E4AC4" w:rsidRDefault="005114A2" w:rsidP="00505170">
      <w:pPr>
        <w:jc w:val="both"/>
        <w:rPr>
          <w:lang w:val="lv-LV"/>
        </w:rPr>
      </w:pPr>
      <w:r>
        <w:rPr>
          <w:lang w:val="lv-LV"/>
        </w:rPr>
        <w:t xml:space="preserve">Šāda ātrdarbība tika atzīta par katastrofālu un nepietiekamu darba rezultātu iegūšanai lietderīgā laika periodā, tāpēc </w:t>
      </w:r>
      <w:r w:rsidR="000900C0">
        <w:rPr>
          <w:lang w:val="lv-LV"/>
        </w:rPr>
        <w:t xml:space="preserve">aprēķinus tika izlemts veikt uz ārēja mākoņservisa. Tam tika izvēlēts </w:t>
      </w:r>
      <w:r w:rsidR="000900C0">
        <w:rPr>
          <w:i/>
          <w:lang w:val="lv-LV"/>
        </w:rPr>
        <w:t>Amazon Web Services</w:t>
      </w:r>
      <w:r w:rsidR="000900C0">
        <w:rPr>
          <w:lang w:val="lv-LV"/>
        </w:rPr>
        <w:t xml:space="preserve"> piedāvātais</w:t>
      </w:r>
      <w:r w:rsidR="000900C0">
        <w:rPr>
          <w:i/>
          <w:lang w:val="lv-LV"/>
        </w:rPr>
        <w:t xml:space="preserve"> Elastic Compute Cloud </w:t>
      </w:r>
      <w:r w:rsidR="000900C0">
        <w:rPr>
          <w:lang w:val="lv-LV"/>
        </w:rPr>
        <w:t>(</w:t>
      </w:r>
      <w:r w:rsidR="000900C0">
        <w:rPr>
          <w:i/>
          <w:lang w:val="lv-LV"/>
        </w:rPr>
        <w:t>EC2</w:t>
      </w:r>
      <w:r w:rsidR="000900C0">
        <w:rPr>
          <w:lang w:val="lv-LV"/>
        </w:rPr>
        <w:t xml:space="preserve">), kas piedāvā ērti lietojamus virtuālos privātos serverus mākonī. Kā galvenais izvēles iemesls kalpoja tas, ka </w:t>
      </w:r>
      <w:r w:rsidR="000900C0">
        <w:rPr>
          <w:i/>
          <w:lang w:val="lv-LV"/>
        </w:rPr>
        <w:t>EC2</w:t>
      </w:r>
      <w:r w:rsidR="000900C0">
        <w:rPr>
          <w:lang w:val="lv-LV"/>
        </w:rPr>
        <w:t xml:space="preserve"> piedāvā </w:t>
      </w:r>
      <w:r w:rsidR="00641DF6">
        <w:rPr>
          <w:i/>
          <w:lang w:val="lv-LV"/>
        </w:rPr>
        <w:t xml:space="preserve">P2 </w:t>
      </w:r>
      <w:r w:rsidR="00641DF6">
        <w:rPr>
          <w:lang w:val="lv-LV"/>
        </w:rPr>
        <w:t xml:space="preserve">serveru instances, kas aprīkotas ar speciāli ar </w:t>
      </w:r>
      <w:r w:rsidR="00641DF6">
        <w:rPr>
          <w:i/>
          <w:lang w:val="lv-LV"/>
        </w:rPr>
        <w:t xml:space="preserve">CUDA </w:t>
      </w:r>
      <w:r w:rsidR="00641DF6">
        <w:rPr>
          <w:lang w:val="lv-LV"/>
        </w:rPr>
        <w:t xml:space="preserve">un </w:t>
      </w:r>
      <w:r w:rsidR="00641DF6">
        <w:rPr>
          <w:i/>
          <w:lang w:val="lv-LV"/>
        </w:rPr>
        <w:t>OpenCL</w:t>
      </w:r>
      <w:r w:rsidR="00641DF6">
        <w:rPr>
          <w:lang w:val="lv-LV"/>
        </w:rPr>
        <w:t xml:space="preserve"> skaitļošanai paredzētām grafiskās skaitļošanas vienībām. </w:t>
      </w:r>
      <w:r w:rsidR="00943C3F">
        <w:rPr>
          <w:lang w:val="lv-LV"/>
        </w:rPr>
        <w:t>Izvēlētā “</w:t>
      </w:r>
      <w:r w:rsidR="00943C3F">
        <w:rPr>
          <w:i/>
          <w:lang w:val="lv-LV"/>
        </w:rPr>
        <w:t>P2.xlarge</w:t>
      </w:r>
      <w:r w:rsidR="00943C3F">
        <w:rPr>
          <w:lang w:val="lv-LV"/>
        </w:rPr>
        <w:t xml:space="preserve">” instance nodrošina </w:t>
      </w:r>
      <w:r w:rsidR="00943C3F">
        <w:rPr>
          <w:i/>
          <w:lang w:val="lv-LV"/>
        </w:rPr>
        <w:t>Nvidia Tesla K</w:t>
      </w:r>
      <w:r w:rsidR="00943C3F">
        <w:rPr>
          <w:lang w:val="lv-LV"/>
        </w:rPr>
        <w:t>80</w:t>
      </w:r>
      <w:r w:rsidR="00CB7A91">
        <w:rPr>
          <w:lang w:val="lv-LV"/>
        </w:rPr>
        <w:t xml:space="preserve"> videokarti ar 4992 </w:t>
      </w:r>
      <w:r w:rsidR="00CB7A91">
        <w:rPr>
          <w:i/>
          <w:lang w:val="lv-LV"/>
        </w:rPr>
        <w:t xml:space="preserve">CUDA </w:t>
      </w:r>
      <w:r w:rsidR="00CB7A91">
        <w:rPr>
          <w:lang w:val="lv-LV"/>
        </w:rPr>
        <w:t>paralēlās skaitļošanas vienībām</w:t>
      </w:r>
      <w:r w:rsidR="004D3223">
        <w:rPr>
          <w:lang w:val="lv-LV"/>
        </w:rPr>
        <w:t xml:space="preserve"> un 24 gigabaitus lielu iekšējo atmiņu. </w:t>
      </w:r>
      <w:r w:rsidR="001C537A">
        <w:rPr>
          <w:lang w:val="lv-LV"/>
        </w:rPr>
        <w:t>Šis risinājums deva daudzkārtīgu skaitļošanas ātruma pieaugumu, spējot aprēķināt vairākus apmācības periodus sekundē.</w:t>
      </w:r>
      <w:r w:rsidR="002E4AC4">
        <w:rPr>
          <w:lang w:val="lv-LV"/>
        </w:rPr>
        <w:t xml:space="preserve"> </w:t>
      </w:r>
    </w:p>
    <w:p w14:paraId="29C12140" w14:textId="678AA008" w:rsidR="002E4AC4" w:rsidRDefault="00387F6A" w:rsidP="00505170">
      <w:pPr>
        <w:pStyle w:val="Heading2"/>
        <w:numPr>
          <w:ilvl w:val="1"/>
          <w:numId w:val="8"/>
        </w:numPr>
        <w:jc w:val="both"/>
        <w:rPr>
          <w:lang w:val="lv-LV"/>
        </w:rPr>
      </w:pPr>
      <w:r>
        <w:rPr>
          <w:lang w:val="lv-LV"/>
        </w:rPr>
        <w:t xml:space="preserve"> </w:t>
      </w:r>
      <w:bookmarkStart w:id="35" w:name="_Toc483618552"/>
      <w:r w:rsidR="006E06B3">
        <w:rPr>
          <w:lang w:val="lv-LV"/>
        </w:rPr>
        <w:t>Implementācijas izveide</w:t>
      </w:r>
      <w:bookmarkEnd w:id="35"/>
    </w:p>
    <w:p w14:paraId="03858E39" w14:textId="31CE6750" w:rsidR="006E06B3" w:rsidRDefault="006E06B3" w:rsidP="00505170">
      <w:pPr>
        <w:pStyle w:val="ListParagraph"/>
        <w:numPr>
          <w:ilvl w:val="0"/>
          <w:numId w:val="35"/>
        </w:numPr>
        <w:jc w:val="both"/>
        <w:rPr>
          <w:lang w:val="lv-LV"/>
        </w:rPr>
      </w:pPr>
      <w:r>
        <w:rPr>
          <w:lang w:val="lv-LV"/>
        </w:rPr>
        <w:t>Uzrakstīt par tensorflow kodu</w:t>
      </w:r>
      <w:r w:rsidR="00E1582F">
        <w:rPr>
          <w:lang w:val="lv-LV"/>
        </w:rPr>
        <w:t>, piemest kādus koda sampļus</w:t>
      </w:r>
    </w:p>
    <w:p w14:paraId="17D9B717" w14:textId="0688A4AF" w:rsidR="006E06B3" w:rsidRDefault="006E06B3" w:rsidP="00505170">
      <w:pPr>
        <w:pStyle w:val="ListParagraph"/>
        <w:numPr>
          <w:ilvl w:val="0"/>
          <w:numId w:val="35"/>
        </w:numPr>
        <w:jc w:val="both"/>
        <w:rPr>
          <w:lang w:val="lv-LV"/>
        </w:rPr>
      </w:pPr>
      <w:r>
        <w:rPr>
          <w:lang w:val="lv-LV"/>
        </w:rPr>
        <w:t>Par glorot inicializāciju</w:t>
      </w:r>
    </w:p>
    <w:p w14:paraId="564BA943" w14:textId="2EF0A324" w:rsidR="006E06B3" w:rsidRDefault="006E06B3" w:rsidP="00505170">
      <w:pPr>
        <w:pStyle w:val="ListParagraph"/>
        <w:numPr>
          <w:ilvl w:val="0"/>
          <w:numId w:val="35"/>
        </w:numPr>
        <w:jc w:val="both"/>
        <w:rPr>
          <w:lang w:val="lv-LV"/>
        </w:rPr>
      </w:pPr>
      <w:r>
        <w:rPr>
          <w:lang w:val="lv-LV"/>
        </w:rPr>
        <w:t>Par batch norm</w:t>
      </w:r>
    </w:p>
    <w:p w14:paraId="741DB53C" w14:textId="01A58820" w:rsidR="007C4DCD" w:rsidRDefault="007C4DCD" w:rsidP="007C4DCD">
      <w:pPr>
        <w:pStyle w:val="Heading3"/>
        <w:numPr>
          <w:ilvl w:val="2"/>
          <w:numId w:val="8"/>
        </w:numPr>
        <w:rPr>
          <w:lang w:val="lv-LV"/>
        </w:rPr>
      </w:pPr>
      <w:r>
        <w:rPr>
          <w:lang w:val="lv-LV"/>
        </w:rPr>
        <w:t>VGG implementācija</w:t>
      </w:r>
    </w:p>
    <w:p w14:paraId="4663F0FE" w14:textId="30DE3606" w:rsidR="007C4DCD" w:rsidRDefault="007C4DCD" w:rsidP="007C4DCD">
      <w:pPr>
        <w:pStyle w:val="ListParagraph"/>
        <w:numPr>
          <w:ilvl w:val="0"/>
          <w:numId w:val="35"/>
        </w:numPr>
        <w:rPr>
          <w:lang w:val="lv-LV"/>
        </w:rPr>
      </w:pPr>
      <w:r>
        <w:rPr>
          <w:lang w:val="lv-LV"/>
        </w:rPr>
        <w:t>Par divām mēģinātajām pretrenētajām implementācijām</w:t>
      </w:r>
      <w:r w:rsidR="00053921">
        <w:rPr>
          <w:lang w:val="lv-LV"/>
        </w:rPr>
        <w:t>, atšķirībām performancē</w:t>
      </w:r>
    </w:p>
    <w:p w14:paraId="6311EFCA" w14:textId="41D93DF1" w:rsidR="007C4DCD" w:rsidRPr="007C4DCD" w:rsidRDefault="007C4DCD" w:rsidP="007C4DCD">
      <w:pPr>
        <w:pStyle w:val="ListParagraph"/>
        <w:numPr>
          <w:ilvl w:val="0"/>
          <w:numId w:val="35"/>
        </w:numPr>
        <w:rPr>
          <w:lang w:val="lv-LV"/>
        </w:rPr>
      </w:pPr>
      <w:r>
        <w:rPr>
          <w:lang w:val="lv-LV"/>
        </w:rPr>
        <w:lastRenderedPageBreak/>
        <w:t>Atsaukties uz Gatisa secinājumu</w:t>
      </w:r>
    </w:p>
    <w:p w14:paraId="71479A65" w14:textId="77777777" w:rsidR="003C798E" w:rsidRDefault="002E4AC4" w:rsidP="00505170">
      <w:pPr>
        <w:pStyle w:val="Heading2"/>
        <w:numPr>
          <w:ilvl w:val="1"/>
          <w:numId w:val="8"/>
        </w:numPr>
        <w:jc w:val="both"/>
        <w:rPr>
          <w:lang w:val="lv-LV"/>
        </w:rPr>
      </w:pPr>
      <w:r>
        <w:rPr>
          <w:lang w:val="lv-LV"/>
        </w:rPr>
        <w:t xml:space="preserve"> </w:t>
      </w:r>
      <w:bookmarkStart w:id="36" w:name="_Toc483618553"/>
      <w:r>
        <w:rPr>
          <w:lang w:val="lv-LV"/>
        </w:rPr>
        <w:t>Tīkla apmācība</w:t>
      </w:r>
      <w:bookmarkEnd w:id="36"/>
    </w:p>
    <w:p w14:paraId="4484CB7A" w14:textId="77777777" w:rsidR="003C798E" w:rsidRDefault="003C798E" w:rsidP="003C798E">
      <w:pPr>
        <w:pStyle w:val="ListParagraph"/>
        <w:numPr>
          <w:ilvl w:val="0"/>
          <w:numId w:val="35"/>
        </w:numPr>
        <w:rPr>
          <w:lang w:val="lv-LV"/>
        </w:rPr>
      </w:pPr>
      <w:r>
        <w:rPr>
          <w:lang w:val="lv-LV"/>
        </w:rPr>
        <w:t>hiperparametri</w:t>
      </w:r>
    </w:p>
    <w:p w14:paraId="2578FE76" w14:textId="77777777" w:rsidR="00E9371F" w:rsidRDefault="00E9371F" w:rsidP="00E9371F">
      <w:pPr>
        <w:rPr>
          <w:lang w:val="lv-LV"/>
        </w:rPr>
      </w:pPr>
    </w:p>
    <w:p w14:paraId="3CB264A9" w14:textId="5D70A2CE" w:rsidR="0030727C" w:rsidRDefault="0030727C" w:rsidP="0030727C">
      <w:pPr>
        <w:pStyle w:val="Heading1"/>
        <w:rPr>
          <w:lang w:val="lv-LV"/>
        </w:rPr>
      </w:pPr>
      <w:bookmarkStart w:id="37" w:name="_Toc483618554"/>
      <w:r>
        <w:rPr>
          <w:lang w:val="lv-LV"/>
        </w:rPr>
        <w:t>Rezultāti</w:t>
      </w:r>
      <w:bookmarkEnd w:id="37"/>
    </w:p>
    <w:p w14:paraId="45229C7E" w14:textId="76796CAD" w:rsidR="0030727C" w:rsidRDefault="00E9371F" w:rsidP="00E9371F">
      <w:pPr>
        <w:rPr>
          <w:lang w:val="lv-LV"/>
        </w:rPr>
      </w:pPr>
      <w:r>
        <w:rPr>
          <w:noProof/>
          <w:lang w:eastAsia="en-GB"/>
        </w:rPr>
        <w:drawing>
          <wp:inline distT="0" distB="0" distL="0" distR="0" wp14:anchorId="0BBB840B" wp14:editId="75D56245">
            <wp:extent cx="2399960" cy="2399960"/>
            <wp:effectExtent l="0" t="0" r="0" b="0"/>
            <wp:docPr id="7" name="Picture 7" descr="../Results/pebbles_10000_adam_default_nofr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sults/pebbles_10000_adam_default_noframe.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423310" cy="2423310"/>
                    </a:xfrm>
                    <a:prstGeom prst="rect">
                      <a:avLst/>
                    </a:prstGeom>
                    <a:noFill/>
                    <a:ln>
                      <a:noFill/>
                    </a:ln>
                  </pic:spPr>
                </pic:pic>
              </a:graphicData>
            </a:graphic>
          </wp:inline>
        </w:drawing>
      </w:r>
      <w:r w:rsidR="000425E9">
        <w:rPr>
          <w:noProof/>
          <w:lang w:eastAsia="en-GB"/>
        </w:rPr>
        <w:drawing>
          <wp:inline distT="0" distB="0" distL="0" distR="0" wp14:anchorId="76ADB097" wp14:editId="163DD5F6">
            <wp:extent cx="2417105" cy="2417105"/>
            <wp:effectExtent l="0" t="0" r="0" b="0"/>
            <wp:docPr id="22" name="Picture 22" descr="../Results/berries-10k-singlebatch-leakyrelu-vggtfmodel/iteration-999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esults/berries-10k-singlebatch-leakyrelu-vggtfmodel/iteration-9990.jpe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429936" cy="2429936"/>
                    </a:xfrm>
                    <a:prstGeom prst="rect">
                      <a:avLst/>
                    </a:prstGeom>
                    <a:noFill/>
                    <a:ln>
                      <a:noFill/>
                    </a:ln>
                  </pic:spPr>
                </pic:pic>
              </a:graphicData>
            </a:graphic>
          </wp:inline>
        </w:drawing>
      </w:r>
    </w:p>
    <w:p w14:paraId="625E9F62" w14:textId="77777777" w:rsidR="0030727C" w:rsidRDefault="0030727C" w:rsidP="00E9371F">
      <w:pPr>
        <w:rPr>
          <w:lang w:val="lv-LV"/>
        </w:rPr>
      </w:pPr>
    </w:p>
    <w:p w14:paraId="2A4FAAAD" w14:textId="6CFF07E8" w:rsidR="00497DE8" w:rsidRPr="00E9371F" w:rsidRDefault="0030727C" w:rsidP="0030727C">
      <w:pPr>
        <w:pStyle w:val="Heading1"/>
        <w:rPr>
          <w:lang w:val="lv-LV"/>
        </w:rPr>
      </w:pPr>
      <w:bookmarkStart w:id="38" w:name="_Toc483618555"/>
      <w:r>
        <w:rPr>
          <w:lang w:val="lv-LV"/>
        </w:rPr>
        <w:t>Secinājumi</w:t>
      </w:r>
      <w:bookmarkEnd w:id="38"/>
      <w:r w:rsidR="0053160F" w:rsidRPr="00E9371F">
        <w:rPr>
          <w:lang w:val="lv-LV"/>
        </w:rPr>
        <w:br w:type="page"/>
      </w:r>
    </w:p>
    <w:commentRangeStart w:id="39" w:displacedByCustomXml="next"/>
    <w:bookmarkStart w:id="40" w:name="_Toc483618556" w:displacedByCustomXml="next"/>
    <w:sdt>
      <w:sdtPr>
        <w:rPr>
          <w:rFonts w:eastAsiaTheme="minorHAnsi" w:cstheme="minorBidi"/>
          <w:b w:val="0"/>
          <w:caps w:val="0"/>
          <w:color w:val="auto"/>
          <w:sz w:val="24"/>
          <w:szCs w:val="24"/>
        </w:rPr>
        <w:id w:val="1793788258"/>
        <w:docPartObj>
          <w:docPartGallery w:val="Bibliographies"/>
          <w:docPartUnique/>
        </w:docPartObj>
      </w:sdtPr>
      <w:sdtContent>
        <w:p w14:paraId="5B444887" w14:textId="1D9B4781" w:rsidR="008E4E42" w:rsidRDefault="00A20391" w:rsidP="00505170">
          <w:pPr>
            <w:pStyle w:val="Heading1"/>
            <w:jc w:val="both"/>
          </w:pPr>
          <w:r>
            <w:t>Izmantotā literatūr</w:t>
          </w:r>
          <w:commentRangeEnd w:id="39"/>
          <w:r>
            <w:t>a</w:t>
          </w:r>
          <w:r w:rsidR="00A4254F">
            <w:rPr>
              <w:rStyle w:val="CommentReference"/>
              <w:rFonts w:eastAsiaTheme="minorHAnsi" w:cstheme="minorBidi"/>
              <w:b w:val="0"/>
              <w:caps w:val="0"/>
              <w:color w:val="auto"/>
            </w:rPr>
            <w:commentReference w:id="39"/>
          </w:r>
          <w:bookmarkEnd w:id="40"/>
        </w:p>
        <w:sdt>
          <w:sdtPr>
            <w:id w:val="111145805"/>
            <w:bibliography/>
          </w:sdtPr>
          <w:sdtContent>
            <w:p w14:paraId="6162B179" w14:textId="77777777" w:rsidR="007775CC" w:rsidRDefault="008E4E42" w:rsidP="00505170">
              <w:pPr>
                <w:jc w:val="both"/>
                <w:rPr>
                  <w:rFonts w:asciiTheme="minorHAnsi" w:hAnsiTheme="minorHAnsi"/>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905"/>
                <w:gridCol w:w="8160"/>
              </w:tblGrid>
              <w:tr w:rsidR="007775CC" w14:paraId="19CA0801" w14:textId="77777777">
                <w:trPr>
                  <w:divId w:val="1748185989"/>
                  <w:tblCellSpacing w:w="15" w:type="dxa"/>
                </w:trPr>
                <w:tc>
                  <w:tcPr>
                    <w:tcW w:w="50" w:type="pct"/>
                    <w:hideMark/>
                  </w:tcPr>
                  <w:p w14:paraId="02F3FEC0" w14:textId="77777777" w:rsidR="007775CC" w:rsidRDefault="007775CC">
                    <w:pPr>
                      <w:pStyle w:val="Bibliography"/>
                      <w:rPr>
                        <w:noProof/>
                      </w:rPr>
                    </w:pPr>
                    <w:r>
                      <w:rPr>
                        <w:noProof/>
                      </w:rPr>
                      <w:t xml:space="preserve">[1] </w:t>
                    </w:r>
                  </w:p>
                </w:tc>
                <w:tc>
                  <w:tcPr>
                    <w:tcW w:w="0" w:type="auto"/>
                    <w:hideMark/>
                  </w:tcPr>
                  <w:p w14:paraId="6580D075" w14:textId="77777777" w:rsidR="007775CC" w:rsidRDefault="007775CC">
                    <w:pPr>
                      <w:pStyle w:val="Bibliography"/>
                      <w:rPr>
                        <w:noProof/>
                      </w:rPr>
                    </w:pPr>
                    <w:r>
                      <w:rPr>
                        <w:noProof/>
                      </w:rPr>
                      <w:t>L. A. Gatys, A. S. Ecker and M. Bethge, “Texture Synthesis Using Convolutional Neural Networks,” University of Tubingen, 2015.</w:t>
                    </w:r>
                  </w:p>
                </w:tc>
              </w:tr>
              <w:tr w:rsidR="007775CC" w14:paraId="72933E6D" w14:textId="77777777">
                <w:trPr>
                  <w:divId w:val="1748185989"/>
                  <w:tblCellSpacing w:w="15" w:type="dxa"/>
                </w:trPr>
                <w:tc>
                  <w:tcPr>
                    <w:tcW w:w="50" w:type="pct"/>
                    <w:hideMark/>
                  </w:tcPr>
                  <w:p w14:paraId="76A1BD44" w14:textId="77777777" w:rsidR="007775CC" w:rsidRDefault="007775CC">
                    <w:pPr>
                      <w:pStyle w:val="Bibliography"/>
                      <w:rPr>
                        <w:noProof/>
                      </w:rPr>
                    </w:pPr>
                    <w:r>
                      <w:rPr>
                        <w:noProof/>
                      </w:rPr>
                      <w:t xml:space="preserve">[2] </w:t>
                    </w:r>
                  </w:p>
                </w:tc>
                <w:tc>
                  <w:tcPr>
                    <w:tcW w:w="0" w:type="auto"/>
                    <w:hideMark/>
                  </w:tcPr>
                  <w:p w14:paraId="35E6CEAB" w14:textId="77777777" w:rsidR="007775CC" w:rsidRDefault="007775CC">
                    <w:pPr>
                      <w:pStyle w:val="Bibliography"/>
                      <w:rPr>
                        <w:noProof/>
                      </w:rPr>
                    </w:pPr>
                    <w:r>
                      <w:rPr>
                        <w:noProof/>
                      </w:rPr>
                      <w:t>S. C. Zhu, Y. Wu and D. Mumford, “Filters, random fields and maximum entropy,” International Journal of Computer Vision, 1998.</w:t>
                    </w:r>
                  </w:p>
                </w:tc>
              </w:tr>
              <w:tr w:rsidR="007775CC" w14:paraId="1586ABF6" w14:textId="77777777">
                <w:trPr>
                  <w:divId w:val="1748185989"/>
                  <w:tblCellSpacing w:w="15" w:type="dxa"/>
                </w:trPr>
                <w:tc>
                  <w:tcPr>
                    <w:tcW w:w="50" w:type="pct"/>
                    <w:hideMark/>
                  </w:tcPr>
                  <w:p w14:paraId="15CEC04E" w14:textId="77777777" w:rsidR="007775CC" w:rsidRDefault="007775CC">
                    <w:pPr>
                      <w:pStyle w:val="Bibliography"/>
                      <w:rPr>
                        <w:noProof/>
                      </w:rPr>
                    </w:pPr>
                    <w:r>
                      <w:rPr>
                        <w:noProof/>
                      </w:rPr>
                      <w:t xml:space="preserve">[3] </w:t>
                    </w:r>
                  </w:p>
                </w:tc>
                <w:tc>
                  <w:tcPr>
                    <w:tcW w:w="0" w:type="auto"/>
                    <w:hideMark/>
                  </w:tcPr>
                  <w:p w14:paraId="37B4289C" w14:textId="77777777" w:rsidR="007775CC" w:rsidRDefault="007775CC">
                    <w:pPr>
                      <w:pStyle w:val="Bibliography"/>
                      <w:rPr>
                        <w:noProof/>
                      </w:rPr>
                    </w:pPr>
                    <w:r>
                      <w:rPr>
                        <w:noProof/>
                      </w:rPr>
                      <w:t xml:space="preserve">A. A. Efros and T. K. Leung, “Texture Synthesis by Non-parametric Sampling,” in </w:t>
                    </w:r>
                    <w:r>
                      <w:rPr>
                        <w:i/>
                        <w:iCs/>
                        <w:noProof/>
                      </w:rPr>
                      <w:t>IEEE International Conference on Computer Vision</w:t>
                    </w:r>
                    <w:r>
                      <w:rPr>
                        <w:noProof/>
                      </w:rPr>
                      <w:t xml:space="preserve">, 1999. </w:t>
                    </w:r>
                  </w:p>
                </w:tc>
              </w:tr>
              <w:tr w:rsidR="007775CC" w14:paraId="1F041321" w14:textId="77777777">
                <w:trPr>
                  <w:divId w:val="1748185989"/>
                  <w:tblCellSpacing w:w="15" w:type="dxa"/>
                </w:trPr>
                <w:tc>
                  <w:tcPr>
                    <w:tcW w:w="50" w:type="pct"/>
                    <w:hideMark/>
                  </w:tcPr>
                  <w:p w14:paraId="6A7FB430" w14:textId="77777777" w:rsidR="007775CC" w:rsidRDefault="007775CC">
                    <w:pPr>
                      <w:pStyle w:val="Bibliography"/>
                      <w:rPr>
                        <w:noProof/>
                      </w:rPr>
                    </w:pPr>
                    <w:r>
                      <w:rPr>
                        <w:noProof/>
                      </w:rPr>
                      <w:t xml:space="preserve">[4] </w:t>
                    </w:r>
                  </w:p>
                </w:tc>
                <w:tc>
                  <w:tcPr>
                    <w:tcW w:w="0" w:type="auto"/>
                    <w:hideMark/>
                  </w:tcPr>
                  <w:p w14:paraId="40307BA4" w14:textId="77777777" w:rsidR="007775CC" w:rsidRDefault="007775CC">
                    <w:pPr>
                      <w:pStyle w:val="Bibliography"/>
                      <w:rPr>
                        <w:noProof/>
                      </w:rPr>
                    </w:pPr>
                    <w:r>
                      <w:rPr>
                        <w:noProof/>
                      </w:rPr>
                      <w:t>A. Davy and J.-M. Morel, “Exemplar-Based Texture Synthesis: Are Neural Networks the Solution?,” SIAM News Blog, 27 October 2016. [Online]. Available: https://sinews.siam.org/Details-Page/exemplar-based-texture-synthesis-are-neural-networks-the-solution-2. [Accessed 24 Maijs 2017].</w:t>
                    </w:r>
                  </w:p>
                </w:tc>
              </w:tr>
              <w:tr w:rsidR="007775CC" w14:paraId="7EAF889E" w14:textId="77777777">
                <w:trPr>
                  <w:divId w:val="1748185989"/>
                  <w:tblCellSpacing w:w="15" w:type="dxa"/>
                </w:trPr>
                <w:tc>
                  <w:tcPr>
                    <w:tcW w:w="50" w:type="pct"/>
                    <w:hideMark/>
                  </w:tcPr>
                  <w:p w14:paraId="7A5E9693" w14:textId="77777777" w:rsidR="007775CC" w:rsidRDefault="007775CC">
                    <w:pPr>
                      <w:pStyle w:val="Bibliography"/>
                      <w:rPr>
                        <w:noProof/>
                      </w:rPr>
                    </w:pPr>
                    <w:r>
                      <w:rPr>
                        <w:noProof/>
                      </w:rPr>
                      <w:t xml:space="preserve">[5] </w:t>
                    </w:r>
                  </w:p>
                </w:tc>
                <w:tc>
                  <w:tcPr>
                    <w:tcW w:w="0" w:type="auto"/>
                    <w:hideMark/>
                  </w:tcPr>
                  <w:p w14:paraId="19C39172" w14:textId="77777777" w:rsidR="007775CC" w:rsidRDefault="007775CC">
                    <w:pPr>
                      <w:pStyle w:val="Bibliography"/>
                      <w:rPr>
                        <w:noProof/>
                      </w:rPr>
                    </w:pPr>
                    <w:r>
                      <w:rPr>
                        <w:noProof/>
                      </w:rPr>
                      <w:t xml:space="preserve">J. Portilla and E. P. Simoncelli, “A Parametric Texture Model Based on Joint Statistics of Complex Wavelet Coefficients,” </w:t>
                    </w:r>
                    <w:r>
                      <w:rPr>
                        <w:i/>
                        <w:iCs/>
                        <w:noProof/>
                      </w:rPr>
                      <w:t xml:space="preserve">International Journal of Computer Vision, </w:t>
                    </w:r>
                    <w:r>
                      <w:rPr>
                        <w:noProof/>
                      </w:rPr>
                      <w:t xml:space="preserve">2000. </w:t>
                    </w:r>
                  </w:p>
                </w:tc>
              </w:tr>
              <w:tr w:rsidR="007775CC" w14:paraId="7726FBBE" w14:textId="77777777">
                <w:trPr>
                  <w:divId w:val="1748185989"/>
                  <w:tblCellSpacing w:w="15" w:type="dxa"/>
                </w:trPr>
                <w:tc>
                  <w:tcPr>
                    <w:tcW w:w="50" w:type="pct"/>
                    <w:hideMark/>
                  </w:tcPr>
                  <w:p w14:paraId="2F191D2B" w14:textId="77777777" w:rsidR="007775CC" w:rsidRDefault="007775CC">
                    <w:pPr>
                      <w:pStyle w:val="Bibliography"/>
                      <w:rPr>
                        <w:noProof/>
                      </w:rPr>
                    </w:pPr>
                    <w:r>
                      <w:rPr>
                        <w:noProof/>
                      </w:rPr>
                      <w:t xml:space="preserve">[6] </w:t>
                    </w:r>
                  </w:p>
                </w:tc>
                <w:tc>
                  <w:tcPr>
                    <w:tcW w:w="0" w:type="auto"/>
                    <w:hideMark/>
                  </w:tcPr>
                  <w:p w14:paraId="7180D98D" w14:textId="77777777" w:rsidR="007775CC" w:rsidRDefault="007775CC">
                    <w:pPr>
                      <w:pStyle w:val="Bibliography"/>
                      <w:rPr>
                        <w:noProof/>
                      </w:rPr>
                    </w:pPr>
                    <w:r>
                      <w:rPr>
                        <w:noProof/>
                      </w:rPr>
                      <w:t>A. Haghighi, “Numerical Optimization: Understanding L-BFGS,” 2014. [Online]. Available: http://aria42.com/blog/2014/12/understanding-lbfgs. [Accessed 24 Maijs 2017].</w:t>
                    </w:r>
                  </w:p>
                </w:tc>
              </w:tr>
              <w:tr w:rsidR="007775CC" w14:paraId="190625C8" w14:textId="77777777">
                <w:trPr>
                  <w:divId w:val="1748185989"/>
                  <w:tblCellSpacing w:w="15" w:type="dxa"/>
                </w:trPr>
                <w:tc>
                  <w:tcPr>
                    <w:tcW w:w="50" w:type="pct"/>
                    <w:hideMark/>
                  </w:tcPr>
                  <w:p w14:paraId="2D949C3D" w14:textId="77777777" w:rsidR="007775CC" w:rsidRDefault="007775CC">
                    <w:pPr>
                      <w:pStyle w:val="Bibliography"/>
                      <w:rPr>
                        <w:noProof/>
                      </w:rPr>
                    </w:pPr>
                    <w:r>
                      <w:rPr>
                        <w:noProof/>
                      </w:rPr>
                      <w:t xml:space="preserve">[7] </w:t>
                    </w:r>
                  </w:p>
                </w:tc>
                <w:tc>
                  <w:tcPr>
                    <w:tcW w:w="0" w:type="auto"/>
                    <w:hideMark/>
                  </w:tcPr>
                  <w:p w14:paraId="393A9F83" w14:textId="77777777" w:rsidR="007775CC" w:rsidRDefault="007775CC">
                    <w:pPr>
                      <w:pStyle w:val="Bibliography"/>
                      <w:rPr>
                        <w:noProof/>
                      </w:rPr>
                    </w:pPr>
                    <w:r>
                      <w:rPr>
                        <w:noProof/>
                      </w:rPr>
                      <w:t>D. Ulyanov, V. Lebedev, A. Vedaldi and V. Lempitsky, “Texture Networks: Feed-forward Synthesis of Textures and Stylized Images,” Skolkovo Institute of Science and Technology, Yandex, University of Oxford, 2016.</w:t>
                    </w:r>
                  </w:p>
                </w:tc>
              </w:tr>
              <w:tr w:rsidR="007775CC" w14:paraId="13A9510B" w14:textId="77777777">
                <w:trPr>
                  <w:divId w:val="1748185989"/>
                  <w:tblCellSpacing w:w="15" w:type="dxa"/>
                </w:trPr>
                <w:tc>
                  <w:tcPr>
                    <w:tcW w:w="50" w:type="pct"/>
                    <w:hideMark/>
                  </w:tcPr>
                  <w:p w14:paraId="1BE41E2F" w14:textId="77777777" w:rsidR="007775CC" w:rsidRDefault="007775CC">
                    <w:pPr>
                      <w:pStyle w:val="Bibliography"/>
                      <w:rPr>
                        <w:noProof/>
                      </w:rPr>
                    </w:pPr>
                    <w:r>
                      <w:rPr>
                        <w:noProof/>
                      </w:rPr>
                      <w:t xml:space="preserve">[8] </w:t>
                    </w:r>
                  </w:p>
                </w:tc>
                <w:tc>
                  <w:tcPr>
                    <w:tcW w:w="0" w:type="auto"/>
                    <w:hideMark/>
                  </w:tcPr>
                  <w:p w14:paraId="1966B137" w14:textId="77777777" w:rsidR="007775CC" w:rsidRDefault="007775CC">
                    <w:pPr>
                      <w:pStyle w:val="Bibliography"/>
                      <w:rPr>
                        <w:noProof/>
                      </w:rPr>
                    </w:pPr>
                    <w:r>
                      <w:rPr>
                        <w:noProof/>
                      </w:rPr>
                      <w:t>A. J. Champandard, “Extreme Style Machines: Using Random Neural Networks to Generate Textures,” nucl.ai, 1 May 2016. [Online]. Available: https://nucl.ai/blog/extreme-style-machines/. [Accessed 24 Maijs 2017].</w:t>
                    </w:r>
                  </w:p>
                </w:tc>
              </w:tr>
              <w:tr w:rsidR="007775CC" w14:paraId="19A38E2D" w14:textId="77777777">
                <w:trPr>
                  <w:divId w:val="1748185989"/>
                  <w:tblCellSpacing w:w="15" w:type="dxa"/>
                </w:trPr>
                <w:tc>
                  <w:tcPr>
                    <w:tcW w:w="50" w:type="pct"/>
                    <w:hideMark/>
                  </w:tcPr>
                  <w:p w14:paraId="6196C01A" w14:textId="77777777" w:rsidR="007775CC" w:rsidRDefault="007775CC">
                    <w:pPr>
                      <w:pStyle w:val="Bibliography"/>
                      <w:rPr>
                        <w:noProof/>
                      </w:rPr>
                    </w:pPr>
                    <w:r>
                      <w:rPr>
                        <w:noProof/>
                      </w:rPr>
                      <w:t xml:space="preserve">[9] </w:t>
                    </w:r>
                  </w:p>
                </w:tc>
                <w:tc>
                  <w:tcPr>
                    <w:tcW w:w="0" w:type="auto"/>
                    <w:hideMark/>
                  </w:tcPr>
                  <w:p w14:paraId="6F548C9E" w14:textId="77777777" w:rsidR="007775CC" w:rsidRDefault="007775CC">
                    <w:pPr>
                      <w:pStyle w:val="Bibliography"/>
                      <w:rPr>
                        <w:noProof/>
                      </w:rPr>
                    </w:pPr>
                    <w:r>
                      <w:rPr>
                        <w:noProof/>
                      </w:rPr>
                      <w:t>I. J. Goodfellow, J. Pouget-Amadie, M. Mirza, B. Xu, D. Warde-Farley, S. Ozair, A. Courville and Y. Bengio, “Generative Adversarial Nets,” Universite de Montreal, 2014.</w:t>
                    </w:r>
                  </w:p>
                </w:tc>
              </w:tr>
              <w:tr w:rsidR="007775CC" w14:paraId="04FC57FB" w14:textId="77777777">
                <w:trPr>
                  <w:divId w:val="1748185989"/>
                  <w:tblCellSpacing w:w="15" w:type="dxa"/>
                </w:trPr>
                <w:tc>
                  <w:tcPr>
                    <w:tcW w:w="50" w:type="pct"/>
                    <w:hideMark/>
                  </w:tcPr>
                  <w:p w14:paraId="329202BB" w14:textId="77777777" w:rsidR="007775CC" w:rsidRDefault="007775CC">
                    <w:pPr>
                      <w:pStyle w:val="Bibliography"/>
                      <w:rPr>
                        <w:noProof/>
                      </w:rPr>
                    </w:pPr>
                    <w:r>
                      <w:rPr>
                        <w:noProof/>
                      </w:rPr>
                      <w:t xml:space="preserve">[10] </w:t>
                    </w:r>
                  </w:p>
                </w:tc>
                <w:tc>
                  <w:tcPr>
                    <w:tcW w:w="0" w:type="auto"/>
                    <w:hideMark/>
                  </w:tcPr>
                  <w:p w14:paraId="267F841F" w14:textId="77777777" w:rsidR="007775CC" w:rsidRDefault="007775CC">
                    <w:pPr>
                      <w:pStyle w:val="Bibliography"/>
                      <w:rPr>
                        <w:noProof/>
                      </w:rPr>
                    </w:pPr>
                    <w:r>
                      <w:rPr>
                        <w:noProof/>
                      </w:rPr>
                      <w:t>N. Jetchev, U. Bergmann and R. Vollgraf, “Texture Synthesis with Spatial Generative Adversarial Networks,” Zalando Research, 2016.</w:t>
                    </w:r>
                  </w:p>
                </w:tc>
              </w:tr>
              <w:tr w:rsidR="007775CC" w14:paraId="158C61B6" w14:textId="77777777">
                <w:trPr>
                  <w:divId w:val="1748185989"/>
                  <w:tblCellSpacing w:w="15" w:type="dxa"/>
                </w:trPr>
                <w:tc>
                  <w:tcPr>
                    <w:tcW w:w="50" w:type="pct"/>
                    <w:hideMark/>
                  </w:tcPr>
                  <w:p w14:paraId="5FC7ECEE" w14:textId="77777777" w:rsidR="007775CC" w:rsidRDefault="007775CC">
                    <w:pPr>
                      <w:pStyle w:val="Bibliography"/>
                      <w:rPr>
                        <w:noProof/>
                      </w:rPr>
                    </w:pPr>
                    <w:r>
                      <w:rPr>
                        <w:noProof/>
                      </w:rPr>
                      <w:t xml:space="preserve">[11] </w:t>
                    </w:r>
                  </w:p>
                </w:tc>
                <w:tc>
                  <w:tcPr>
                    <w:tcW w:w="0" w:type="auto"/>
                    <w:hideMark/>
                  </w:tcPr>
                  <w:p w14:paraId="13D961DF" w14:textId="77777777" w:rsidR="007775CC" w:rsidRDefault="007775CC">
                    <w:pPr>
                      <w:pStyle w:val="Bibliography"/>
                      <w:rPr>
                        <w:noProof/>
                      </w:rPr>
                    </w:pPr>
                    <w:r>
                      <w:rPr>
                        <w:noProof/>
                      </w:rPr>
                      <w:t>M. Bethge, A. Ecker, L. Gatys, L. Kidzinski and M. Warchol, “DeepArt.io,” [Online]. Available: https://deepart.io/. [Accessed 25 Maijs 2017].</w:t>
                    </w:r>
                  </w:p>
                </w:tc>
              </w:tr>
              <w:tr w:rsidR="007775CC" w14:paraId="3F29ADDF" w14:textId="77777777">
                <w:trPr>
                  <w:divId w:val="1748185989"/>
                  <w:tblCellSpacing w:w="15" w:type="dxa"/>
                </w:trPr>
                <w:tc>
                  <w:tcPr>
                    <w:tcW w:w="50" w:type="pct"/>
                    <w:hideMark/>
                  </w:tcPr>
                  <w:p w14:paraId="458D3159" w14:textId="77777777" w:rsidR="007775CC" w:rsidRDefault="007775CC">
                    <w:pPr>
                      <w:pStyle w:val="Bibliography"/>
                      <w:rPr>
                        <w:noProof/>
                      </w:rPr>
                    </w:pPr>
                    <w:r>
                      <w:rPr>
                        <w:noProof/>
                      </w:rPr>
                      <w:lastRenderedPageBreak/>
                      <w:t xml:space="preserve">[12] </w:t>
                    </w:r>
                  </w:p>
                </w:tc>
                <w:tc>
                  <w:tcPr>
                    <w:tcW w:w="0" w:type="auto"/>
                    <w:hideMark/>
                  </w:tcPr>
                  <w:p w14:paraId="54AAFFF1" w14:textId="77777777" w:rsidR="007775CC" w:rsidRDefault="007775CC">
                    <w:pPr>
                      <w:pStyle w:val="Bibliography"/>
                      <w:rPr>
                        <w:noProof/>
                      </w:rPr>
                    </w:pPr>
                    <w:r>
                      <w:rPr>
                        <w:noProof/>
                      </w:rPr>
                      <w:t xml:space="preserve">M. Caudill, “Neural Network Primer: Part I,” </w:t>
                    </w:r>
                    <w:r>
                      <w:rPr>
                        <w:i/>
                        <w:iCs/>
                        <w:noProof/>
                      </w:rPr>
                      <w:t xml:space="preserve">AI Expert, </w:t>
                    </w:r>
                    <w:r>
                      <w:rPr>
                        <w:noProof/>
                      </w:rPr>
                      <w:t xml:space="preserve">Feb. 1989. </w:t>
                    </w:r>
                  </w:p>
                </w:tc>
              </w:tr>
              <w:tr w:rsidR="007775CC" w14:paraId="5C88D445" w14:textId="77777777">
                <w:trPr>
                  <w:divId w:val="1748185989"/>
                  <w:tblCellSpacing w:w="15" w:type="dxa"/>
                </w:trPr>
                <w:tc>
                  <w:tcPr>
                    <w:tcW w:w="50" w:type="pct"/>
                    <w:hideMark/>
                  </w:tcPr>
                  <w:p w14:paraId="3D001E60" w14:textId="77777777" w:rsidR="007775CC" w:rsidRDefault="007775CC">
                    <w:pPr>
                      <w:pStyle w:val="Bibliography"/>
                      <w:rPr>
                        <w:noProof/>
                      </w:rPr>
                    </w:pPr>
                    <w:r>
                      <w:rPr>
                        <w:noProof/>
                      </w:rPr>
                      <w:t xml:space="preserve">[13] </w:t>
                    </w:r>
                  </w:p>
                </w:tc>
                <w:tc>
                  <w:tcPr>
                    <w:tcW w:w="0" w:type="auto"/>
                    <w:hideMark/>
                  </w:tcPr>
                  <w:p w14:paraId="489A24F6" w14:textId="77777777" w:rsidR="007775CC" w:rsidRDefault="007775CC">
                    <w:pPr>
                      <w:pStyle w:val="Bibliography"/>
                      <w:rPr>
                        <w:noProof/>
                      </w:rPr>
                    </w:pPr>
                    <w:r>
                      <w:rPr>
                        <w:noProof/>
                      </w:rPr>
                      <w:t>J. Zuters, “Ar neironu tīkliem saistīto terminu vārdnīca,” [Online]. Available: http://home.lu.lv/~janiszu/courses/eanns/annsdictionary.pdf. [Accessed 15. Maijs 2017].</w:t>
                    </w:r>
                  </w:p>
                </w:tc>
              </w:tr>
              <w:tr w:rsidR="007775CC" w14:paraId="0B5B842C" w14:textId="77777777">
                <w:trPr>
                  <w:divId w:val="1748185989"/>
                  <w:tblCellSpacing w:w="15" w:type="dxa"/>
                </w:trPr>
                <w:tc>
                  <w:tcPr>
                    <w:tcW w:w="50" w:type="pct"/>
                    <w:hideMark/>
                  </w:tcPr>
                  <w:p w14:paraId="08445248" w14:textId="77777777" w:rsidR="007775CC" w:rsidRDefault="007775CC">
                    <w:pPr>
                      <w:pStyle w:val="Bibliography"/>
                      <w:rPr>
                        <w:noProof/>
                      </w:rPr>
                    </w:pPr>
                    <w:r>
                      <w:rPr>
                        <w:noProof/>
                      </w:rPr>
                      <w:t xml:space="preserve">[14] </w:t>
                    </w:r>
                  </w:p>
                </w:tc>
                <w:tc>
                  <w:tcPr>
                    <w:tcW w:w="0" w:type="auto"/>
                    <w:hideMark/>
                  </w:tcPr>
                  <w:p w14:paraId="40154742" w14:textId="77777777" w:rsidR="007775CC" w:rsidRDefault="007775CC">
                    <w:pPr>
                      <w:pStyle w:val="Bibliography"/>
                      <w:rPr>
                        <w:noProof/>
                      </w:rPr>
                    </w:pPr>
                    <w:r>
                      <w:rPr>
                        <w:noProof/>
                      </w:rPr>
                      <w:t xml:space="preserve">M. A. Nielsen, “Neural Networks and Deep Learning,” Determination Press, 2015. </w:t>
                    </w:r>
                  </w:p>
                </w:tc>
              </w:tr>
              <w:tr w:rsidR="007775CC" w14:paraId="55A1C31C" w14:textId="77777777">
                <w:trPr>
                  <w:divId w:val="1748185989"/>
                  <w:tblCellSpacing w:w="15" w:type="dxa"/>
                </w:trPr>
                <w:tc>
                  <w:tcPr>
                    <w:tcW w:w="50" w:type="pct"/>
                    <w:hideMark/>
                  </w:tcPr>
                  <w:p w14:paraId="50EA539D" w14:textId="77777777" w:rsidR="007775CC" w:rsidRDefault="007775CC">
                    <w:pPr>
                      <w:pStyle w:val="Bibliography"/>
                      <w:rPr>
                        <w:noProof/>
                      </w:rPr>
                    </w:pPr>
                    <w:r>
                      <w:rPr>
                        <w:noProof/>
                      </w:rPr>
                      <w:t xml:space="preserve">[15] </w:t>
                    </w:r>
                  </w:p>
                </w:tc>
                <w:tc>
                  <w:tcPr>
                    <w:tcW w:w="0" w:type="auto"/>
                    <w:hideMark/>
                  </w:tcPr>
                  <w:p w14:paraId="4896A0C0" w14:textId="77777777" w:rsidR="007775CC" w:rsidRDefault="007775CC">
                    <w:pPr>
                      <w:pStyle w:val="Bibliography"/>
                      <w:rPr>
                        <w:noProof/>
                      </w:rPr>
                    </w:pPr>
                    <w:r>
                      <w:rPr>
                        <w:noProof/>
                      </w:rPr>
                      <w:t>A. Karpathy, “Convolutional Neural Networks for Visual Recognition, Neural Network architectures,” Stanford University, [Online]. Available: http://cs231n.github.io/neural-networks-1/. [Accessed 15 Maijs 2017].</w:t>
                    </w:r>
                  </w:p>
                </w:tc>
              </w:tr>
              <w:tr w:rsidR="007775CC" w14:paraId="787BAB14" w14:textId="77777777">
                <w:trPr>
                  <w:divId w:val="1748185989"/>
                  <w:tblCellSpacing w:w="15" w:type="dxa"/>
                </w:trPr>
                <w:tc>
                  <w:tcPr>
                    <w:tcW w:w="50" w:type="pct"/>
                    <w:hideMark/>
                  </w:tcPr>
                  <w:p w14:paraId="39C6EF73" w14:textId="77777777" w:rsidR="007775CC" w:rsidRDefault="007775CC">
                    <w:pPr>
                      <w:pStyle w:val="Bibliography"/>
                      <w:rPr>
                        <w:noProof/>
                      </w:rPr>
                    </w:pPr>
                    <w:r>
                      <w:rPr>
                        <w:noProof/>
                      </w:rPr>
                      <w:t xml:space="preserve">[16] </w:t>
                    </w:r>
                  </w:p>
                </w:tc>
                <w:tc>
                  <w:tcPr>
                    <w:tcW w:w="0" w:type="auto"/>
                    <w:hideMark/>
                  </w:tcPr>
                  <w:p w14:paraId="1FDCE64C" w14:textId="77777777" w:rsidR="007775CC" w:rsidRDefault="007775CC">
                    <w:pPr>
                      <w:pStyle w:val="Bibliography"/>
                      <w:rPr>
                        <w:noProof/>
                      </w:rPr>
                    </w:pPr>
                    <w:r>
                      <w:rPr>
                        <w:noProof/>
                      </w:rPr>
                      <w:t>Encyclopedia of Mathematics, “Gradient,” [Online]. Available: http://www.encyclopediaofmath.org/index.php?title=Gradient&amp;oldid=28205. [Accessed 15 Maijs 2017].</w:t>
                    </w:r>
                  </w:p>
                </w:tc>
              </w:tr>
              <w:tr w:rsidR="007775CC" w14:paraId="6A9174FD" w14:textId="77777777">
                <w:trPr>
                  <w:divId w:val="1748185989"/>
                  <w:tblCellSpacing w:w="15" w:type="dxa"/>
                </w:trPr>
                <w:tc>
                  <w:tcPr>
                    <w:tcW w:w="50" w:type="pct"/>
                    <w:hideMark/>
                  </w:tcPr>
                  <w:p w14:paraId="3B5F0452" w14:textId="77777777" w:rsidR="007775CC" w:rsidRDefault="007775CC">
                    <w:pPr>
                      <w:pStyle w:val="Bibliography"/>
                      <w:rPr>
                        <w:noProof/>
                      </w:rPr>
                    </w:pPr>
                    <w:r>
                      <w:rPr>
                        <w:noProof/>
                      </w:rPr>
                      <w:t xml:space="preserve">[17] </w:t>
                    </w:r>
                  </w:p>
                </w:tc>
                <w:tc>
                  <w:tcPr>
                    <w:tcW w:w="0" w:type="auto"/>
                    <w:hideMark/>
                  </w:tcPr>
                  <w:p w14:paraId="4735808D" w14:textId="77777777" w:rsidR="007775CC" w:rsidRDefault="007775CC">
                    <w:pPr>
                      <w:pStyle w:val="Bibliography"/>
                      <w:rPr>
                        <w:noProof/>
                      </w:rPr>
                    </w:pPr>
                    <w:r>
                      <w:rPr>
                        <w:noProof/>
                      </w:rPr>
                      <w:t>E. W. Weisstein, “Convolution,” MathWorld, [Online]. Available: http://mathworld.wolfram.com/Convolution.html. [Accessed 16 Maijs 2017].</w:t>
                    </w:r>
                  </w:p>
                </w:tc>
              </w:tr>
              <w:tr w:rsidR="007775CC" w14:paraId="3633C27D" w14:textId="77777777">
                <w:trPr>
                  <w:divId w:val="1748185989"/>
                  <w:tblCellSpacing w:w="15" w:type="dxa"/>
                </w:trPr>
                <w:tc>
                  <w:tcPr>
                    <w:tcW w:w="50" w:type="pct"/>
                    <w:hideMark/>
                  </w:tcPr>
                  <w:p w14:paraId="694210F5" w14:textId="77777777" w:rsidR="007775CC" w:rsidRDefault="007775CC">
                    <w:pPr>
                      <w:pStyle w:val="Bibliography"/>
                      <w:rPr>
                        <w:noProof/>
                      </w:rPr>
                    </w:pPr>
                    <w:r>
                      <w:rPr>
                        <w:noProof/>
                      </w:rPr>
                      <w:t xml:space="preserve">[18] </w:t>
                    </w:r>
                  </w:p>
                </w:tc>
                <w:tc>
                  <w:tcPr>
                    <w:tcW w:w="0" w:type="auto"/>
                    <w:hideMark/>
                  </w:tcPr>
                  <w:p w14:paraId="26917B4B" w14:textId="77777777" w:rsidR="007775CC" w:rsidRDefault="007775CC">
                    <w:pPr>
                      <w:pStyle w:val="Bibliography"/>
                      <w:rPr>
                        <w:noProof/>
                      </w:rPr>
                    </w:pPr>
                    <w:r>
                      <w:rPr>
                        <w:noProof/>
                      </w:rPr>
                      <w:t>J. Ludwig, “Image Convolution,” Portland State University, [Online]. Available: http://web.pdx.edu/~jduh/courses/Archive/geog481w07/Students/Ludwig_ImageConvolution.pdf. [Accessed 17 Maijs 2017].</w:t>
                    </w:r>
                  </w:p>
                </w:tc>
              </w:tr>
              <w:tr w:rsidR="007775CC" w14:paraId="05C44060" w14:textId="77777777">
                <w:trPr>
                  <w:divId w:val="1748185989"/>
                  <w:tblCellSpacing w:w="15" w:type="dxa"/>
                </w:trPr>
                <w:tc>
                  <w:tcPr>
                    <w:tcW w:w="50" w:type="pct"/>
                    <w:hideMark/>
                  </w:tcPr>
                  <w:p w14:paraId="7AB911DE" w14:textId="77777777" w:rsidR="007775CC" w:rsidRDefault="007775CC">
                    <w:pPr>
                      <w:pStyle w:val="Bibliography"/>
                      <w:rPr>
                        <w:noProof/>
                      </w:rPr>
                    </w:pPr>
                    <w:r>
                      <w:rPr>
                        <w:noProof/>
                      </w:rPr>
                      <w:t xml:space="preserve">[19] </w:t>
                    </w:r>
                  </w:p>
                </w:tc>
                <w:tc>
                  <w:tcPr>
                    <w:tcW w:w="0" w:type="auto"/>
                    <w:hideMark/>
                  </w:tcPr>
                  <w:p w14:paraId="28EF7766" w14:textId="77777777" w:rsidR="007775CC" w:rsidRDefault="007775CC">
                    <w:pPr>
                      <w:pStyle w:val="Bibliography"/>
                      <w:rPr>
                        <w:noProof/>
                      </w:rPr>
                    </w:pPr>
                    <w:r>
                      <w:rPr>
                        <w:noProof/>
                      </w:rPr>
                      <w:t>Department of Radio Engineering, “Padding of Borders,” Czech Technical University, [Online]. Available: http://radio.feld.cvut.cz/matlab/toolbox/images/linfilt4.html. [Accessed 17 Maijs 2017].</w:t>
                    </w:r>
                  </w:p>
                </w:tc>
              </w:tr>
              <w:tr w:rsidR="007775CC" w14:paraId="68A9892E" w14:textId="77777777">
                <w:trPr>
                  <w:divId w:val="1748185989"/>
                  <w:tblCellSpacing w:w="15" w:type="dxa"/>
                </w:trPr>
                <w:tc>
                  <w:tcPr>
                    <w:tcW w:w="50" w:type="pct"/>
                    <w:hideMark/>
                  </w:tcPr>
                  <w:p w14:paraId="54E65ED1" w14:textId="77777777" w:rsidR="007775CC" w:rsidRDefault="007775CC">
                    <w:pPr>
                      <w:pStyle w:val="Bibliography"/>
                      <w:rPr>
                        <w:noProof/>
                      </w:rPr>
                    </w:pPr>
                    <w:r>
                      <w:rPr>
                        <w:noProof/>
                      </w:rPr>
                      <w:t xml:space="preserve">[20] </w:t>
                    </w:r>
                  </w:p>
                </w:tc>
                <w:tc>
                  <w:tcPr>
                    <w:tcW w:w="0" w:type="auto"/>
                    <w:hideMark/>
                  </w:tcPr>
                  <w:p w14:paraId="24D05DC1" w14:textId="77777777" w:rsidR="007775CC" w:rsidRDefault="007775CC">
                    <w:pPr>
                      <w:pStyle w:val="Bibliography"/>
                      <w:rPr>
                        <w:noProof/>
                      </w:rPr>
                    </w:pPr>
                    <w:r>
                      <w:rPr>
                        <w:noProof/>
                      </w:rPr>
                      <w:t>F. Petitjean, “Deep Learning for Text Understanding from Scratch,” [Online]. Available: http://www.kdnuggets.com/2015/03/deep-learning-text-understanding-from-scratch.html. [Accessed 17 Maijs 2017].</w:t>
                    </w:r>
                  </w:p>
                </w:tc>
              </w:tr>
              <w:tr w:rsidR="007775CC" w14:paraId="1E5386C1" w14:textId="77777777">
                <w:trPr>
                  <w:divId w:val="1748185989"/>
                  <w:tblCellSpacing w:w="15" w:type="dxa"/>
                </w:trPr>
                <w:tc>
                  <w:tcPr>
                    <w:tcW w:w="50" w:type="pct"/>
                    <w:hideMark/>
                  </w:tcPr>
                  <w:p w14:paraId="4B00A245" w14:textId="77777777" w:rsidR="007775CC" w:rsidRDefault="007775CC">
                    <w:pPr>
                      <w:pStyle w:val="Bibliography"/>
                      <w:rPr>
                        <w:noProof/>
                      </w:rPr>
                    </w:pPr>
                    <w:r>
                      <w:rPr>
                        <w:noProof/>
                      </w:rPr>
                      <w:t xml:space="preserve">[21] </w:t>
                    </w:r>
                  </w:p>
                </w:tc>
                <w:tc>
                  <w:tcPr>
                    <w:tcW w:w="0" w:type="auto"/>
                    <w:hideMark/>
                  </w:tcPr>
                  <w:p w14:paraId="725E14DE" w14:textId="77777777" w:rsidR="007775CC" w:rsidRDefault="007775CC">
                    <w:pPr>
                      <w:pStyle w:val="Bibliography"/>
                      <w:rPr>
                        <w:noProof/>
                      </w:rPr>
                    </w:pPr>
                    <w:r>
                      <w:rPr>
                        <w:noProof/>
                      </w:rPr>
                      <w:t>Y. LeCun, “Research and Projects,” [Online]. Available: http://yann.lecun.com/ex/research/. [Accessed 18 Maijs 2017].</w:t>
                    </w:r>
                  </w:p>
                </w:tc>
              </w:tr>
              <w:tr w:rsidR="007775CC" w14:paraId="4654DC12" w14:textId="77777777">
                <w:trPr>
                  <w:divId w:val="1748185989"/>
                  <w:tblCellSpacing w:w="15" w:type="dxa"/>
                </w:trPr>
                <w:tc>
                  <w:tcPr>
                    <w:tcW w:w="50" w:type="pct"/>
                    <w:hideMark/>
                  </w:tcPr>
                  <w:p w14:paraId="05656891" w14:textId="77777777" w:rsidR="007775CC" w:rsidRDefault="007775CC">
                    <w:pPr>
                      <w:pStyle w:val="Bibliography"/>
                      <w:rPr>
                        <w:noProof/>
                      </w:rPr>
                    </w:pPr>
                    <w:r>
                      <w:rPr>
                        <w:noProof/>
                      </w:rPr>
                      <w:t xml:space="preserve">[22] </w:t>
                    </w:r>
                  </w:p>
                </w:tc>
                <w:tc>
                  <w:tcPr>
                    <w:tcW w:w="0" w:type="auto"/>
                    <w:hideMark/>
                  </w:tcPr>
                  <w:p w14:paraId="1E693CF9" w14:textId="77777777" w:rsidR="007775CC" w:rsidRDefault="007775CC">
                    <w:pPr>
                      <w:pStyle w:val="Bibliography"/>
                      <w:rPr>
                        <w:noProof/>
                      </w:rPr>
                    </w:pPr>
                    <w:r>
                      <w:rPr>
                        <w:noProof/>
                      </w:rPr>
                      <w:t>Y. LeCun, B. Boser, J. S. Denker, D. Henderson, R. Howard, W. Hubbard and L. Jackel, “Handwritten Digit Recognition with a Back-Propagation Network,” AT&amp;T Bell Laboratories, 1990. [Online]. Available: http://yann.lecun.com/exdb/publis/pdf/lecun-90c.pdf. [Accessed 18 Maijs 2017].</w:t>
                    </w:r>
                  </w:p>
                </w:tc>
              </w:tr>
              <w:tr w:rsidR="007775CC" w14:paraId="248FC41E" w14:textId="77777777">
                <w:trPr>
                  <w:divId w:val="1748185989"/>
                  <w:tblCellSpacing w:w="15" w:type="dxa"/>
                </w:trPr>
                <w:tc>
                  <w:tcPr>
                    <w:tcW w:w="50" w:type="pct"/>
                    <w:hideMark/>
                  </w:tcPr>
                  <w:p w14:paraId="408B808C" w14:textId="77777777" w:rsidR="007775CC" w:rsidRDefault="007775CC">
                    <w:pPr>
                      <w:pStyle w:val="Bibliography"/>
                      <w:rPr>
                        <w:noProof/>
                      </w:rPr>
                    </w:pPr>
                    <w:r>
                      <w:rPr>
                        <w:noProof/>
                      </w:rPr>
                      <w:lastRenderedPageBreak/>
                      <w:t xml:space="preserve">[23] </w:t>
                    </w:r>
                  </w:p>
                </w:tc>
                <w:tc>
                  <w:tcPr>
                    <w:tcW w:w="0" w:type="auto"/>
                    <w:hideMark/>
                  </w:tcPr>
                  <w:p w14:paraId="42CF44D0" w14:textId="77777777" w:rsidR="007775CC" w:rsidRDefault="007775CC">
                    <w:pPr>
                      <w:pStyle w:val="Bibliography"/>
                      <w:rPr>
                        <w:noProof/>
                      </w:rPr>
                    </w:pPr>
                    <w:r>
                      <w:rPr>
                        <w:noProof/>
                      </w:rPr>
                      <w:t>A. Deshpande, “A Beginner's Guide To Understanding Convolutional Neural Networks,” UCLA, [Online]. Available: https://adeshpande3.github.io/A-Beginner%27s-Guide-To-Understanding-Convolutional-Neural-Networks-Part-2/. [Accessed 18 Maijs 2017].</w:t>
                    </w:r>
                  </w:p>
                </w:tc>
              </w:tr>
              <w:tr w:rsidR="007775CC" w14:paraId="515A1F9B" w14:textId="77777777">
                <w:trPr>
                  <w:divId w:val="1748185989"/>
                  <w:tblCellSpacing w:w="15" w:type="dxa"/>
                </w:trPr>
                <w:tc>
                  <w:tcPr>
                    <w:tcW w:w="50" w:type="pct"/>
                    <w:hideMark/>
                  </w:tcPr>
                  <w:p w14:paraId="3A638399" w14:textId="77777777" w:rsidR="007775CC" w:rsidRDefault="007775CC">
                    <w:pPr>
                      <w:pStyle w:val="Bibliography"/>
                      <w:rPr>
                        <w:noProof/>
                      </w:rPr>
                    </w:pPr>
                    <w:r>
                      <w:rPr>
                        <w:noProof/>
                      </w:rPr>
                      <w:t xml:space="preserve">[24] </w:t>
                    </w:r>
                  </w:p>
                </w:tc>
                <w:tc>
                  <w:tcPr>
                    <w:tcW w:w="0" w:type="auto"/>
                    <w:hideMark/>
                  </w:tcPr>
                  <w:p w14:paraId="16BC501D" w14:textId="77777777" w:rsidR="007775CC" w:rsidRDefault="007775CC">
                    <w:pPr>
                      <w:pStyle w:val="Bibliography"/>
                      <w:rPr>
                        <w:noProof/>
                      </w:rPr>
                    </w:pPr>
                    <w:r>
                      <w:rPr>
                        <w:noProof/>
                      </w:rPr>
                      <w:t>A. L. Maas, A. Y. Hannun and A. Y. Ng, “Rectifier Nonlinearities Improve Neural Network Acoustic Models,” Computer Science Department, Stanford University, 2013. [Online]. Available: http://ai.stanford.edu/~amaas/papers/relu_hybrid_icml2013_final.pdf. [Accessed 19 Maijs 2017].</w:t>
                    </w:r>
                  </w:p>
                </w:tc>
              </w:tr>
              <w:tr w:rsidR="007775CC" w14:paraId="2B9A2965" w14:textId="77777777">
                <w:trPr>
                  <w:divId w:val="1748185989"/>
                  <w:tblCellSpacing w:w="15" w:type="dxa"/>
                </w:trPr>
                <w:tc>
                  <w:tcPr>
                    <w:tcW w:w="50" w:type="pct"/>
                    <w:hideMark/>
                  </w:tcPr>
                  <w:p w14:paraId="097B6A8F" w14:textId="77777777" w:rsidR="007775CC" w:rsidRDefault="007775CC">
                    <w:pPr>
                      <w:pStyle w:val="Bibliography"/>
                      <w:rPr>
                        <w:noProof/>
                      </w:rPr>
                    </w:pPr>
                    <w:r>
                      <w:rPr>
                        <w:noProof/>
                      </w:rPr>
                      <w:t xml:space="preserve">[25] </w:t>
                    </w:r>
                  </w:p>
                </w:tc>
                <w:tc>
                  <w:tcPr>
                    <w:tcW w:w="0" w:type="auto"/>
                    <w:hideMark/>
                  </w:tcPr>
                  <w:p w14:paraId="5EB39CFB" w14:textId="77777777" w:rsidR="007775CC" w:rsidRDefault="007775CC">
                    <w:pPr>
                      <w:pStyle w:val="Bibliography"/>
                      <w:rPr>
                        <w:noProof/>
                      </w:rPr>
                    </w:pPr>
                    <w:r>
                      <w:rPr>
                        <w:noProof/>
                      </w:rPr>
                      <w:t>N. Sarafianos, “Deep Renaissance: How I approached Deep Learning,” 2016. [Online]. Available: https://nsarafianos.github.io/dlintro. [Accessed 20 Maijs 2017].</w:t>
                    </w:r>
                  </w:p>
                </w:tc>
              </w:tr>
              <w:tr w:rsidR="007775CC" w14:paraId="59D53BF4" w14:textId="77777777">
                <w:trPr>
                  <w:divId w:val="1748185989"/>
                  <w:tblCellSpacing w:w="15" w:type="dxa"/>
                </w:trPr>
                <w:tc>
                  <w:tcPr>
                    <w:tcW w:w="50" w:type="pct"/>
                    <w:hideMark/>
                  </w:tcPr>
                  <w:p w14:paraId="5432C3DC" w14:textId="77777777" w:rsidR="007775CC" w:rsidRDefault="007775CC">
                    <w:pPr>
                      <w:pStyle w:val="Bibliography"/>
                      <w:rPr>
                        <w:noProof/>
                      </w:rPr>
                    </w:pPr>
                    <w:r>
                      <w:rPr>
                        <w:noProof/>
                      </w:rPr>
                      <w:t xml:space="preserve">[26] </w:t>
                    </w:r>
                  </w:p>
                </w:tc>
                <w:tc>
                  <w:tcPr>
                    <w:tcW w:w="0" w:type="auto"/>
                    <w:hideMark/>
                  </w:tcPr>
                  <w:p w14:paraId="3A90A34B" w14:textId="77777777" w:rsidR="007775CC" w:rsidRDefault="007775CC">
                    <w:pPr>
                      <w:pStyle w:val="Bibliography"/>
                      <w:rPr>
                        <w:noProof/>
                      </w:rPr>
                    </w:pPr>
                    <w:r>
                      <w:rPr>
                        <w:noProof/>
                      </w:rPr>
                      <w:t>K. He, X. Zhang, S. Ren and J. Sun, “Delving Deep into Rectifiers: Surpassing Human-Level Performance on ImageNet Classification,” Microsoft Research, 2015. [Online]. [Accessed 20 Maijs 2017].</w:t>
                    </w:r>
                  </w:p>
                </w:tc>
              </w:tr>
              <w:tr w:rsidR="007775CC" w14:paraId="025720F7" w14:textId="77777777">
                <w:trPr>
                  <w:divId w:val="1748185989"/>
                  <w:tblCellSpacing w:w="15" w:type="dxa"/>
                </w:trPr>
                <w:tc>
                  <w:tcPr>
                    <w:tcW w:w="50" w:type="pct"/>
                    <w:hideMark/>
                  </w:tcPr>
                  <w:p w14:paraId="6469D2F6" w14:textId="77777777" w:rsidR="007775CC" w:rsidRDefault="007775CC">
                    <w:pPr>
                      <w:pStyle w:val="Bibliography"/>
                      <w:rPr>
                        <w:noProof/>
                      </w:rPr>
                    </w:pPr>
                    <w:r>
                      <w:rPr>
                        <w:noProof/>
                      </w:rPr>
                      <w:t xml:space="preserve">[27] </w:t>
                    </w:r>
                  </w:p>
                </w:tc>
                <w:tc>
                  <w:tcPr>
                    <w:tcW w:w="0" w:type="auto"/>
                    <w:hideMark/>
                  </w:tcPr>
                  <w:p w14:paraId="4ACF009B" w14:textId="77777777" w:rsidR="007775CC" w:rsidRDefault="007775CC">
                    <w:pPr>
                      <w:pStyle w:val="Bibliography"/>
                      <w:rPr>
                        <w:noProof/>
                      </w:rPr>
                    </w:pPr>
                    <w:r>
                      <w:rPr>
                        <w:noProof/>
                      </w:rPr>
                      <w:t>C. M. Bishop, “Pattern Recognition and Machine Learning,” Springer, 2006, p. 198.</w:t>
                    </w:r>
                  </w:p>
                </w:tc>
              </w:tr>
              <w:tr w:rsidR="007775CC" w14:paraId="00E9FA06" w14:textId="77777777">
                <w:trPr>
                  <w:divId w:val="1748185989"/>
                  <w:tblCellSpacing w:w="15" w:type="dxa"/>
                </w:trPr>
                <w:tc>
                  <w:tcPr>
                    <w:tcW w:w="50" w:type="pct"/>
                    <w:hideMark/>
                  </w:tcPr>
                  <w:p w14:paraId="6398515C" w14:textId="77777777" w:rsidR="007775CC" w:rsidRDefault="007775CC">
                    <w:pPr>
                      <w:pStyle w:val="Bibliography"/>
                      <w:rPr>
                        <w:noProof/>
                      </w:rPr>
                    </w:pPr>
                    <w:r>
                      <w:rPr>
                        <w:noProof/>
                      </w:rPr>
                      <w:t xml:space="preserve">[28] </w:t>
                    </w:r>
                  </w:p>
                </w:tc>
                <w:tc>
                  <w:tcPr>
                    <w:tcW w:w="0" w:type="auto"/>
                    <w:hideMark/>
                  </w:tcPr>
                  <w:p w14:paraId="65762803" w14:textId="77777777" w:rsidR="007775CC" w:rsidRDefault="007775CC">
                    <w:pPr>
                      <w:pStyle w:val="Bibliography"/>
                      <w:rPr>
                        <w:noProof/>
                      </w:rPr>
                    </w:pPr>
                    <w:r>
                      <w:rPr>
                        <w:noProof/>
                      </w:rPr>
                      <w:t>U. Karn, “An Intuitive Explanation of Convolutional Neural Networks,” [Online]. Available: https://ujjwalkarn.me/2016/08/11/intuitive-explanation-convnets/. [Accessed 20 Maijs 2017].</w:t>
                    </w:r>
                  </w:p>
                </w:tc>
              </w:tr>
              <w:tr w:rsidR="007775CC" w14:paraId="11D1741F" w14:textId="77777777">
                <w:trPr>
                  <w:divId w:val="1748185989"/>
                  <w:tblCellSpacing w:w="15" w:type="dxa"/>
                </w:trPr>
                <w:tc>
                  <w:tcPr>
                    <w:tcW w:w="50" w:type="pct"/>
                    <w:hideMark/>
                  </w:tcPr>
                  <w:p w14:paraId="2B29601E" w14:textId="77777777" w:rsidR="007775CC" w:rsidRDefault="007775CC">
                    <w:pPr>
                      <w:pStyle w:val="Bibliography"/>
                      <w:rPr>
                        <w:noProof/>
                      </w:rPr>
                    </w:pPr>
                    <w:r>
                      <w:rPr>
                        <w:noProof/>
                      </w:rPr>
                      <w:t xml:space="preserve">[29] </w:t>
                    </w:r>
                  </w:p>
                </w:tc>
                <w:tc>
                  <w:tcPr>
                    <w:tcW w:w="0" w:type="auto"/>
                    <w:hideMark/>
                  </w:tcPr>
                  <w:p w14:paraId="6D59319E" w14:textId="77777777" w:rsidR="007775CC" w:rsidRDefault="007775CC">
                    <w:pPr>
                      <w:pStyle w:val="Bibliography"/>
                      <w:rPr>
                        <w:noProof/>
                      </w:rPr>
                    </w:pPr>
                    <w:r>
                      <w:rPr>
                        <w:noProof/>
                      </w:rPr>
                      <w:t>ImageNet, “Large Scale Visual Recognition Challenge 2014 (ILSVRC2014),” 2014. [Online]. Available: http://www.image-net.org/challenges/LSVRC/2014/. [Accessed 9 Maijs 2017].</w:t>
                    </w:r>
                  </w:p>
                </w:tc>
              </w:tr>
              <w:tr w:rsidR="007775CC" w14:paraId="641B75E7" w14:textId="77777777">
                <w:trPr>
                  <w:divId w:val="1748185989"/>
                  <w:tblCellSpacing w:w="15" w:type="dxa"/>
                </w:trPr>
                <w:tc>
                  <w:tcPr>
                    <w:tcW w:w="50" w:type="pct"/>
                    <w:hideMark/>
                  </w:tcPr>
                  <w:p w14:paraId="2B6092EB" w14:textId="77777777" w:rsidR="007775CC" w:rsidRDefault="007775CC">
                    <w:pPr>
                      <w:pStyle w:val="Bibliography"/>
                      <w:rPr>
                        <w:noProof/>
                      </w:rPr>
                    </w:pPr>
                    <w:r>
                      <w:rPr>
                        <w:noProof/>
                      </w:rPr>
                      <w:t xml:space="preserve">[30] </w:t>
                    </w:r>
                  </w:p>
                </w:tc>
                <w:tc>
                  <w:tcPr>
                    <w:tcW w:w="0" w:type="auto"/>
                    <w:hideMark/>
                  </w:tcPr>
                  <w:p w14:paraId="32F10A0D" w14:textId="77777777" w:rsidR="007775CC" w:rsidRDefault="007775CC">
                    <w:pPr>
                      <w:pStyle w:val="Bibliography"/>
                      <w:rPr>
                        <w:noProof/>
                      </w:rPr>
                    </w:pPr>
                    <w:r>
                      <w:rPr>
                        <w:noProof/>
                      </w:rPr>
                      <w:t xml:space="preserve">V. He, “What Your Images Reveal - Exploiting Visual Contents for Point-of-Interest Recommendation,” in </w:t>
                    </w:r>
                    <w:r>
                      <w:rPr>
                        <w:i/>
                        <w:iCs/>
                        <w:noProof/>
                      </w:rPr>
                      <w:t>WWW '17 Proceedings of the 26th International Conference on World Wide Web</w:t>
                    </w:r>
                    <w:r>
                      <w:rPr>
                        <w:noProof/>
                      </w:rPr>
                      <w:t xml:space="preserve">, 2017. </w:t>
                    </w:r>
                  </w:p>
                </w:tc>
              </w:tr>
              <w:tr w:rsidR="007775CC" w14:paraId="5CFD9848" w14:textId="77777777">
                <w:trPr>
                  <w:divId w:val="1748185989"/>
                  <w:tblCellSpacing w:w="15" w:type="dxa"/>
                </w:trPr>
                <w:tc>
                  <w:tcPr>
                    <w:tcW w:w="50" w:type="pct"/>
                    <w:hideMark/>
                  </w:tcPr>
                  <w:p w14:paraId="0C870F50" w14:textId="77777777" w:rsidR="007775CC" w:rsidRDefault="007775CC">
                    <w:pPr>
                      <w:pStyle w:val="Bibliography"/>
                      <w:rPr>
                        <w:noProof/>
                      </w:rPr>
                    </w:pPr>
                    <w:r>
                      <w:rPr>
                        <w:noProof/>
                      </w:rPr>
                      <w:t xml:space="preserve">[31] </w:t>
                    </w:r>
                  </w:p>
                </w:tc>
                <w:tc>
                  <w:tcPr>
                    <w:tcW w:w="0" w:type="auto"/>
                    <w:hideMark/>
                  </w:tcPr>
                  <w:p w14:paraId="34633539" w14:textId="77777777" w:rsidR="007775CC" w:rsidRDefault="007775CC">
                    <w:pPr>
                      <w:pStyle w:val="Bibliography"/>
                      <w:rPr>
                        <w:noProof/>
                      </w:rPr>
                    </w:pPr>
                    <w:r>
                      <w:rPr>
                        <w:noProof/>
                      </w:rPr>
                      <w:t>E. Roberts, “Neural Networks - History: The 1980's to the present,” Stanford University, [Online]. Available: https://cs.stanford.edu/people/eroberts/courses/soco/projects/neural-networks/History/history2.html. [Accessed 22 Maijs 2017].</w:t>
                    </w:r>
                  </w:p>
                </w:tc>
              </w:tr>
              <w:tr w:rsidR="007775CC" w14:paraId="0B176373" w14:textId="77777777">
                <w:trPr>
                  <w:divId w:val="1748185989"/>
                  <w:tblCellSpacing w:w="15" w:type="dxa"/>
                </w:trPr>
                <w:tc>
                  <w:tcPr>
                    <w:tcW w:w="50" w:type="pct"/>
                    <w:hideMark/>
                  </w:tcPr>
                  <w:p w14:paraId="07C7F46D" w14:textId="77777777" w:rsidR="007775CC" w:rsidRDefault="007775CC">
                    <w:pPr>
                      <w:pStyle w:val="Bibliography"/>
                      <w:rPr>
                        <w:noProof/>
                      </w:rPr>
                    </w:pPr>
                    <w:r>
                      <w:rPr>
                        <w:noProof/>
                      </w:rPr>
                      <w:t xml:space="preserve">[32] </w:t>
                    </w:r>
                  </w:p>
                </w:tc>
                <w:tc>
                  <w:tcPr>
                    <w:tcW w:w="0" w:type="auto"/>
                    <w:hideMark/>
                  </w:tcPr>
                  <w:p w14:paraId="1CF8AD27" w14:textId="77777777" w:rsidR="007775CC" w:rsidRDefault="007775CC">
                    <w:pPr>
                      <w:pStyle w:val="Bibliography"/>
                      <w:rPr>
                        <w:noProof/>
                      </w:rPr>
                    </w:pPr>
                    <w:r>
                      <w:rPr>
                        <w:noProof/>
                      </w:rPr>
                      <w:t>A. Kurenkov, “A 'Brief' History of Neural Nets and Deep Learning, Part 4,” 24 December 2015. [Online]. Available: http://www.andreykurenkov.com/writing/a-brief-history-of-neural-nets-and-deep-learning-part-4/. [Accessed 22 Maijs 2017].</w:t>
                    </w:r>
                  </w:p>
                </w:tc>
              </w:tr>
              <w:tr w:rsidR="007775CC" w14:paraId="4F7D1794" w14:textId="77777777">
                <w:trPr>
                  <w:divId w:val="1748185989"/>
                  <w:tblCellSpacing w:w="15" w:type="dxa"/>
                </w:trPr>
                <w:tc>
                  <w:tcPr>
                    <w:tcW w:w="50" w:type="pct"/>
                    <w:hideMark/>
                  </w:tcPr>
                  <w:p w14:paraId="1B4EE1AF" w14:textId="77777777" w:rsidR="007775CC" w:rsidRDefault="007775CC">
                    <w:pPr>
                      <w:pStyle w:val="Bibliography"/>
                      <w:rPr>
                        <w:noProof/>
                      </w:rPr>
                    </w:pPr>
                    <w:r>
                      <w:rPr>
                        <w:noProof/>
                      </w:rPr>
                      <w:lastRenderedPageBreak/>
                      <w:t xml:space="preserve">[33] </w:t>
                    </w:r>
                  </w:p>
                </w:tc>
                <w:tc>
                  <w:tcPr>
                    <w:tcW w:w="0" w:type="auto"/>
                    <w:hideMark/>
                  </w:tcPr>
                  <w:p w14:paraId="3C34C52D" w14:textId="77777777" w:rsidR="007775CC" w:rsidRDefault="007775CC">
                    <w:pPr>
                      <w:pStyle w:val="Bibliography"/>
                      <w:rPr>
                        <w:noProof/>
                      </w:rPr>
                    </w:pPr>
                    <w:r>
                      <w:rPr>
                        <w:noProof/>
                      </w:rPr>
                      <w:t>R. Raina, A. Madhavan and A. Y. Ng, “Large-scale Deep Unsupervised Learning using Graphics Processors,” Stanford University, 2009. [Online]. Available: http://www.machinelearning.org/archive/icml2009/papers/218.pdf. [Accessed 22 Maijs 2017].</w:t>
                    </w:r>
                  </w:p>
                </w:tc>
              </w:tr>
              <w:tr w:rsidR="007775CC" w14:paraId="574EE9E3" w14:textId="77777777">
                <w:trPr>
                  <w:divId w:val="1748185989"/>
                  <w:tblCellSpacing w:w="15" w:type="dxa"/>
                </w:trPr>
                <w:tc>
                  <w:tcPr>
                    <w:tcW w:w="50" w:type="pct"/>
                    <w:hideMark/>
                  </w:tcPr>
                  <w:p w14:paraId="0CFE6681" w14:textId="77777777" w:rsidR="007775CC" w:rsidRDefault="007775CC">
                    <w:pPr>
                      <w:pStyle w:val="Bibliography"/>
                      <w:rPr>
                        <w:noProof/>
                      </w:rPr>
                    </w:pPr>
                    <w:r>
                      <w:rPr>
                        <w:noProof/>
                      </w:rPr>
                      <w:t xml:space="preserve">[34] </w:t>
                    </w:r>
                  </w:p>
                </w:tc>
                <w:tc>
                  <w:tcPr>
                    <w:tcW w:w="0" w:type="auto"/>
                    <w:hideMark/>
                  </w:tcPr>
                  <w:p w14:paraId="16AF1F42" w14:textId="77777777" w:rsidR="007775CC" w:rsidRDefault="007775CC">
                    <w:pPr>
                      <w:pStyle w:val="Bibliography"/>
                      <w:rPr>
                        <w:noProof/>
                      </w:rPr>
                    </w:pPr>
                    <w:r>
                      <w:rPr>
                        <w:noProof/>
                      </w:rPr>
                      <w:t>Google, “About TensorFlow,” [Online]. Available: https://www.tensorflow.org/. [Accessed 21 Maijs 2017].</w:t>
                    </w:r>
                  </w:p>
                </w:tc>
              </w:tr>
              <w:tr w:rsidR="007775CC" w14:paraId="4A66A9A3" w14:textId="77777777">
                <w:trPr>
                  <w:divId w:val="1748185989"/>
                  <w:tblCellSpacing w:w="15" w:type="dxa"/>
                </w:trPr>
                <w:tc>
                  <w:tcPr>
                    <w:tcW w:w="50" w:type="pct"/>
                    <w:hideMark/>
                  </w:tcPr>
                  <w:p w14:paraId="096F8B2D" w14:textId="77777777" w:rsidR="007775CC" w:rsidRDefault="007775CC">
                    <w:pPr>
                      <w:pStyle w:val="Bibliography"/>
                      <w:rPr>
                        <w:noProof/>
                      </w:rPr>
                    </w:pPr>
                    <w:r>
                      <w:rPr>
                        <w:noProof/>
                      </w:rPr>
                      <w:t xml:space="preserve">[35] </w:t>
                    </w:r>
                  </w:p>
                </w:tc>
                <w:tc>
                  <w:tcPr>
                    <w:tcW w:w="0" w:type="auto"/>
                    <w:hideMark/>
                  </w:tcPr>
                  <w:p w14:paraId="173AEB6E" w14:textId="77777777" w:rsidR="007775CC" w:rsidRDefault="007775CC">
                    <w:pPr>
                      <w:pStyle w:val="Bibliography"/>
                      <w:rPr>
                        <w:noProof/>
                      </w:rPr>
                    </w:pPr>
                    <w:r>
                      <w:rPr>
                        <w:noProof/>
                      </w:rPr>
                      <w:t>A. Schumacher, “Hello, TensorFlow!,” O'Reilly, 2016. [Online]. Available: https://www.oreilly.com/learning/hello-tensorflow. [Accessed 22 Maijs 2017].</w:t>
                    </w:r>
                  </w:p>
                </w:tc>
              </w:tr>
              <w:tr w:rsidR="007775CC" w14:paraId="3CFB3D64" w14:textId="77777777">
                <w:trPr>
                  <w:divId w:val="1748185989"/>
                  <w:tblCellSpacing w:w="15" w:type="dxa"/>
                </w:trPr>
                <w:tc>
                  <w:tcPr>
                    <w:tcW w:w="50" w:type="pct"/>
                    <w:hideMark/>
                  </w:tcPr>
                  <w:p w14:paraId="5F86A16A" w14:textId="77777777" w:rsidR="007775CC" w:rsidRDefault="007775CC">
                    <w:pPr>
                      <w:pStyle w:val="Bibliography"/>
                      <w:rPr>
                        <w:noProof/>
                      </w:rPr>
                    </w:pPr>
                    <w:r>
                      <w:rPr>
                        <w:noProof/>
                      </w:rPr>
                      <w:t xml:space="preserve">[36] </w:t>
                    </w:r>
                  </w:p>
                </w:tc>
                <w:tc>
                  <w:tcPr>
                    <w:tcW w:w="0" w:type="auto"/>
                    <w:hideMark/>
                  </w:tcPr>
                  <w:p w14:paraId="4AEB391F" w14:textId="77777777" w:rsidR="007775CC" w:rsidRDefault="007775CC">
                    <w:pPr>
                      <w:pStyle w:val="Bibliography"/>
                      <w:rPr>
                        <w:noProof/>
                      </w:rPr>
                    </w:pPr>
                    <w:r>
                      <w:rPr>
                        <w:noProof/>
                      </w:rPr>
                      <w:t>Nvidia, “What is CUDA?,” [Online]. Available: https://blogs.nvidia.com/blog/2012/09/10/what-is-cuda-2/. [Accessed 22 Maijs 2017].</w:t>
                    </w:r>
                  </w:p>
                </w:tc>
              </w:tr>
              <w:tr w:rsidR="007775CC" w14:paraId="0A2E6941" w14:textId="77777777">
                <w:trPr>
                  <w:divId w:val="1748185989"/>
                  <w:tblCellSpacing w:w="15" w:type="dxa"/>
                </w:trPr>
                <w:tc>
                  <w:tcPr>
                    <w:tcW w:w="50" w:type="pct"/>
                    <w:hideMark/>
                  </w:tcPr>
                  <w:p w14:paraId="0D6F0B16" w14:textId="77777777" w:rsidR="007775CC" w:rsidRDefault="007775CC">
                    <w:pPr>
                      <w:pStyle w:val="Bibliography"/>
                      <w:rPr>
                        <w:noProof/>
                      </w:rPr>
                    </w:pPr>
                    <w:r>
                      <w:rPr>
                        <w:noProof/>
                      </w:rPr>
                      <w:t xml:space="preserve">[37] </w:t>
                    </w:r>
                  </w:p>
                </w:tc>
                <w:tc>
                  <w:tcPr>
                    <w:tcW w:w="0" w:type="auto"/>
                    <w:hideMark/>
                  </w:tcPr>
                  <w:p w14:paraId="7808F1BA" w14:textId="77777777" w:rsidR="007775CC" w:rsidRDefault="007775CC">
                    <w:pPr>
                      <w:pStyle w:val="Bibliography"/>
                      <w:rPr>
                        <w:noProof/>
                      </w:rPr>
                    </w:pPr>
                    <w:r>
                      <w:rPr>
                        <w:noProof/>
                      </w:rPr>
                      <w:t>Nvidia, “NVIDIA cuDNN,” [Online]. Available: https://developer.nvidia.com/cudnn. [Accessed 22 Maijs 2017].</w:t>
                    </w:r>
                  </w:p>
                </w:tc>
              </w:tr>
            </w:tbl>
            <w:p w14:paraId="31889FAE" w14:textId="77777777" w:rsidR="007775CC" w:rsidRDefault="007775CC">
              <w:pPr>
                <w:divId w:val="1748185989"/>
                <w:rPr>
                  <w:rFonts w:eastAsia="Times New Roman"/>
                  <w:noProof/>
                </w:rPr>
              </w:pPr>
            </w:p>
            <w:p w14:paraId="659F53A9" w14:textId="073E0F8E" w:rsidR="008E4E42" w:rsidRDefault="008E4E42" w:rsidP="00505170">
              <w:pPr>
                <w:jc w:val="both"/>
              </w:pPr>
              <w:r>
                <w:rPr>
                  <w:b/>
                  <w:bCs/>
                  <w:noProof/>
                </w:rPr>
                <w:fldChar w:fldCharType="end"/>
              </w:r>
            </w:p>
          </w:sdtContent>
        </w:sdt>
      </w:sdtContent>
    </w:sdt>
    <w:p w14:paraId="30C632A6" w14:textId="77777777" w:rsidR="00BB3EF9" w:rsidRPr="00FE7720" w:rsidRDefault="00BB3EF9" w:rsidP="00505170">
      <w:pPr>
        <w:jc w:val="both"/>
        <w:rPr>
          <w:lang w:val="lv-LV"/>
        </w:rPr>
      </w:pPr>
    </w:p>
    <w:sectPr w:rsidR="00BB3EF9" w:rsidRPr="00FE7720" w:rsidSect="00011968">
      <w:footerReference w:type="even" r:id="rId32"/>
      <w:footerReference w:type="default" r:id="rId33"/>
      <w:pgSz w:w="11900" w:h="16840"/>
      <w:pgMar w:top="1134" w:right="1134" w:bottom="1134" w:left="1701" w:header="709" w:footer="709" w:gutter="0"/>
      <w:cols w:space="708"/>
      <w:titlePg/>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3" w:author="Arturs Kurzemnieks" w:date="2017-05-27T02:42:00Z" w:initials="AK">
    <w:p w14:paraId="4C2A392F" w14:textId="70028614" w:rsidR="00340D1B" w:rsidRDefault="00340D1B">
      <w:pPr>
        <w:pStyle w:val="CommentText"/>
      </w:pPr>
      <w:r>
        <w:rPr>
          <w:rStyle w:val="CommentReference"/>
        </w:rPr>
        <w:annotationRef/>
      </w:r>
      <w:r>
        <w:t>Jāpārraksta trīsdaļīgai struktūrai, jāpiemin VGG</w:t>
      </w:r>
    </w:p>
  </w:comment>
  <w:comment w:id="21" w:author="Arturs Kurzemnieks" w:date="2017-05-21T18:58:00Z" w:initials="AK">
    <w:p w14:paraId="10BCB5BE" w14:textId="5BBBBBFC" w:rsidR="00340D1B" w:rsidRDefault="00340D1B">
      <w:pPr>
        <w:pStyle w:val="CommentText"/>
      </w:pPr>
      <w:r>
        <w:rPr>
          <w:rStyle w:val="CommentReference"/>
        </w:rPr>
        <w:annotationRef/>
      </w:r>
      <w:r>
        <w:t>Jāsaformatē, lai nav lapas augšpusē</w:t>
      </w:r>
    </w:p>
  </w:comment>
  <w:comment w:id="30" w:author="Arturs Kurzemnieks" w:date="2017-05-26T16:37:00Z" w:initials="AK">
    <w:p w14:paraId="22D0916A" w14:textId="40A4944D" w:rsidR="00340D1B" w:rsidRDefault="00340D1B">
      <w:pPr>
        <w:pStyle w:val="CommentText"/>
      </w:pPr>
      <w:r>
        <w:rPr>
          <w:rStyle w:val="CommentReference"/>
        </w:rPr>
        <w:annotationRef/>
      </w:r>
      <w:r>
        <w:t>Salīdzināt ar lineāro, pamatot</w:t>
      </w:r>
    </w:p>
    <w:p w14:paraId="29586EEF" w14:textId="77777777" w:rsidR="00340D1B" w:rsidRDefault="00340D1B">
      <w:pPr>
        <w:pStyle w:val="CommentText"/>
      </w:pPr>
    </w:p>
  </w:comment>
  <w:comment w:id="39" w:author="Arturs Kurzemnieks" w:date="2017-05-16T10:59:00Z" w:initials="AK">
    <w:p w14:paraId="53D8452B" w14:textId="57D25BB0" w:rsidR="00340D1B" w:rsidRDefault="00340D1B">
      <w:pPr>
        <w:pStyle w:val="CommentText"/>
      </w:pPr>
      <w:r>
        <w:rPr>
          <w:rStyle w:val="CommentReference"/>
        </w:rPr>
        <w:annotationRef/>
      </w:r>
      <w:r>
        <w:t>Beigās viss pareizi jāsaformatē</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4C2A392F" w15:done="0"/>
  <w15:commentEx w15:paraId="10BCB5BE" w15:done="0"/>
  <w15:commentEx w15:paraId="29586EEF" w15:done="0"/>
  <w15:commentEx w15:paraId="53D8452B"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12D2FA3" w14:textId="77777777" w:rsidR="00510EB1" w:rsidRDefault="00510EB1" w:rsidP="00DA280C">
      <w:pPr>
        <w:spacing w:line="240" w:lineRule="auto"/>
      </w:pPr>
      <w:r>
        <w:separator/>
      </w:r>
    </w:p>
  </w:endnote>
  <w:endnote w:type="continuationSeparator" w:id="0">
    <w:p w14:paraId="4EF95BA7" w14:textId="77777777" w:rsidR="00510EB1" w:rsidRDefault="00510EB1" w:rsidP="00DA280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Calibri Light">
    <w:panose1 w:val="020F0302020204030204"/>
    <w:charset w:val="00"/>
    <w:family w:val="auto"/>
    <w:pitch w:val="variable"/>
    <w:sig w:usb0="A00002EF" w:usb1="4000207B" w:usb2="00000000" w:usb3="00000000" w:csb0="0000019F" w:csb1="00000000"/>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FDF2F9E" w14:textId="77777777" w:rsidR="00340D1B" w:rsidRDefault="00340D1B" w:rsidP="00340D1B">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192948EB" w14:textId="77777777" w:rsidR="00340D1B" w:rsidRDefault="00340D1B">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3956FB4" w14:textId="77777777" w:rsidR="00340D1B" w:rsidRDefault="00340D1B" w:rsidP="00340D1B">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7775CC">
      <w:rPr>
        <w:rStyle w:val="PageNumber"/>
        <w:noProof/>
      </w:rPr>
      <w:t>4</w:t>
    </w:r>
    <w:r>
      <w:rPr>
        <w:rStyle w:val="PageNumber"/>
      </w:rPr>
      <w:fldChar w:fldCharType="end"/>
    </w:r>
  </w:p>
  <w:p w14:paraId="036A6445" w14:textId="77777777" w:rsidR="00340D1B" w:rsidRDefault="00340D1B">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4DB730A" w14:textId="77777777" w:rsidR="00510EB1" w:rsidRDefault="00510EB1" w:rsidP="00DA280C">
      <w:pPr>
        <w:spacing w:line="240" w:lineRule="auto"/>
      </w:pPr>
      <w:r>
        <w:separator/>
      </w:r>
    </w:p>
  </w:footnote>
  <w:footnote w:type="continuationSeparator" w:id="0">
    <w:p w14:paraId="6FA04C12" w14:textId="77777777" w:rsidR="00510EB1" w:rsidRDefault="00510EB1" w:rsidP="00DA280C">
      <w:pPr>
        <w:spacing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084480"/>
    <w:multiLevelType w:val="hybridMultilevel"/>
    <w:tmpl w:val="4A1441C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nsid w:val="06121685"/>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nsid w:val="0C6A72ED"/>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nsid w:val="0CA71498"/>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nsid w:val="11DE199B"/>
    <w:multiLevelType w:val="hybridMultilevel"/>
    <w:tmpl w:val="2F486A7C"/>
    <w:lvl w:ilvl="0" w:tplc="08090011">
      <w:start w:val="1"/>
      <w:numFmt w:val="decimal"/>
      <w:lvlText w:val="%1)"/>
      <w:lvlJc w:val="left"/>
      <w:pPr>
        <w:ind w:left="1287" w:hanging="360"/>
      </w:pPr>
    </w:lvl>
    <w:lvl w:ilvl="1" w:tplc="08090019" w:tentative="1">
      <w:start w:val="1"/>
      <w:numFmt w:val="lowerLetter"/>
      <w:lvlText w:val="%2."/>
      <w:lvlJc w:val="left"/>
      <w:pPr>
        <w:ind w:left="2007" w:hanging="360"/>
      </w:pPr>
    </w:lvl>
    <w:lvl w:ilvl="2" w:tplc="0809001B" w:tentative="1">
      <w:start w:val="1"/>
      <w:numFmt w:val="lowerRoman"/>
      <w:lvlText w:val="%3."/>
      <w:lvlJc w:val="right"/>
      <w:pPr>
        <w:ind w:left="2727" w:hanging="180"/>
      </w:pPr>
    </w:lvl>
    <w:lvl w:ilvl="3" w:tplc="0809000F" w:tentative="1">
      <w:start w:val="1"/>
      <w:numFmt w:val="decimal"/>
      <w:lvlText w:val="%4."/>
      <w:lvlJc w:val="left"/>
      <w:pPr>
        <w:ind w:left="3447" w:hanging="360"/>
      </w:pPr>
    </w:lvl>
    <w:lvl w:ilvl="4" w:tplc="08090019" w:tentative="1">
      <w:start w:val="1"/>
      <w:numFmt w:val="lowerLetter"/>
      <w:lvlText w:val="%5."/>
      <w:lvlJc w:val="left"/>
      <w:pPr>
        <w:ind w:left="4167" w:hanging="360"/>
      </w:pPr>
    </w:lvl>
    <w:lvl w:ilvl="5" w:tplc="0809001B" w:tentative="1">
      <w:start w:val="1"/>
      <w:numFmt w:val="lowerRoman"/>
      <w:lvlText w:val="%6."/>
      <w:lvlJc w:val="right"/>
      <w:pPr>
        <w:ind w:left="4887" w:hanging="180"/>
      </w:pPr>
    </w:lvl>
    <w:lvl w:ilvl="6" w:tplc="0809000F" w:tentative="1">
      <w:start w:val="1"/>
      <w:numFmt w:val="decimal"/>
      <w:lvlText w:val="%7."/>
      <w:lvlJc w:val="left"/>
      <w:pPr>
        <w:ind w:left="5607" w:hanging="360"/>
      </w:pPr>
    </w:lvl>
    <w:lvl w:ilvl="7" w:tplc="08090019" w:tentative="1">
      <w:start w:val="1"/>
      <w:numFmt w:val="lowerLetter"/>
      <w:lvlText w:val="%8."/>
      <w:lvlJc w:val="left"/>
      <w:pPr>
        <w:ind w:left="6327" w:hanging="360"/>
      </w:pPr>
    </w:lvl>
    <w:lvl w:ilvl="8" w:tplc="0809001B" w:tentative="1">
      <w:start w:val="1"/>
      <w:numFmt w:val="lowerRoman"/>
      <w:lvlText w:val="%9."/>
      <w:lvlJc w:val="right"/>
      <w:pPr>
        <w:ind w:left="7047" w:hanging="180"/>
      </w:pPr>
    </w:lvl>
  </w:abstractNum>
  <w:abstractNum w:abstractNumId="5">
    <w:nsid w:val="159820BC"/>
    <w:multiLevelType w:val="multilevel"/>
    <w:tmpl w:val="02C0F430"/>
    <w:styleLink w:val="Headings"/>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nsid w:val="178D31E1"/>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nsid w:val="18FB16CA"/>
    <w:multiLevelType w:val="multilevel"/>
    <w:tmpl w:val="0809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8">
    <w:nsid w:val="1940610F"/>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nsid w:val="1A584B7A"/>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nsid w:val="1D6553B3"/>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nsid w:val="1F2A577E"/>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nsid w:val="25F3278A"/>
    <w:multiLevelType w:val="hybridMultilevel"/>
    <w:tmpl w:val="1E18C36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nsid w:val="26F25001"/>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nsid w:val="26FE1663"/>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nsid w:val="2715120E"/>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nsid w:val="276510BA"/>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nsid w:val="2CD81AB8"/>
    <w:multiLevelType w:val="multilevel"/>
    <w:tmpl w:val="0809001F"/>
    <w:lvl w:ilvl="0">
      <w:start w:val="1"/>
      <w:numFmt w:val="decimal"/>
      <w:lvlText w:val="%1."/>
      <w:lvlJc w:val="left"/>
      <w:pPr>
        <w:ind w:left="360" w:hanging="360"/>
      </w:pPr>
      <w:rPr>
        <w:rFonts w:hint="default"/>
        <w:b w:val="0"/>
        <w:i/>
      </w:rPr>
    </w:lvl>
    <w:lvl w:ilvl="1">
      <w:start w:val="1"/>
      <w:numFmt w:val="decimal"/>
      <w:lvlText w:val="%1.%2."/>
      <w:lvlJc w:val="left"/>
      <w:pPr>
        <w:ind w:left="792" w:hanging="432"/>
      </w:pPr>
      <w:rPr>
        <w:rFonts w:hint="default"/>
        <w:b w:val="0"/>
        <w:i w:val="0"/>
      </w:rPr>
    </w:lvl>
    <w:lvl w:ilvl="2">
      <w:start w:val="1"/>
      <w:numFmt w:val="decimal"/>
      <w:lvlText w:val="%1.%2.%3."/>
      <w:lvlJc w:val="left"/>
      <w:pPr>
        <w:ind w:left="1224" w:hanging="504"/>
      </w:pPr>
      <w:rPr>
        <w:rFonts w:hint="default"/>
        <w:b w:val="0"/>
        <w:i/>
      </w:rPr>
    </w:lvl>
    <w:lvl w:ilvl="3">
      <w:start w:val="1"/>
      <w:numFmt w:val="decimal"/>
      <w:lvlText w:val="%1.%2.%3.%4."/>
      <w:lvlJc w:val="left"/>
      <w:pPr>
        <w:ind w:left="1728" w:hanging="648"/>
      </w:pPr>
      <w:rPr>
        <w:rFonts w:hint="default"/>
        <w:b w:val="0"/>
        <w:i/>
      </w:rPr>
    </w:lvl>
    <w:lvl w:ilvl="4">
      <w:start w:val="1"/>
      <w:numFmt w:val="decimal"/>
      <w:lvlText w:val="%1.%2.%3.%4.%5."/>
      <w:lvlJc w:val="left"/>
      <w:pPr>
        <w:ind w:left="2232" w:hanging="792"/>
      </w:pPr>
      <w:rPr>
        <w:rFonts w:hint="default"/>
        <w:b w:val="0"/>
        <w:i/>
      </w:rPr>
    </w:lvl>
    <w:lvl w:ilvl="5">
      <w:start w:val="1"/>
      <w:numFmt w:val="decimal"/>
      <w:lvlText w:val="%1.%2.%3.%4.%5.%6."/>
      <w:lvlJc w:val="left"/>
      <w:pPr>
        <w:ind w:left="2736" w:hanging="936"/>
      </w:pPr>
      <w:rPr>
        <w:rFonts w:hint="default"/>
        <w:b w:val="0"/>
        <w:i/>
      </w:rPr>
    </w:lvl>
    <w:lvl w:ilvl="6">
      <w:start w:val="1"/>
      <w:numFmt w:val="decimal"/>
      <w:lvlText w:val="%1.%2.%3.%4.%5.%6.%7."/>
      <w:lvlJc w:val="left"/>
      <w:pPr>
        <w:ind w:left="3240" w:hanging="1080"/>
      </w:pPr>
      <w:rPr>
        <w:rFonts w:hint="default"/>
        <w:b w:val="0"/>
        <w:i/>
      </w:rPr>
    </w:lvl>
    <w:lvl w:ilvl="7">
      <w:start w:val="1"/>
      <w:numFmt w:val="decimal"/>
      <w:lvlText w:val="%1.%2.%3.%4.%5.%6.%7.%8."/>
      <w:lvlJc w:val="left"/>
      <w:pPr>
        <w:ind w:left="3744" w:hanging="1224"/>
      </w:pPr>
      <w:rPr>
        <w:rFonts w:hint="default"/>
        <w:b w:val="0"/>
        <w:i/>
      </w:rPr>
    </w:lvl>
    <w:lvl w:ilvl="8">
      <w:start w:val="1"/>
      <w:numFmt w:val="decimal"/>
      <w:lvlText w:val="%1.%2.%3.%4.%5.%6.%7.%8.%9."/>
      <w:lvlJc w:val="left"/>
      <w:pPr>
        <w:ind w:left="4320" w:hanging="1440"/>
      </w:pPr>
      <w:rPr>
        <w:rFonts w:hint="default"/>
        <w:b w:val="0"/>
        <w:i/>
      </w:rPr>
    </w:lvl>
  </w:abstractNum>
  <w:abstractNum w:abstractNumId="18">
    <w:nsid w:val="2CE04BDB"/>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nsid w:val="2E1805C5"/>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nsid w:val="36B2783D"/>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nsid w:val="38012EFC"/>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nsid w:val="3BA55E79"/>
    <w:multiLevelType w:val="multilevel"/>
    <w:tmpl w:val="0809001F"/>
    <w:lvl w:ilvl="0">
      <w:start w:val="1"/>
      <w:numFmt w:val="decimal"/>
      <w:lvlText w:val="%1."/>
      <w:lvlJc w:val="left"/>
      <w:pPr>
        <w:ind w:left="1584" w:hanging="360"/>
      </w:pPr>
    </w:lvl>
    <w:lvl w:ilvl="1">
      <w:start w:val="1"/>
      <w:numFmt w:val="decimal"/>
      <w:lvlText w:val="%1.%2."/>
      <w:lvlJc w:val="left"/>
      <w:pPr>
        <w:ind w:left="2016" w:hanging="432"/>
      </w:pPr>
    </w:lvl>
    <w:lvl w:ilvl="2">
      <w:start w:val="1"/>
      <w:numFmt w:val="decimal"/>
      <w:lvlText w:val="%1.%2.%3."/>
      <w:lvlJc w:val="left"/>
      <w:pPr>
        <w:ind w:left="2448" w:hanging="504"/>
      </w:pPr>
    </w:lvl>
    <w:lvl w:ilvl="3">
      <w:start w:val="1"/>
      <w:numFmt w:val="decimal"/>
      <w:lvlText w:val="%1.%2.%3.%4."/>
      <w:lvlJc w:val="left"/>
      <w:pPr>
        <w:ind w:left="2952" w:hanging="648"/>
      </w:pPr>
    </w:lvl>
    <w:lvl w:ilvl="4">
      <w:start w:val="1"/>
      <w:numFmt w:val="decimal"/>
      <w:lvlText w:val="%1.%2.%3.%4.%5."/>
      <w:lvlJc w:val="left"/>
      <w:pPr>
        <w:ind w:left="3456" w:hanging="792"/>
      </w:pPr>
    </w:lvl>
    <w:lvl w:ilvl="5">
      <w:start w:val="1"/>
      <w:numFmt w:val="decimal"/>
      <w:lvlText w:val="%1.%2.%3.%4.%5.%6."/>
      <w:lvlJc w:val="left"/>
      <w:pPr>
        <w:ind w:left="3960" w:hanging="936"/>
      </w:pPr>
    </w:lvl>
    <w:lvl w:ilvl="6">
      <w:start w:val="1"/>
      <w:numFmt w:val="decimal"/>
      <w:lvlText w:val="%1.%2.%3.%4.%5.%6.%7."/>
      <w:lvlJc w:val="left"/>
      <w:pPr>
        <w:ind w:left="4464" w:hanging="1080"/>
      </w:pPr>
    </w:lvl>
    <w:lvl w:ilvl="7">
      <w:start w:val="1"/>
      <w:numFmt w:val="decimal"/>
      <w:lvlText w:val="%1.%2.%3.%4.%5.%6.%7.%8."/>
      <w:lvlJc w:val="left"/>
      <w:pPr>
        <w:ind w:left="4968" w:hanging="1224"/>
      </w:pPr>
    </w:lvl>
    <w:lvl w:ilvl="8">
      <w:start w:val="1"/>
      <w:numFmt w:val="decimal"/>
      <w:lvlText w:val="%1.%2.%3.%4.%5.%6.%7.%8.%9."/>
      <w:lvlJc w:val="left"/>
      <w:pPr>
        <w:ind w:left="5544" w:hanging="1440"/>
      </w:pPr>
    </w:lvl>
  </w:abstractNum>
  <w:abstractNum w:abstractNumId="23">
    <w:nsid w:val="41907653"/>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nsid w:val="445C4171"/>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nsid w:val="463E034F"/>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nsid w:val="49592C7E"/>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nsid w:val="49B61B6B"/>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nsid w:val="4D6E468F"/>
    <w:multiLevelType w:val="multilevel"/>
    <w:tmpl w:val="02C0F430"/>
    <w:numStyleLink w:val="Headings"/>
  </w:abstractNum>
  <w:abstractNum w:abstractNumId="29">
    <w:nsid w:val="4DAC7D23"/>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nsid w:val="4FF3670E"/>
    <w:multiLevelType w:val="multilevel"/>
    <w:tmpl w:val="3A9E37D6"/>
    <w:lvl w:ilvl="0">
      <w:start w:val="2"/>
      <w:numFmt w:val="decimal"/>
      <w:lvlText w:val="%1."/>
      <w:lvlJc w:val="left"/>
      <w:pPr>
        <w:ind w:left="360" w:hanging="360"/>
      </w:pPr>
      <w:rPr>
        <w:rFonts w:hint="default"/>
        <w:b w:val="0"/>
        <w:i/>
      </w:rPr>
    </w:lvl>
    <w:lvl w:ilvl="1">
      <w:start w:val="1"/>
      <w:numFmt w:val="decimal"/>
      <w:lvlText w:val="%1.%2."/>
      <w:lvlJc w:val="left"/>
      <w:pPr>
        <w:ind w:left="720" w:hanging="360"/>
      </w:pPr>
      <w:rPr>
        <w:rFonts w:hint="default"/>
        <w:b w:val="0"/>
        <w:i w:val="0"/>
      </w:rPr>
    </w:lvl>
    <w:lvl w:ilvl="2">
      <w:start w:val="1"/>
      <w:numFmt w:val="decimal"/>
      <w:lvlText w:val="%1.%2.%3."/>
      <w:lvlJc w:val="left"/>
      <w:pPr>
        <w:ind w:left="1440" w:hanging="720"/>
      </w:pPr>
      <w:rPr>
        <w:rFonts w:hint="default"/>
        <w:b w:val="0"/>
        <w:i/>
      </w:rPr>
    </w:lvl>
    <w:lvl w:ilvl="3">
      <w:start w:val="1"/>
      <w:numFmt w:val="decimal"/>
      <w:lvlText w:val="%1.%2.%3.%4."/>
      <w:lvlJc w:val="left"/>
      <w:pPr>
        <w:ind w:left="1800" w:hanging="720"/>
      </w:pPr>
      <w:rPr>
        <w:rFonts w:hint="default"/>
        <w:b w:val="0"/>
        <w:i/>
      </w:rPr>
    </w:lvl>
    <w:lvl w:ilvl="4">
      <w:start w:val="1"/>
      <w:numFmt w:val="decimal"/>
      <w:lvlText w:val="%1.%2.%3.%4.%5."/>
      <w:lvlJc w:val="left"/>
      <w:pPr>
        <w:ind w:left="2520" w:hanging="1080"/>
      </w:pPr>
      <w:rPr>
        <w:rFonts w:hint="default"/>
        <w:b w:val="0"/>
        <w:i/>
      </w:rPr>
    </w:lvl>
    <w:lvl w:ilvl="5">
      <w:start w:val="1"/>
      <w:numFmt w:val="decimal"/>
      <w:lvlText w:val="%1.%2.%3.%4.%5.%6."/>
      <w:lvlJc w:val="left"/>
      <w:pPr>
        <w:ind w:left="2880" w:hanging="1080"/>
      </w:pPr>
      <w:rPr>
        <w:rFonts w:hint="default"/>
        <w:b w:val="0"/>
        <w:i/>
      </w:rPr>
    </w:lvl>
    <w:lvl w:ilvl="6">
      <w:start w:val="1"/>
      <w:numFmt w:val="decimal"/>
      <w:lvlText w:val="%1.%2.%3.%4.%5.%6.%7."/>
      <w:lvlJc w:val="left"/>
      <w:pPr>
        <w:ind w:left="3600" w:hanging="1440"/>
      </w:pPr>
      <w:rPr>
        <w:rFonts w:hint="default"/>
        <w:b w:val="0"/>
        <w:i/>
      </w:rPr>
    </w:lvl>
    <w:lvl w:ilvl="7">
      <w:start w:val="1"/>
      <w:numFmt w:val="decimal"/>
      <w:lvlText w:val="%1.%2.%3.%4.%5.%6.%7.%8."/>
      <w:lvlJc w:val="left"/>
      <w:pPr>
        <w:ind w:left="3960" w:hanging="1440"/>
      </w:pPr>
      <w:rPr>
        <w:rFonts w:hint="default"/>
        <w:b w:val="0"/>
        <w:i/>
      </w:rPr>
    </w:lvl>
    <w:lvl w:ilvl="8">
      <w:start w:val="1"/>
      <w:numFmt w:val="decimal"/>
      <w:lvlText w:val="%1.%2.%3.%4.%5.%6.%7.%8.%9."/>
      <w:lvlJc w:val="left"/>
      <w:pPr>
        <w:ind w:left="4680" w:hanging="1800"/>
      </w:pPr>
      <w:rPr>
        <w:rFonts w:hint="default"/>
        <w:b w:val="0"/>
        <w:i/>
      </w:rPr>
    </w:lvl>
  </w:abstractNum>
  <w:abstractNum w:abstractNumId="31">
    <w:nsid w:val="53814871"/>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nsid w:val="56344405"/>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nsid w:val="5BFB0164"/>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nsid w:val="5EA51F5C"/>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nsid w:val="5F6A3400"/>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nsid w:val="67241492"/>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7">
    <w:nsid w:val="67B25EB1"/>
    <w:multiLevelType w:val="multilevel"/>
    <w:tmpl w:val="3A9E37D6"/>
    <w:lvl w:ilvl="0">
      <w:start w:val="2"/>
      <w:numFmt w:val="decimal"/>
      <w:lvlText w:val="%1."/>
      <w:lvlJc w:val="left"/>
      <w:pPr>
        <w:ind w:left="360" w:hanging="360"/>
      </w:pPr>
      <w:rPr>
        <w:rFonts w:hint="default"/>
        <w:b w:val="0"/>
        <w:i/>
      </w:rPr>
    </w:lvl>
    <w:lvl w:ilvl="1">
      <w:start w:val="1"/>
      <w:numFmt w:val="decimal"/>
      <w:lvlText w:val="%1.%2."/>
      <w:lvlJc w:val="left"/>
      <w:pPr>
        <w:ind w:left="720" w:hanging="360"/>
      </w:pPr>
      <w:rPr>
        <w:rFonts w:hint="default"/>
        <w:b w:val="0"/>
        <w:i w:val="0"/>
      </w:rPr>
    </w:lvl>
    <w:lvl w:ilvl="2">
      <w:start w:val="1"/>
      <w:numFmt w:val="decimal"/>
      <w:lvlText w:val="%1.%2.%3."/>
      <w:lvlJc w:val="left"/>
      <w:pPr>
        <w:ind w:left="1440" w:hanging="720"/>
      </w:pPr>
      <w:rPr>
        <w:rFonts w:hint="default"/>
        <w:b w:val="0"/>
        <w:i/>
      </w:rPr>
    </w:lvl>
    <w:lvl w:ilvl="3">
      <w:start w:val="1"/>
      <w:numFmt w:val="decimal"/>
      <w:lvlText w:val="%1.%2.%3.%4."/>
      <w:lvlJc w:val="left"/>
      <w:pPr>
        <w:ind w:left="1800" w:hanging="720"/>
      </w:pPr>
      <w:rPr>
        <w:rFonts w:hint="default"/>
        <w:b w:val="0"/>
        <w:i/>
      </w:rPr>
    </w:lvl>
    <w:lvl w:ilvl="4">
      <w:start w:val="1"/>
      <w:numFmt w:val="decimal"/>
      <w:lvlText w:val="%1.%2.%3.%4.%5."/>
      <w:lvlJc w:val="left"/>
      <w:pPr>
        <w:ind w:left="2520" w:hanging="1080"/>
      </w:pPr>
      <w:rPr>
        <w:rFonts w:hint="default"/>
        <w:b w:val="0"/>
        <w:i/>
      </w:rPr>
    </w:lvl>
    <w:lvl w:ilvl="5">
      <w:start w:val="1"/>
      <w:numFmt w:val="decimal"/>
      <w:lvlText w:val="%1.%2.%3.%4.%5.%6."/>
      <w:lvlJc w:val="left"/>
      <w:pPr>
        <w:ind w:left="2880" w:hanging="1080"/>
      </w:pPr>
      <w:rPr>
        <w:rFonts w:hint="default"/>
        <w:b w:val="0"/>
        <w:i/>
      </w:rPr>
    </w:lvl>
    <w:lvl w:ilvl="6">
      <w:start w:val="1"/>
      <w:numFmt w:val="decimal"/>
      <w:lvlText w:val="%1.%2.%3.%4.%5.%6.%7."/>
      <w:lvlJc w:val="left"/>
      <w:pPr>
        <w:ind w:left="3600" w:hanging="1440"/>
      </w:pPr>
      <w:rPr>
        <w:rFonts w:hint="default"/>
        <w:b w:val="0"/>
        <w:i/>
      </w:rPr>
    </w:lvl>
    <w:lvl w:ilvl="7">
      <w:start w:val="1"/>
      <w:numFmt w:val="decimal"/>
      <w:lvlText w:val="%1.%2.%3.%4.%5.%6.%7.%8."/>
      <w:lvlJc w:val="left"/>
      <w:pPr>
        <w:ind w:left="3960" w:hanging="1440"/>
      </w:pPr>
      <w:rPr>
        <w:rFonts w:hint="default"/>
        <w:b w:val="0"/>
        <w:i/>
      </w:rPr>
    </w:lvl>
    <w:lvl w:ilvl="8">
      <w:start w:val="1"/>
      <w:numFmt w:val="decimal"/>
      <w:lvlText w:val="%1.%2.%3.%4.%5.%6.%7.%8.%9."/>
      <w:lvlJc w:val="left"/>
      <w:pPr>
        <w:ind w:left="4680" w:hanging="1800"/>
      </w:pPr>
      <w:rPr>
        <w:rFonts w:hint="default"/>
        <w:b w:val="0"/>
        <w:i/>
      </w:rPr>
    </w:lvl>
  </w:abstractNum>
  <w:abstractNum w:abstractNumId="38">
    <w:nsid w:val="6F4A3AD4"/>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9">
    <w:nsid w:val="6F655347"/>
    <w:multiLevelType w:val="multilevel"/>
    <w:tmpl w:val="EF2AD5D2"/>
    <w:lvl w:ilvl="0">
      <w:start w:val="2"/>
      <w:numFmt w:val="decimal"/>
      <w:lvlText w:val="%1."/>
      <w:lvlJc w:val="left"/>
      <w:pPr>
        <w:ind w:left="720" w:hanging="360"/>
      </w:pPr>
      <w:rPr>
        <w:rFonts w:hint="default"/>
        <w:b w:val="0"/>
        <w:i/>
      </w:rPr>
    </w:lvl>
    <w:lvl w:ilvl="1">
      <w:start w:val="1"/>
      <w:numFmt w:val="decimal"/>
      <w:lvlText w:val="%1.%2."/>
      <w:lvlJc w:val="left"/>
      <w:pPr>
        <w:ind w:left="1080" w:hanging="360"/>
      </w:pPr>
      <w:rPr>
        <w:rFonts w:hint="default"/>
        <w:b w:val="0"/>
        <w:i/>
      </w:rPr>
    </w:lvl>
    <w:lvl w:ilvl="2">
      <w:start w:val="1"/>
      <w:numFmt w:val="decimal"/>
      <w:lvlText w:val="%1.%2.%3."/>
      <w:lvlJc w:val="left"/>
      <w:pPr>
        <w:ind w:left="1800" w:hanging="720"/>
      </w:pPr>
      <w:rPr>
        <w:rFonts w:hint="default"/>
        <w:b w:val="0"/>
        <w:i/>
      </w:rPr>
    </w:lvl>
    <w:lvl w:ilvl="3">
      <w:start w:val="1"/>
      <w:numFmt w:val="decimal"/>
      <w:lvlText w:val="%1.%2.%3.%4."/>
      <w:lvlJc w:val="left"/>
      <w:pPr>
        <w:ind w:left="2160" w:hanging="720"/>
      </w:pPr>
      <w:rPr>
        <w:rFonts w:hint="default"/>
        <w:b w:val="0"/>
        <w:i/>
      </w:rPr>
    </w:lvl>
    <w:lvl w:ilvl="4">
      <w:start w:val="1"/>
      <w:numFmt w:val="decimal"/>
      <w:lvlText w:val="%1.%2.%3.%4.%5."/>
      <w:lvlJc w:val="left"/>
      <w:pPr>
        <w:ind w:left="2880" w:hanging="1080"/>
      </w:pPr>
      <w:rPr>
        <w:rFonts w:hint="default"/>
        <w:b w:val="0"/>
        <w:i/>
      </w:rPr>
    </w:lvl>
    <w:lvl w:ilvl="5">
      <w:start w:val="1"/>
      <w:numFmt w:val="decimal"/>
      <w:lvlText w:val="%1.%2.%3.%4.%5.%6."/>
      <w:lvlJc w:val="left"/>
      <w:pPr>
        <w:ind w:left="3240" w:hanging="1080"/>
      </w:pPr>
      <w:rPr>
        <w:rFonts w:hint="default"/>
        <w:b w:val="0"/>
        <w:i/>
      </w:rPr>
    </w:lvl>
    <w:lvl w:ilvl="6">
      <w:start w:val="1"/>
      <w:numFmt w:val="decimal"/>
      <w:lvlText w:val="%1.%2.%3.%4.%5.%6.%7."/>
      <w:lvlJc w:val="left"/>
      <w:pPr>
        <w:ind w:left="3960" w:hanging="1440"/>
      </w:pPr>
      <w:rPr>
        <w:rFonts w:hint="default"/>
        <w:b w:val="0"/>
        <w:i/>
      </w:rPr>
    </w:lvl>
    <w:lvl w:ilvl="7">
      <w:start w:val="1"/>
      <w:numFmt w:val="decimal"/>
      <w:lvlText w:val="%1.%2.%3.%4.%5.%6.%7.%8."/>
      <w:lvlJc w:val="left"/>
      <w:pPr>
        <w:ind w:left="4320" w:hanging="1440"/>
      </w:pPr>
      <w:rPr>
        <w:rFonts w:hint="default"/>
        <w:b w:val="0"/>
        <w:i/>
      </w:rPr>
    </w:lvl>
    <w:lvl w:ilvl="8">
      <w:start w:val="1"/>
      <w:numFmt w:val="decimal"/>
      <w:lvlText w:val="%1.%2.%3.%4.%5.%6.%7.%8.%9."/>
      <w:lvlJc w:val="left"/>
      <w:pPr>
        <w:ind w:left="5040" w:hanging="1800"/>
      </w:pPr>
      <w:rPr>
        <w:rFonts w:hint="default"/>
        <w:b w:val="0"/>
        <w:i/>
      </w:rPr>
    </w:lvl>
  </w:abstractNum>
  <w:abstractNum w:abstractNumId="40">
    <w:nsid w:val="700B1973"/>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1">
    <w:nsid w:val="74774D96"/>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2">
    <w:nsid w:val="7D590B16"/>
    <w:multiLevelType w:val="hybridMultilevel"/>
    <w:tmpl w:val="8E724A9A"/>
    <w:lvl w:ilvl="0" w:tplc="BA88A202">
      <w:start w:val="3"/>
      <w:numFmt w:val="bullet"/>
      <w:lvlText w:val="-"/>
      <w:lvlJc w:val="left"/>
      <w:pPr>
        <w:ind w:left="927" w:hanging="360"/>
      </w:pPr>
      <w:rPr>
        <w:rFonts w:ascii="Times New Roman" w:eastAsiaTheme="minorHAnsi" w:hAnsi="Times New Roman" w:cs="Times New Roman" w:hint="default"/>
      </w:rPr>
    </w:lvl>
    <w:lvl w:ilvl="1" w:tplc="08090003" w:tentative="1">
      <w:start w:val="1"/>
      <w:numFmt w:val="bullet"/>
      <w:lvlText w:val="o"/>
      <w:lvlJc w:val="left"/>
      <w:pPr>
        <w:ind w:left="1647" w:hanging="360"/>
      </w:pPr>
      <w:rPr>
        <w:rFonts w:ascii="Courier New" w:hAnsi="Courier New" w:cs="Courier New" w:hint="default"/>
      </w:rPr>
    </w:lvl>
    <w:lvl w:ilvl="2" w:tplc="08090005" w:tentative="1">
      <w:start w:val="1"/>
      <w:numFmt w:val="bullet"/>
      <w:lvlText w:val=""/>
      <w:lvlJc w:val="left"/>
      <w:pPr>
        <w:ind w:left="2367" w:hanging="360"/>
      </w:pPr>
      <w:rPr>
        <w:rFonts w:ascii="Wingdings" w:hAnsi="Wingdings" w:hint="default"/>
      </w:rPr>
    </w:lvl>
    <w:lvl w:ilvl="3" w:tplc="08090001" w:tentative="1">
      <w:start w:val="1"/>
      <w:numFmt w:val="bullet"/>
      <w:lvlText w:val=""/>
      <w:lvlJc w:val="left"/>
      <w:pPr>
        <w:ind w:left="3087" w:hanging="360"/>
      </w:pPr>
      <w:rPr>
        <w:rFonts w:ascii="Symbol" w:hAnsi="Symbol" w:hint="default"/>
      </w:rPr>
    </w:lvl>
    <w:lvl w:ilvl="4" w:tplc="08090003" w:tentative="1">
      <w:start w:val="1"/>
      <w:numFmt w:val="bullet"/>
      <w:lvlText w:val="o"/>
      <w:lvlJc w:val="left"/>
      <w:pPr>
        <w:ind w:left="3807" w:hanging="360"/>
      </w:pPr>
      <w:rPr>
        <w:rFonts w:ascii="Courier New" w:hAnsi="Courier New" w:cs="Courier New" w:hint="default"/>
      </w:rPr>
    </w:lvl>
    <w:lvl w:ilvl="5" w:tplc="08090005" w:tentative="1">
      <w:start w:val="1"/>
      <w:numFmt w:val="bullet"/>
      <w:lvlText w:val=""/>
      <w:lvlJc w:val="left"/>
      <w:pPr>
        <w:ind w:left="4527" w:hanging="360"/>
      </w:pPr>
      <w:rPr>
        <w:rFonts w:ascii="Wingdings" w:hAnsi="Wingdings" w:hint="default"/>
      </w:rPr>
    </w:lvl>
    <w:lvl w:ilvl="6" w:tplc="08090001" w:tentative="1">
      <w:start w:val="1"/>
      <w:numFmt w:val="bullet"/>
      <w:lvlText w:val=""/>
      <w:lvlJc w:val="left"/>
      <w:pPr>
        <w:ind w:left="5247" w:hanging="360"/>
      </w:pPr>
      <w:rPr>
        <w:rFonts w:ascii="Symbol" w:hAnsi="Symbol" w:hint="default"/>
      </w:rPr>
    </w:lvl>
    <w:lvl w:ilvl="7" w:tplc="08090003" w:tentative="1">
      <w:start w:val="1"/>
      <w:numFmt w:val="bullet"/>
      <w:lvlText w:val="o"/>
      <w:lvlJc w:val="left"/>
      <w:pPr>
        <w:ind w:left="5967" w:hanging="360"/>
      </w:pPr>
      <w:rPr>
        <w:rFonts w:ascii="Courier New" w:hAnsi="Courier New" w:cs="Courier New" w:hint="default"/>
      </w:rPr>
    </w:lvl>
    <w:lvl w:ilvl="8" w:tplc="08090005" w:tentative="1">
      <w:start w:val="1"/>
      <w:numFmt w:val="bullet"/>
      <w:lvlText w:val=""/>
      <w:lvlJc w:val="left"/>
      <w:pPr>
        <w:ind w:left="6687" w:hanging="360"/>
      </w:pPr>
      <w:rPr>
        <w:rFonts w:ascii="Wingdings" w:hAnsi="Wingdings" w:hint="default"/>
      </w:rPr>
    </w:lvl>
  </w:abstractNum>
  <w:num w:numId="1">
    <w:abstractNumId w:val="1"/>
  </w:num>
  <w:num w:numId="2">
    <w:abstractNumId w:val="8"/>
  </w:num>
  <w:num w:numId="3">
    <w:abstractNumId w:val="21"/>
  </w:num>
  <w:num w:numId="4">
    <w:abstractNumId w:val="19"/>
  </w:num>
  <w:num w:numId="5">
    <w:abstractNumId w:val="31"/>
  </w:num>
  <w:num w:numId="6">
    <w:abstractNumId w:val="5"/>
  </w:num>
  <w:num w:numId="7">
    <w:abstractNumId w:val="28"/>
  </w:num>
  <w:num w:numId="8">
    <w:abstractNumId w:val="34"/>
  </w:num>
  <w:num w:numId="9">
    <w:abstractNumId w:val="12"/>
  </w:num>
  <w:num w:numId="10">
    <w:abstractNumId w:val="6"/>
  </w:num>
  <w:num w:numId="11">
    <w:abstractNumId w:val="27"/>
  </w:num>
  <w:num w:numId="12">
    <w:abstractNumId w:val="41"/>
  </w:num>
  <w:num w:numId="13">
    <w:abstractNumId w:val="11"/>
  </w:num>
  <w:num w:numId="14">
    <w:abstractNumId w:val="32"/>
  </w:num>
  <w:num w:numId="15">
    <w:abstractNumId w:val="37"/>
  </w:num>
  <w:num w:numId="16">
    <w:abstractNumId w:val="39"/>
  </w:num>
  <w:num w:numId="17">
    <w:abstractNumId w:val="30"/>
  </w:num>
  <w:num w:numId="18">
    <w:abstractNumId w:val="17"/>
  </w:num>
  <w:num w:numId="19">
    <w:abstractNumId w:val="9"/>
  </w:num>
  <w:num w:numId="20">
    <w:abstractNumId w:val="25"/>
  </w:num>
  <w:num w:numId="21">
    <w:abstractNumId w:val="3"/>
  </w:num>
  <w:num w:numId="22">
    <w:abstractNumId w:val="18"/>
  </w:num>
  <w:num w:numId="23">
    <w:abstractNumId w:val="10"/>
  </w:num>
  <w:num w:numId="24">
    <w:abstractNumId w:val="35"/>
  </w:num>
  <w:num w:numId="25">
    <w:abstractNumId w:val="14"/>
  </w:num>
  <w:num w:numId="26">
    <w:abstractNumId w:val="36"/>
  </w:num>
  <w:num w:numId="27">
    <w:abstractNumId w:val="29"/>
  </w:num>
  <w:num w:numId="28">
    <w:abstractNumId w:val="4"/>
  </w:num>
  <w:num w:numId="29">
    <w:abstractNumId w:val="0"/>
  </w:num>
  <w:num w:numId="30">
    <w:abstractNumId w:val="40"/>
  </w:num>
  <w:num w:numId="31">
    <w:abstractNumId w:val="33"/>
  </w:num>
  <w:num w:numId="32">
    <w:abstractNumId w:val="38"/>
  </w:num>
  <w:num w:numId="33">
    <w:abstractNumId w:val="20"/>
  </w:num>
  <w:num w:numId="34">
    <w:abstractNumId w:val="13"/>
  </w:num>
  <w:num w:numId="35">
    <w:abstractNumId w:val="42"/>
  </w:num>
  <w:num w:numId="36">
    <w:abstractNumId w:val="15"/>
  </w:num>
  <w:num w:numId="37">
    <w:abstractNumId w:val="24"/>
  </w:num>
  <w:num w:numId="38">
    <w:abstractNumId w:val="2"/>
  </w:num>
  <w:num w:numId="39">
    <w:abstractNumId w:val="22"/>
  </w:num>
  <w:num w:numId="40">
    <w:abstractNumId w:val="26"/>
  </w:num>
  <w:num w:numId="41">
    <w:abstractNumId w:val="7"/>
  </w:num>
  <w:num w:numId="42">
    <w:abstractNumId w:val="23"/>
  </w:num>
  <w:num w:numId="43">
    <w:abstractNumId w:val="16"/>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Arturs Kurzemnieks">
    <w15:presenceInfo w15:providerId="None" w15:userId="Arturs Kurzemnieks"/>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hideSpellingErrors/>
  <w:proofState w:grammar="clean"/>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E7720"/>
    <w:rsid w:val="00000A6B"/>
    <w:rsid w:val="00002571"/>
    <w:rsid w:val="00005323"/>
    <w:rsid w:val="00010F89"/>
    <w:rsid w:val="0001104F"/>
    <w:rsid w:val="00011968"/>
    <w:rsid w:val="00014409"/>
    <w:rsid w:val="00015E4D"/>
    <w:rsid w:val="00021114"/>
    <w:rsid w:val="0002380D"/>
    <w:rsid w:val="00026E49"/>
    <w:rsid w:val="000309BA"/>
    <w:rsid w:val="00037984"/>
    <w:rsid w:val="00040AE9"/>
    <w:rsid w:val="000425E9"/>
    <w:rsid w:val="000434BC"/>
    <w:rsid w:val="00047E08"/>
    <w:rsid w:val="00052B25"/>
    <w:rsid w:val="00053921"/>
    <w:rsid w:val="00054E54"/>
    <w:rsid w:val="0005650E"/>
    <w:rsid w:val="00060BFE"/>
    <w:rsid w:val="0006354A"/>
    <w:rsid w:val="0006469F"/>
    <w:rsid w:val="00065024"/>
    <w:rsid w:val="00065D60"/>
    <w:rsid w:val="00071A4D"/>
    <w:rsid w:val="000744E4"/>
    <w:rsid w:val="00074516"/>
    <w:rsid w:val="0007729B"/>
    <w:rsid w:val="00077A5D"/>
    <w:rsid w:val="00077D0A"/>
    <w:rsid w:val="00086AF7"/>
    <w:rsid w:val="00087CFF"/>
    <w:rsid w:val="000900C0"/>
    <w:rsid w:val="00090608"/>
    <w:rsid w:val="0009148B"/>
    <w:rsid w:val="00091742"/>
    <w:rsid w:val="00092A09"/>
    <w:rsid w:val="00094ECE"/>
    <w:rsid w:val="00095ED7"/>
    <w:rsid w:val="000A0C75"/>
    <w:rsid w:val="000A1DB8"/>
    <w:rsid w:val="000A2A1E"/>
    <w:rsid w:val="000A2EE1"/>
    <w:rsid w:val="000A3D7A"/>
    <w:rsid w:val="000A3E52"/>
    <w:rsid w:val="000A67C7"/>
    <w:rsid w:val="000B3011"/>
    <w:rsid w:val="000B3DBE"/>
    <w:rsid w:val="000B77FA"/>
    <w:rsid w:val="000C0537"/>
    <w:rsid w:val="000C3145"/>
    <w:rsid w:val="000C4D46"/>
    <w:rsid w:val="000C4E0C"/>
    <w:rsid w:val="000C5C20"/>
    <w:rsid w:val="000D0928"/>
    <w:rsid w:val="000D1165"/>
    <w:rsid w:val="000D209D"/>
    <w:rsid w:val="000D412A"/>
    <w:rsid w:val="000D43A2"/>
    <w:rsid w:val="000D5046"/>
    <w:rsid w:val="000D690F"/>
    <w:rsid w:val="000D79C3"/>
    <w:rsid w:val="000E4793"/>
    <w:rsid w:val="000F1275"/>
    <w:rsid w:val="000F1D75"/>
    <w:rsid w:val="000F28DB"/>
    <w:rsid w:val="000F2E1B"/>
    <w:rsid w:val="000F4CFD"/>
    <w:rsid w:val="000F7EB4"/>
    <w:rsid w:val="001017D8"/>
    <w:rsid w:val="0010212A"/>
    <w:rsid w:val="001031AD"/>
    <w:rsid w:val="00104415"/>
    <w:rsid w:val="00105280"/>
    <w:rsid w:val="00105FAF"/>
    <w:rsid w:val="00112C6F"/>
    <w:rsid w:val="00113940"/>
    <w:rsid w:val="00113DD2"/>
    <w:rsid w:val="001208F0"/>
    <w:rsid w:val="0012453E"/>
    <w:rsid w:val="001248FD"/>
    <w:rsid w:val="00126A36"/>
    <w:rsid w:val="00130254"/>
    <w:rsid w:val="001302C6"/>
    <w:rsid w:val="00140075"/>
    <w:rsid w:val="001401D3"/>
    <w:rsid w:val="00140796"/>
    <w:rsid w:val="00140CAB"/>
    <w:rsid w:val="00140F39"/>
    <w:rsid w:val="00143203"/>
    <w:rsid w:val="001443F5"/>
    <w:rsid w:val="00144C79"/>
    <w:rsid w:val="001464FB"/>
    <w:rsid w:val="00153935"/>
    <w:rsid w:val="00157B57"/>
    <w:rsid w:val="00160F17"/>
    <w:rsid w:val="001670B3"/>
    <w:rsid w:val="00167292"/>
    <w:rsid w:val="001717DB"/>
    <w:rsid w:val="00174F64"/>
    <w:rsid w:val="0017633F"/>
    <w:rsid w:val="0018252C"/>
    <w:rsid w:val="00184250"/>
    <w:rsid w:val="0018441B"/>
    <w:rsid w:val="00184A54"/>
    <w:rsid w:val="00193F77"/>
    <w:rsid w:val="0019604A"/>
    <w:rsid w:val="001A016E"/>
    <w:rsid w:val="001A172B"/>
    <w:rsid w:val="001A24CC"/>
    <w:rsid w:val="001A318C"/>
    <w:rsid w:val="001A381E"/>
    <w:rsid w:val="001A3D86"/>
    <w:rsid w:val="001A4B08"/>
    <w:rsid w:val="001A6612"/>
    <w:rsid w:val="001B1D21"/>
    <w:rsid w:val="001B608E"/>
    <w:rsid w:val="001B6A40"/>
    <w:rsid w:val="001C0FFD"/>
    <w:rsid w:val="001C501F"/>
    <w:rsid w:val="001C537A"/>
    <w:rsid w:val="001C6590"/>
    <w:rsid w:val="001C6A73"/>
    <w:rsid w:val="001C7A52"/>
    <w:rsid w:val="001D70BC"/>
    <w:rsid w:val="001E0040"/>
    <w:rsid w:val="001F33DE"/>
    <w:rsid w:val="00200114"/>
    <w:rsid w:val="00203782"/>
    <w:rsid w:val="002101C3"/>
    <w:rsid w:val="002118F1"/>
    <w:rsid w:val="00212C56"/>
    <w:rsid w:val="00214A01"/>
    <w:rsid w:val="002150F1"/>
    <w:rsid w:val="00222669"/>
    <w:rsid w:val="00222B16"/>
    <w:rsid w:val="002304F8"/>
    <w:rsid w:val="00230C63"/>
    <w:rsid w:val="0023208B"/>
    <w:rsid w:val="002339B5"/>
    <w:rsid w:val="00240B15"/>
    <w:rsid w:val="002414FC"/>
    <w:rsid w:val="00241853"/>
    <w:rsid w:val="00242639"/>
    <w:rsid w:val="0024318D"/>
    <w:rsid w:val="0024506E"/>
    <w:rsid w:val="00245F61"/>
    <w:rsid w:val="00250982"/>
    <w:rsid w:val="00250E64"/>
    <w:rsid w:val="00255563"/>
    <w:rsid w:val="00257736"/>
    <w:rsid w:val="00257DF6"/>
    <w:rsid w:val="00262264"/>
    <w:rsid w:val="002646C5"/>
    <w:rsid w:val="0026494C"/>
    <w:rsid w:val="0026660C"/>
    <w:rsid w:val="00266935"/>
    <w:rsid w:val="002722E2"/>
    <w:rsid w:val="00272E7D"/>
    <w:rsid w:val="00274D2C"/>
    <w:rsid w:val="00275712"/>
    <w:rsid w:val="0027692C"/>
    <w:rsid w:val="00294721"/>
    <w:rsid w:val="0029488E"/>
    <w:rsid w:val="002A0A9D"/>
    <w:rsid w:val="002A4FB9"/>
    <w:rsid w:val="002A5241"/>
    <w:rsid w:val="002A6289"/>
    <w:rsid w:val="002A7329"/>
    <w:rsid w:val="002A79A0"/>
    <w:rsid w:val="002A7BDF"/>
    <w:rsid w:val="002B1231"/>
    <w:rsid w:val="002B6CE3"/>
    <w:rsid w:val="002B7ACF"/>
    <w:rsid w:val="002C2643"/>
    <w:rsid w:val="002C3308"/>
    <w:rsid w:val="002C5B9C"/>
    <w:rsid w:val="002C6ADC"/>
    <w:rsid w:val="002C6FB6"/>
    <w:rsid w:val="002C7E81"/>
    <w:rsid w:val="002D02C8"/>
    <w:rsid w:val="002D2F61"/>
    <w:rsid w:val="002D44F2"/>
    <w:rsid w:val="002E1CFF"/>
    <w:rsid w:val="002E2AF7"/>
    <w:rsid w:val="002E3F2C"/>
    <w:rsid w:val="002E48B0"/>
    <w:rsid w:val="002E4AC4"/>
    <w:rsid w:val="002E620C"/>
    <w:rsid w:val="002E64DC"/>
    <w:rsid w:val="002E7EDE"/>
    <w:rsid w:val="002F2201"/>
    <w:rsid w:val="002F73FA"/>
    <w:rsid w:val="002F7988"/>
    <w:rsid w:val="003001AD"/>
    <w:rsid w:val="00300C65"/>
    <w:rsid w:val="003016A2"/>
    <w:rsid w:val="00305636"/>
    <w:rsid w:val="00306E16"/>
    <w:rsid w:val="0030727C"/>
    <w:rsid w:val="00310074"/>
    <w:rsid w:val="0031760A"/>
    <w:rsid w:val="00317EE8"/>
    <w:rsid w:val="00321AE7"/>
    <w:rsid w:val="003246A0"/>
    <w:rsid w:val="00324720"/>
    <w:rsid w:val="00330426"/>
    <w:rsid w:val="003305F4"/>
    <w:rsid w:val="00332499"/>
    <w:rsid w:val="003340A2"/>
    <w:rsid w:val="00334D49"/>
    <w:rsid w:val="00335B40"/>
    <w:rsid w:val="003377FA"/>
    <w:rsid w:val="00337974"/>
    <w:rsid w:val="0034057D"/>
    <w:rsid w:val="00340B0F"/>
    <w:rsid w:val="00340CBE"/>
    <w:rsid w:val="00340D1B"/>
    <w:rsid w:val="003457C0"/>
    <w:rsid w:val="00345F46"/>
    <w:rsid w:val="0035220C"/>
    <w:rsid w:val="00352898"/>
    <w:rsid w:val="003539B8"/>
    <w:rsid w:val="00353C5D"/>
    <w:rsid w:val="00354216"/>
    <w:rsid w:val="003547A0"/>
    <w:rsid w:val="00356164"/>
    <w:rsid w:val="0036567E"/>
    <w:rsid w:val="00366CC5"/>
    <w:rsid w:val="00367262"/>
    <w:rsid w:val="00371BBF"/>
    <w:rsid w:val="003741D8"/>
    <w:rsid w:val="00376569"/>
    <w:rsid w:val="00381AD1"/>
    <w:rsid w:val="003823D9"/>
    <w:rsid w:val="003824F0"/>
    <w:rsid w:val="003851F0"/>
    <w:rsid w:val="00387C47"/>
    <w:rsid w:val="00387F6A"/>
    <w:rsid w:val="00392287"/>
    <w:rsid w:val="0039620D"/>
    <w:rsid w:val="003967C6"/>
    <w:rsid w:val="003A19DF"/>
    <w:rsid w:val="003A1ECC"/>
    <w:rsid w:val="003A3311"/>
    <w:rsid w:val="003A42D4"/>
    <w:rsid w:val="003A767A"/>
    <w:rsid w:val="003B0210"/>
    <w:rsid w:val="003B0568"/>
    <w:rsid w:val="003B2545"/>
    <w:rsid w:val="003B33FC"/>
    <w:rsid w:val="003B4B9E"/>
    <w:rsid w:val="003B5A4C"/>
    <w:rsid w:val="003B6D94"/>
    <w:rsid w:val="003B78A5"/>
    <w:rsid w:val="003C332A"/>
    <w:rsid w:val="003C5FD1"/>
    <w:rsid w:val="003C74F8"/>
    <w:rsid w:val="003C798E"/>
    <w:rsid w:val="003D0339"/>
    <w:rsid w:val="003D1308"/>
    <w:rsid w:val="003D1B21"/>
    <w:rsid w:val="003D37DA"/>
    <w:rsid w:val="003D59C2"/>
    <w:rsid w:val="003D65C9"/>
    <w:rsid w:val="003D6AE1"/>
    <w:rsid w:val="003E0B5E"/>
    <w:rsid w:val="003E2A69"/>
    <w:rsid w:val="003E2DBC"/>
    <w:rsid w:val="003E3B85"/>
    <w:rsid w:val="003F1D22"/>
    <w:rsid w:val="003F1E84"/>
    <w:rsid w:val="003F31A2"/>
    <w:rsid w:val="003F32B0"/>
    <w:rsid w:val="003F5772"/>
    <w:rsid w:val="003F6850"/>
    <w:rsid w:val="00400E94"/>
    <w:rsid w:val="0040200E"/>
    <w:rsid w:val="004031BD"/>
    <w:rsid w:val="004110D9"/>
    <w:rsid w:val="00414D82"/>
    <w:rsid w:val="004157FE"/>
    <w:rsid w:val="004205A2"/>
    <w:rsid w:val="0042321B"/>
    <w:rsid w:val="0042324F"/>
    <w:rsid w:val="00427F18"/>
    <w:rsid w:val="00441A28"/>
    <w:rsid w:val="00441E47"/>
    <w:rsid w:val="0044597A"/>
    <w:rsid w:val="00446289"/>
    <w:rsid w:val="004511C2"/>
    <w:rsid w:val="00454B31"/>
    <w:rsid w:val="00457955"/>
    <w:rsid w:val="00460BCE"/>
    <w:rsid w:val="00460DB5"/>
    <w:rsid w:val="00461558"/>
    <w:rsid w:val="004624DD"/>
    <w:rsid w:val="00464E94"/>
    <w:rsid w:val="00466048"/>
    <w:rsid w:val="00466CDC"/>
    <w:rsid w:val="00472BCD"/>
    <w:rsid w:val="004734B9"/>
    <w:rsid w:val="0047637F"/>
    <w:rsid w:val="00476748"/>
    <w:rsid w:val="004771DE"/>
    <w:rsid w:val="004772AE"/>
    <w:rsid w:val="00481580"/>
    <w:rsid w:val="004824B7"/>
    <w:rsid w:val="00482800"/>
    <w:rsid w:val="00483EEB"/>
    <w:rsid w:val="00491B32"/>
    <w:rsid w:val="00494AC3"/>
    <w:rsid w:val="00496410"/>
    <w:rsid w:val="00497DE8"/>
    <w:rsid w:val="004A41A4"/>
    <w:rsid w:val="004B04E0"/>
    <w:rsid w:val="004B07CE"/>
    <w:rsid w:val="004B13E8"/>
    <w:rsid w:val="004B22D4"/>
    <w:rsid w:val="004B71AF"/>
    <w:rsid w:val="004C0DB2"/>
    <w:rsid w:val="004C412B"/>
    <w:rsid w:val="004C460C"/>
    <w:rsid w:val="004C5B45"/>
    <w:rsid w:val="004C5D9B"/>
    <w:rsid w:val="004C5F8E"/>
    <w:rsid w:val="004D3223"/>
    <w:rsid w:val="004D7737"/>
    <w:rsid w:val="004D7B7E"/>
    <w:rsid w:val="004D7BE2"/>
    <w:rsid w:val="004E23DB"/>
    <w:rsid w:val="004E7EE7"/>
    <w:rsid w:val="004F07A6"/>
    <w:rsid w:val="004F23AA"/>
    <w:rsid w:val="004F4644"/>
    <w:rsid w:val="004F47DB"/>
    <w:rsid w:val="004F6834"/>
    <w:rsid w:val="005000D6"/>
    <w:rsid w:val="00501BC4"/>
    <w:rsid w:val="00501F6A"/>
    <w:rsid w:val="00505170"/>
    <w:rsid w:val="0050701B"/>
    <w:rsid w:val="00510EB1"/>
    <w:rsid w:val="005114A2"/>
    <w:rsid w:val="0051182E"/>
    <w:rsid w:val="00511B07"/>
    <w:rsid w:val="00513452"/>
    <w:rsid w:val="00514FB2"/>
    <w:rsid w:val="00517FF0"/>
    <w:rsid w:val="005263C5"/>
    <w:rsid w:val="0052681C"/>
    <w:rsid w:val="00527F06"/>
    <w:rsid w:val="0053160F"/>
    <w:rsid w:val="0053168F"/>
    <w:rsid w:val="005318FB"/>
    <w:rsid w:val="00533CD9"/>
    <w:rsid w:val="0053670D"/>
    <w:rsid w:val="005369F6"/>
    <w:rsid w:val="005424D5"/>
    <w:rsid w:val="00543954"/>
    <w:rsid w:val="00545E02"/>
    <w:rsid w:val="005479E9"/>
    <w:rsid w:val="00547DA2"/>
    <w:rsid w:val="005503DA"/>
    <w:rsid w:val="00550D9D"/>
    <w:rsid w:val="00553C88"/>
    <w:rsid w:val="005551B9"/>
    <w:rsid w:val="005560B9"/>
    <w:rsid w:val="0056581B"/>
    <w:rsid w:val="005668FC"/>
    <w:rsid w:val="00570F60"/>
    <w:rsid w:val="005745E3"/>
    <w:rsid w:val="00575A0F"/>
    <w:rsid w:val="00577933"/>
    <w:rsid w:val="00582C27"/>
    <w:rsid w:val="00583FF9"/>
    <w:rsid w:val="00585473"/>
    <w:rsid w:val="005918EC"/>
    <w:rsid w:val="005925FF"/>
    <w:rsid w:val="00592E40"/>
    <w:rsid w:val="00593D29"/>
    <w:rsid w:val="00594EE0"/>
    <w:rsid w:val="00594FC2"/>
    <w:rsid w:val="00596E92"/>
    <w:rsid w:val="00597311"/>
    <w:rsid w:val="005A0095"/>
    <w:rsid w:val="005A0587"/>
    <w:rsid w:val="005A5B7D"/>
    <w:rsid w:val="005A62C6"/>
    <w:rsid w:val="005A7E12"/>
    <w:rsid w:val="005B04BE"/>
    <w:rsid w:val="005B2A6D"/>
    <w:rsid w:val="005B5A9E"/>
    <w:rsid w:val="005C0A20"/>
    <w:rsid w:val="005C0CA2"/>
    <w:rsid w:val="005C1143"/>
    <w:rsid w:val="005C3FB4"/>
    <w:rsid w:val="005C4ADF"/>
    <w:rsid w:val="005C55E1"/>
    <w:rsid w:val="005D0D89"/>
    <w:rsid w:val="005D534A"/>
    <w:rsid w:val="005D5B33"/>
    <w:rsid w:val="005E1E14"/>
    <w:rsid w:val="005E5820"/>
    <w:rsid w:val="005F0838"/>
    <w:rsid w:val="005F47EA"/>
    <w:rsid w:val="005F5F1E"/>
    <w:rsid w:val="005F6185"/>
    <w:rsid w:val="005F679D"/>
    <w:rsid w:val="006017F9"/>
    <w:rsid w:val="006019E7"/>
    <w:rsid w:val="006022FE"/>
    <w:rsid w:val="00613594"/>
    <w:rsid w:val="006135ED"/>
    <w:rsid w:val="0061388F"/>
    <w:rsid w:val="00615EA3"/>
    <w:rsid w:val="006160A9"/>
    <w:rsid w:val="0061611E"/>
    <w:rsid w:val="00617066"/>
    <w:rsid w:val="00625C1E"/>
    <w:rsid w:val="00627CA8"/>
    <w:rsid w:val="006325E9"/>
    <w:rsid w:val="006404A4"/>
    <w:rsid w:val="00641DF6"/>
    <w:rsid w:val="006420A8"/>
    <w:rsid w:val="00644AD2"/>
    <w:rsid w:val="00645573"/>
    <w:rsid w:val="00652452"/>
    <w:rsid w:val="006540CE"/>
    <w:rsid w:val="00654D95"/>
    <w:rsid w:val="00655B25"/>
    <w:rsid w:val="00663E11"/>
    <w:rsid w:val="00670443"/>
    <w:rsid w:val="00671DC4"/>
    <w:rsid w:val="00674262"/>
    <w:rsid w:val="00674D3B"/>
    <w:rsid w:val="00674FAD"/>
    <w:rsid w:val="006819EA"/>
    <w:rsid w:val="00684993"/>
    <w:rsid w:val="00687707"/>
    <w:rsid w:val="00695932"/>
    <w:rsid w:val="00695C87"/>
    <w:rsid w:val="00695D6D"/>
    <w:rsid w:val="006A05D9"/>
    <w:rsid w:val="006A06F3"/>
    <w:rsid w:val="006A2D89"/>
    <w:rsid w:val="006A420A"/>
    <w:rsid w:val="006A5166"/>
    <w:rsid w:val="006A776E"/>
    <w:rsid w:val="006C0608"/>
    <w:rsid w:val="006C0A5D"/>
    <w:rsid w:val="006C1B9A"/>
    <w:rsid w:val="006C23FE"/>
    <w:rsid w:val="006C7A26"/>
    <w:rsid w:val="006D0314"/>
    <w:rsid w:val="006D0E8C"/>
    <w:rsid w:val="006D1145"/>
    <w:rsid w:val="006D1660"/>
    <w:rsid w:val="006D4B9F"/>
    <w:rsid w:val="006D59A6"/>
    <w:rsid w:val="006D65C4"/>
    <w:rsid w:val="006E06B3"/>
    <w:rsid w:val="006E2E01"/>
    <w:rsid w:val="006E5B7B"/>
    <w:rsid w:val="006E68B6"/>
    <w:rsid w:val="006F085D"/>
    <w:rsid w:val="006F5ED5"/>
    <w:rsid w:val="0070105F"/>
    <w:rsid w:val="007020CF"/>
    <w:rsid w:val="007057EF"/>
    <w:rsid w:val="007100C2"/>
    <w:rsid w:val="0071128B"/>
    <w:rsid w:val="00711E82"/>
    <w:rsid w:val="007132C1"/>
    <w:rsid w:val="00714070"/>
    <w:rsid w:val="007155BC"/>
    <w:rsid w:val="0071709A"/>
    <w:rsid w:val="0071799E"/>
    <w:rsid w:val="007228CB"/>
    <w:rsid w:val="00722FFA"/>
    <w:rsid w:val="00723826"/>
    <w:rsid w:val="0072776C"/>
    <w:rsid w:val="00732A63"/>
    <w:rsid w:val="0073423A"/>
    <w:rsid w:val="007363CD"/>
    <w:rsid w:val="0073643B"/>
    <w:rsid w:val="00737115"/>
    <w:rsid w:val="00744306"/>
    <w:rsid w:val="00745FEB"/>
    <w:rsid w:val="007506C7"/>
    <w:rsid w:val="00751107"/>
    <w:rsid w:val="007529A1"/>
    <w:rsid w:val="00752BA0"/>
    <w:rsid w:val="00753F45"/>
    <w:rsid w:val="007577F3"/>
    <w:rsid w:val="00762DBA"/>
    <w:rsid w:val="00763F70"/>
    <w:rsid w:val="00767D1F"/>
    <w:rsid w:val="00772620"/>
    <w:rsid w:val="0077403B"/>
    <w:rsid w:val="007741E4"/>
    <w:rsid w:val="0077474D"/>
    <w:rsid w:val="00776128"/>
    <w:rsid w:val="00776FCF"/>
    <w:rsid w:val="007775CC"/>
    <w:rsid w:val="00777897"/>
    <w:rsid w:val="007850CF"/>
    <w:rsid w:val="00785636"/>
    <w:rsid w:val="00787019"/>
    <w:rsid w:val="00792EE7"/>
    <w:rsid w:val="00793705"/>
    <w:rsid w:val="0079607B"/>
    <w:rsid w:val="007A0339"/>
    <w:rsid w:val="007A2293"/>
    <w:rsid w:val="007A3B1D"/>
    <w:rsid w:val="007A4B33"/>
    <w:rsid w:val="007B0EF7"/>
    <w:rsid w:val="007B1D8C"/>
    <w:rsid w:val="007B44FA"/>
    <w:rsid w:val="007B4DD3"/>
    <w:rsid w:val="007B53FB"/>
    <w:rsid w:val="007C158A"/>
    <w:rsid w:val="007C4DCD"/>
    <w:rsid w:val="007C55EB"/>
    <w:rsid w:val="007C58A1"/>
    <w:rsid w:val="007C65AF"/>
    <w:rsid w:val="007C6ABE"/>
    <w:rsid w:val="007C78AC"/>
    <w:rsid w:val="007D5F67"/>
    <w:rsid w:val="007D600B"/>
    <w:rsid w:val="007D601F"/>
    <w:rsid w:val="007D712C"/>
    <w:rsid w:val="007E670B"/>
    <w:rsid w:val="007F194C"/>
    <w:rsid w:val="007F3DEE"/>
    <w:rsid w:val="007F5219"/>
    <w:rsid w:val="007F59ED"/>
    <w:rsid w:val="007F6D59"/>
    <w:rsid w:val="007F7A1B"/>
    <w:rsid w:val="008035DE"/>
    <w:rsid w:val="0080480F"/>
    <w:rsid w:val="008074A9"/>
    <w:rsid w:val="008078E8"/>
    <w:rsid w:val="0081534D"/>
    <w:rsid w:val="00816200"/>
    <w:rsid w:val="00822D5F"/>
    <w:rsid w:val="00823085"/>
    <w:rsid w:val="00823294"/>
    <w:rsid w:val="00826596"/>
    <w:rsid w:val="008301A9"/>
    <w:rsid w:val="008312B4"/>
    <w:rsid w:val="0083148A"/>
    <w:rsid w:val="00832C15"/>
    <w:rsid w:val="00833A40"/>
    <w:rsid w:val="00834735"/>
    <w:rsid w:val="00835EFE"/>
    <w:rsid w:val="008364A3"/>
    <w:rsid w:val="0084070F"/>
    <w:rsid w:val="00842B9F"/>
    <w:rsid w:val="00843163"/>
    <w:rsid w:val="00844844"/>
    <w:rsid w:val="00850ABE"/>
    <w:rsid w:val="0085144C"/>
    <w:rsid w:val="008521AB"/>
    <w:rsid w:val="0085255C"/>
    <w:rsid w:val="00852D10"/>
    <w:rsid w:val="00853E47"/>
    <w:rsid w:val="00855113"/>
    <w:rsid w:val="00860886"/>
    <w:rsid w:val="008723CC"/>
    <w:rsid w:val="00875D4F"/>
    <w:rsid w:val="00877C70"/>
    <w:rsid w:val="008839A6"/>
    <w:rsid w:val="008839F8"/>
    <w:rsid w:val="00886561"/>
    <w:rsid w:val="008868BF"/>
    <w:rsid w:val="00893F38"/>
    <w:rsid w:val="00894996"/>
    <w:rsid w:val="00895467"/>
    <w:rsid w:val="0089748A"/>
    <w:rsid w:val="008A079B"/>
    <w:rsid w:val="008A2D25"/>
    <w:rsid w:val="008A2DB4"/>
    <w:rsid w:val="008A3BCC"/>
    <w:rsid w:val="008C24FD"/>
    <w:rsid w:val="008C4500"/>
    <w:rsid w:val="008C53AB"/>
    <w:rsid w:val="008C60A6"/>
    <w:rsid w:val="008C65E4"/>
    <w:rsid w:val="008D40C3"/>
    <w:rsid w:val="008E1853"/>
    <w:rsid w:val="008E243C"/>
    <w:rsid w:val="008E2E5C"/>
    <w:rsid w:val="008E4E42"/>
    <w:rsid w:val="008E7B51"/>
    <w:rsid w:val="008F1124"/>
    <w:rsid w:val="008F133E"/>
    <w:rsid w:val="008F1467"/>
    <w:rsid w:val="008F5608"/>
    <w:rsid w:val="008F5B5E"/>
    <w:rsid w:val="00902D67"/>
    <w:rsid w:val="00903B2A"/>
    <w:rsid w:val="0090608A"/>
    <w:rsid w:val="0090667F"/>
    <w:rsid w:val="00910ED1"/>
    <w:rsid w:val="00912E84"/>
    <w:rsid w:val="00914E22"/>
    <w:rsid w:val="0091621C"/>
    <w:rsid w:val="00920486"/>
    <w:rsid w:val="0092663C"/>
    <w:rsid w:val="00926CA7"/>
    <w:rsid w:val="009271A3"/>
    <w:rsid w:val="0092724B"/>
    <w:rsid w:val="00931AA2"/>
    <w:rsid w:val="00934F0F"/>
    <w:rsid w:val="00935C0E"/>
    <w:rsid w:val="00936AC0"/>
    <w:rsid w:val="00943C3F"/>
    <w:rsid w:val="00946778"/>
    <w:rsid w:val="0095017B"/>
    <w:rsid w:val="00953360"/>
    <w:rsid w:val="009534D9"/>
    <w:rsid w:val="00955C10"/>
    <w:rsid w:val="0096102C"/>
    <w:rsid w:val="009646EE"/>
    <w:rsid w:val="00964B17"/>
    <w:rsid w:val="00970A7F"/>
    <w:rsid w:val="00971320"/>
    <w:rsid w:val="00971489"/>
    <w:rsid w:val="009720A2"/>
    <w:rsid w:val="00973DC6"/>
    <w:rsid w:val="00976A54"/>
    <w:rsid w:val="0097768E"/>
    <w:rsid w:val="0098545A"/>
    <w:rsid w:val="00985D9C"/>
    <w:rsid w:val="009877C2"/>
    <w:rsid w:val="0099641D"/>
    <w:rsid w:val="009A16BC"/>
    <w:rsid w:val="009A477B"/>
    <w:rsid w:val="009A66D1"/>
    <w:rsid w:val="009A73E7"/>
    <w:rsid w:val="009B0033"/>
    <w:rsid w:val="009B03F1"/>
    <w:rsid w:val="009B3A01"/>
    <w:rsid w:val="009B4493"/>
    <w:rsid w:val="009B59C4"/>
    <w:rsid w:val="009B6B2C"/>
    <w:rsid w:val="009B76BD"/>
    <w:rsid w:val="009C226A"/>
    <w:rsid w:val="009C3F0C"/>
    <w:rsid w:val="009C56E1"/>
    <w:rsid w:val="009C5738"/>
    <w:rsid w:val="009C6755"/>
    <w:rsid w:val="009D2E15"/>
    <w:rsid w:val="009D35A6"/>
    <w:rsid w:val="009E088F"/>
    <w:rsid w:val="009E38DD"/>
    <w:rsid w:val="009F0768"/>
    <w:rsid w:val="009F4787"/>
    <w:rsid w:val="009F49FB"/>
    <w:rsid w:val="009F5333"/>
    <w:rsid w:val="00A00567"/>
    <w:rsid w:val="00A01042"/>
    <w:rsid w:val="00A011A2"/>
    <w:rsid w:val="00A01EA6"/>
    <w:rsid w:val="00A02D7C"/>
    <w:rsid w:val="00A0467D"/>
    <w:rsid w:val="00A12745"/>
    <w:rsid w:val="00A12999"/>
    <w:rsid w:val="00A16D48"/>
    <w:rsid w:val="00A20391"/>
    <w:rsid w:val="00A22425"/>
    <w:rsid w:val="00A22BFF"/>
    <w:rsid w:val="00A30016"/>
    <w:rsid w:val="00A30DFC"/>
    <w:rsid w:val="00A36A42"/>
    <w:rsid w:val="00A37312"/>
    <w:rsid w:val="00A4110E"/>
    <w:rsid w:val="00A4254F"/>
    <w:rsid w:val="00A437B3"/>
    <w:rsid w:val="00A45A1F"/>
    <w:rsid w:val="00A463B1"/>
    <w:rsid w:val="00A4778C"/>
    <w:rsid w:val="00A51C00"/>
    <w:rsid w:val="00A51C84"/>
    <w:rsid w:val="00A55510"/>
    <w:rsid w:val="00A5787D"/>
    <w:rsid w:val="00A60BF5"/>
    <w:rsid w:val="00A64E6F"/>
    <w:rsid w:val="00A66ACE"/>
    <w:rsid w:val="00A72974"/>
    <w:rsid w:val="00A737CD"/>
    <w:rsid w:val="00A73CE7"/>
    <w:rsid w:val="00A8011A"/>
    <w:rsid w:val="00A80E53"/>
    <w:rsid w:val="00A86CB2"/>
    <w:rsid w:val="00A960C4"/>
    <w:rsid w:val="00AA0B80"/>
    <w:rsid w:val="00AA146D"/>
    <w:rsid w:val="00AA236F"/>
    <w:rsid w:val="00AA4424"/>
    <w:rsid w:val="00AA4B83"/>
    <w:rsid w:val="00AA5720"/>
    <w:rsid w:val="00AB0314"/>
    <w:rsid w:val="00AB257C"/>
    <w:rsid w:val="00AB52FA"/>
    <w:rsid w:val="00AB79DC"/>
    <w:rsid w:val="00AC0679"/>
    <w:rsid w:val="00AC0ED6"/>
    <w:rsid w:val="00AC1356"/>
    <w:rsid w:val="00AC1D39"/>
    <w:rsid w:val="00AC378D"/>
    <w:rsid w:val="00AC5E1C"/>
    <w:rsid w:val="00AC65DD"/>
    <w:rsid w:val="00AC696A"/>
    <w:rsid w:val="00AD00AA"/>
    <w:rsid w:val="00AD04AA"/>
    <w:rsid w:val="00AD1701"/>
    <w:rsid w:val="00AD1B9E"/>
    <w:rsid w:val="00AD1D8A"/>
    <w:rsid w:val="00AD2647"/>
    <w:rsid w:val="00AD3C82"/>
    <w:rsid w:val="00AD5D4E"/>
    <w:rsid w:val="00AD5E6F"/>
    <w:rsid w:val="00AE3E48"/>
    <w:rsid w:val="00AE4785"/>
    <w:rsid w:val="00AF1727"/>
    <w:rsid w:val="00AF21AE"/>
    <w:rsid w:val="00AF4A43"/>
    <w:rsid w:val="00AF6532"/>
    <w:rsid w:val="00AF6AEE"/>
    <w:rsid w:val="00B00379"/>
    <w:rsid w:val="00B0136A"/>
    <w:rsid w:val="00B03F54"/>
    <w:rsid w:val="00B042F7"/>
    <w:rsid w:val="00B061A1"/>
    <w:rsid w:val="00B06B4C"/>
    <w:rsid w:val="00B1072D"/>
    <w:rsid w:val="00B133DE"/>
    <w:rsid w:val="00B20332"/>
    <w:rsid w:val="00B21A25"/>
    <w:rsid w:val="00B2200F"/>
    <w:rsid w:val="00B27C8C"/>
    <w:rsid w:val="00B317B0"/>
    <w:rsid w:val="00B33406"/>
    <w:rsid w:val="00B359EF"/>
    <w:rsid w:val="00B40A08"/>
    <w:rsid w:val="00B42359"/>
    <w:rsid w:val="00B503C3"/>
    <w:rsid w:val="00B5055C"/>
    <w:rsid w:val="00B50620"/>
    <w:rsid w:val="00B51E8A"/>
    <w:rsid w:val="00B51FB5"/>
    <w:rsid w:val="00B57ED3"/>
    <w:rsid w:val="00B612BA"/>
    <w:rsid w:val="00B63EE0"/>
    <w:rsid w:val="00B64600"/>
    <w:rsid w:val="00B65714"/>
    <w:rsid w:val="00B65ED5"/>
    <w:rsid w:val="00B71984"/>
    <w:rsid w:val="00B758AE"/>
    <w:rsid w:val="00B7792B"/>
    <w:rsid w:val="00B834A6"/>
    <w:rsid w:val="00B840B2"/>
    <w:rsid w:val="00B84D9D"/>
    <w:rsid w:val="00B904B2"/>
    <w:rsid w:val="00B945DC"/>
    <w:rsid w:val="00B97DA8"/>
    <w:rsid w:val="00BA1E8D"/>
    <w:rsid w:val="00BA35C1"/>
    <w:rsid w:val="00BA3EEA"/>
    <w:rsid w:val="00BA6F90"/>
    <w:rsid w:val="00BB3EF9"/>
    <w:rsid w:val="00BB47C1"/>
    <w:rsid w:val="00BB6913"/>
    <w:rsid w:val="00BC0E42"/>
    <w:rsid w:val="00BC2905"/>
    <w:rsid w:val="00BC7ED9"/>
    <w:rsid w:val="00BD0CDD"/>
    <w:rsid w:val="00BD137F"/>
    <w:rsid w:val="00BD2960"/>
    <w:rsid w:val="00BE260E"/>
    <w:rsid w:val="00BE6070"/>
    <w:rsid w:val="00BE68CE"/>
    <w:rsid w:val="00BE783B"/>
    <w:rsid w:val="00BF0545"/>
    <w:rsid w:val="00BF3099"/>
    <w:rsid w:val="00BF31C6"/>
    <w:rsid w:val="00BF3532"/>
    <w:rsid w:val="00BF369A"/>
    <w:rsid w:val="00BF4A16"/>
    <w:rsid w:val="00BF554F"/>
    <w:rsid w:val="00C00193"/>
    <w:rsid w:val="00C02280"/>
    <w:rsid w:val="00C034D7"/>
    <w:rsid w:val="00C0634E"/>
    <w:rsid w:val="00C12433"/>
    <w:rsid w:val="00C15EA0"/>
    <w:rsid w:val="00C174A3"/>
    <w:rsid w:val="00C20AAC"/>
    <w:rsid w:val="00C215F8"/>
    <w:rsid w:val="00C21EB8"/>
    <w:rsid w:val="00C22585"/>
    <w:rsid w:val="00C22F4D"/>
    <w:rsid w:val="00C252EA"/>
    <w:rsid w:val="00C304DC"/>
    <w:rsid w:val="00C307C5"/>
    <w:rsid w:val="00C35FF7"/>
    <w:rsid w:val="00C411A1"/>
    <w:rsid w:val="00C42906"/>
    <w:rsid w:val="00C45C8C"/>
    <w:rsid w:val="00C46E4F"/>
    <w:rsid w:val="00C5142A"/>
    <w:rsid w:val="00C55A70"/>
    <w:rsid w:val="00C5678B"/>
    <w:rsid w:val="00C5718B"/>
    <w:rsid w:val="00C61996"/>
    <w:rsid w:val="00C64B65"/>
    <w:rsid w:val="00C737D7"/>
    <w:rsid w:val="00C75665"/>
    <w:rsid w:val="00C77158"/>
    <w:rsid w:val="00C801ED"/>
    <w:rsid w:val="00C826F5"/>
    <w:rsid w:val="00C82E28"/>
    <w:rsid w:val="00C87298"/>
    <w:rsid w:val="00C901F3"/>
    <w:rsid w:val="00C91C11"/>
    <w:rsid w:val="00C932CA"/>
    <w:rsid w:val="00C95788"/>
    <w:rsid w:val="00CA49EF"/>
    <w:rsid w:val="00CA5EB6"/>
    <w:rsid w:val="00CA5FFC"/>
    <w:rsid w:val="00CA7998"/>
    <w:rsid w:val="00CA7F07"/>
    <w:rsid w:val="00CB0417"/>
    <w:rsid w:val="00CB1615"/>
    <w:rsid w:val="00CB31E9"/>
    <w:rsid w:val="00CB392C"/>
    <w:rsid w:val="00CB39CB"/>
    <w:rsid w:val="00CB4538"/>
    <w:rsid w:val="00CB5839"/>
    <w:rsid w:val="00CB7A91"/>
    <w:rsid w:val="00CC3A57"/>
    <w:rsid w:val="00CC6760"/>
    <w:rsid w:val="00CD2811"/>
    <w:rsid w:val="00CD4841"/>
    <w:rsid w:val="00CD6BB3"/>
    <w:rsid w:val="00CE0349"/>
    <w:rsid w:val="00CE21EA"/>
    <w:rsid w:val="00CE676A"/>
    <w:rsid w:val="00CE729B"/>
    <w:rsid w:val="00CF32E1"/>
    <w:rsid w:val="00D011C2"/>
    <w:rsid w:val="00D025AE"/>
    <w:rsid w:val="00D057AA"/>
    <w:rsid w:val="00D07F36"/>
    <w:rsid w:val="00D100A7"/>
    <w:rsid w:val="00D11CFE"/>
    <w:rsid w:val="00D127A9"/>
    <w:rsid w:val="00D1322F"/>
    <w:rsid w:val="00D13A9C"/>
    <w:rsid w:val="00D14419"/>
    <w:rsid w:val="00D1778D"/>
    <w:rsid w:val="00D17FD3"/>
    <w:rsid w:val="00D20B06"/>
    <w:rsid w:val="00D2117B"/>
    <w:rsid w:val="00D301F7"/>
    <w:rsid w:val="00D3145F"/>
    <w:rsid w:val="00D31856"/>
    <w:rsid w:val="00D34119"/>
    <w:rsid w:val="00D34B42"/>
    <w:rsid w:val="00D36394"/>
    <w:rsid w:val="00D40631"/>
    <w:rsid w:val="00D42807"/>
    <w:rsid w:val="00D4477D"/>
    <w:rsid w:val="00D50D31"/>
    <w:rsid w:val="00D53B8A"/>
    <w:rsid w:val="00D555BC"/>
    <w:rsid w:val="00D56FBC"/>
    <w:rsid w:val="00D60146"/>
    <w:rsid w:val="00D608EA"/>
    <w:rsid w:val="00D62C53"/>
    <w:rsid w:val="00D64255"/>
    <w:rsid w:val="00D65F37"/>
    <w:rsid w:val="00D703C6"/>
    <w:rsid w:val="00D70C4C"/>
    <w:rsid w:val="00D733D9"/>
    <w:rsid w:val="00D74BEC"/>
    <w:rsid w:val="00D77403"/>
    <w:rsid w:val="00D800BA"/>
    <w:rsid w:val="00D829D3"/>
    <w:rsid w:val="00D83C1F"/>
    <w:rsid w:val="00D853AF"/>
    <w:rsid w:val="00D85B0A"/>
    <w:rsid w:val="00D86091"/>
    <w:rsid w:val="00D90B7E"/>
    <w:rsid w:val="00D918C8"/>
    <w:rsid w:val="00D91B2C"/>
    <w:rsid w:val="00DA0FEF"/>
    <w:rsid w:val="00DA13DC"/>
    <w:rsid w:val="00DA280C"/>
    <w:rsid w:val="00DA6E05"/>
    <w:rsid w:val="00DA751C"/>
    <w:rsid w:val="00DB2AB2"/>
    <w:rsid w:val="00DB4291"/>
    <w:rsid w:val="00DB6C66"/>
    <w:rsid w:val="00DC25A3"/>
    <w:rsid w:val="00DC2ECF"/>
    <w:rsid w:val="00DC3E26"/>
    <w:rsid w:val="00DC6986"/>
    <w:rsid w:val="00DC6FBF"/>
    <w:rsid w:val="00DC7555"/>
    <w:rsid w:val="00DD0B55"/>
    <w:rsid w:val="00DD1D53"/>
    <w:rsid w:val="00DD4EA1"/>
    <w:rsid w:val="00DD6529"/>
    <w:rsid w:val="00DD7EE5"/>
    <w:rsid w:val="00DE1147"/>
    <w:rsid w:val="00DE51B6"/>
    <w:rsid w:val="00DF0CEA"/>
    <w:rsid w:val="00DF0E1B"/>
    <w:rsid w:val="00DF2C08"/>
    <w:rsid w:val="00DF6373"/>
    <w:rsid w:val="00DF6C0B"/>
    <w:rsid w:val="00E0106D"/>
    <w:rsid w:val="00E01592"/>
    <w:rsid w:val="00E05079"/>
    <w:rsid w:val="00E06C86"/>
    <w:rsid w:val="00E1040A"/>
    <w:rsid w:val="00E11527"/>
    <w:rsid w:val="00E1303D"/>
    <w:rsid w:val="00E1582F"/>
    <w:rsid w:val="00E171DC"/>
    <w:rsid w:val="00E20FAE"/>
    <w:rsid w:val="00E22952"/>
    <w:rsid w:val="00E24A06"/>
    <w:rsid w:val="00E25739"/>
    <w:rsid w:val="00E3081A"/>
    <w:rsid w:val="00E30A47"/>
    <w:rsid w:val="00E33E6D"/>
    <w:rsid w:val="00E35B81"/>
    <w:rsid w:val="00E41368"/>
    <w:rsid w:val="00E46B97"/>
    <w:rsid w:val="00E50111"/>
    <w:rsid w:val="00E5058F"/>
    <w:rsid w:val="00E516D3"/>
    <w:rsid w:val="00E54726"/>
    <w:rsid w:val="00E5557D"/>
    <w:rsid w:val="00E57538"/>
    <w:rsid w:val="00E6156A"/>
    <w:rsid w:val="00E62BB4"/>
    <w:rsid w:val="00E645E9"/>
    <w:rsid w:val="00E66C76"/>
    <w:rsid w:val="00E77C52"/>
    <w:rsid w:val="00E8472D"/>
    <w:rsid w:val="00E8766B"/>
    <w:rsid w:val="00E9371F"/>
    <w:rsid w:val="00E95FF3"/>
    <w:rsid w:val="00EA38E2"/>
    <w:rsid w:val="00EB13E8"/>
    <w:rsid w:val="00EB1848"/>
    <w:rsid w:val="00EB298C"/>
    <w:rsid w:val="00EB4D7D"/>
    <w:rsid w:val="00EB4EFE"/>
    <w:rsid w:val="00EC26E3"/>
    <w:rsid w:val="00EC3596"/>
    <w:rsid w:val="00EC42EC"/>
    <w:rsid w:val="00EC4CD0"/>
    <w:rsid w:val="00EC77F9"/>
    <w:rsid w:val="00ED0B89"/>
    <w:rsid w:val="00ED341F"/>
    <w:rsid w:val="00EE138C"/>
    <w:rsid w:val="00EE47F8"/>
    <w:rsid w:val="00EE4D73"/>
    <w:rsid w:val="00EE51DF"/>
    <w:rsid w:val="00EE622F"/>
    <w:rsid w:val="00EF116F"/>
    <w:rsid w:val="00EF3BA1"/>
    <w:rsid w:val="00EF40D4"/>
    <w:rsid w:val="00EF4643"/>
    <w:rsid w:val="00EF6EC3"/>
    <w:rsid w:val="00F058AF"/>
    <w:rsid w:val="00F06423"/>
    <w:rsid w:val="00F06B91"/>
    <w:rsid w:val="00F06C8E"/>
    <w:rsid w:val="00F1376F"/>
    <w:rsid w:val="00F1525B"/>
    <w:rsid w:val="00F161FA"/>
    <w:rsid w:val="00F17D3B"/>
    <w:rsid w:val="00F2147E"/>
    <w:rsid w:val="00F2171A"/>
    <w:rsid w:val="00F22D03"/>
    <w:rsid w:val="00F26DCA"/>
    <w:rsid w:val="00F27A81"/>
    <w:rsid w:val="00F30808"/>
    <w:rsid w:val="00F31098"/>
    <w:rsid w:val="00F340A5"/>
    <w:rsid w:val="00F34DB0"/>
    <w:rsid w:val="00F3546A"/>
    <w:rsid w:val="00F3720F"/>
    <w:rsid w:val="00F44855"/>
    <w:rsid w:val="00F44E1D"/>
    <w:rsid w:val="00F45D53"/>
    <w:rsid w:val="00F47AE0"/>
    <w:rsid w:val="00F50248"/>
    <w:rsid w:val="00F5065F"/>
    <w:rsid w:val="00F51026"/>
    <w:rsid w:val="00F5221E"/>
    <w:rsid w:val="00F52DBA"/>
    <w:rsid w:val="00F55B8C"/>
    <w:rsid w:val="00F60C71"/>
    <w:rsid w:val="00F61A95"/>
    <w:rsid w:val="00F61C60"/>
    <w:rsid w:val="00F6558B"/>
    <w:rsid w:val="00F65BAC"/>
    <w:rsid w:val="00F66A37"/>
    <w:rsid w:val="00F66EDB"/>
    <w:rsid w:val="00F7090C"/>
    <w:rsid w:val="00F714BE"/>
    <w:rsid w:val="00F71D53"/>
    <w:rsid w:val="00F72416"/>
    <w:rsid w:val="00F85236"/>
    <w:rsid w:val="00F87A32"/>
    <w:rsid w:val="00F903D1"/>
    <w:rsid w:val="00F910DE"/>
    <w:rsid w:val="00F92006"/>
    <w:rsid w:val="00F975D1"/>
    <w:rsid w:val="00F97D05"/>
    <w:rsid w:val="00FA0228"/>
    <w:rsid w:val="00FA51B0"/>
    <w:rsid w:val="00FA5D16"/>
    <w:rsid w:val="00FA7A92"/>
    <w:rsid w:val="00FB33FC"/>
    <w:rsid w:val="00FB381A"/>
    <w:rsid w:val="00FB524F"/>
    <w:rsid w:val="00FB6247"/>
    <w:rsid w:val="00FC366E"/>
    <w:rsid w:val="00FC6507"/>
    <w:rsid w:val="00FD4013"/>
    <w:rsid w:val="00FD41DC"/>
    <w:rsid w:val="00FE0ABC"/>
    <w:rsid w:val="00FE1948"/>
    <w:rsid w:val="00FE2C34"/>
    <w:rsid w:val="00FE3D1F"/>
    <w:rsid w:val="00FE7720"/>
    <w:rsid w:val="00FF0564"/>
    <w:rsid w:val="00FF3741"/>
    <w:rsid w:val="00FF5272"/>
    <w:rsid w:val="00FF7174"/>
    <w:rsid w:val="00FF779A"/>
    <w:rsid w:val="00FF7D21"/>
  </w:rsids>
  <m:mathPr>
    <m:mathFont m:val="Cambria Math"/>
    <m:brkBin m:val="before"/>
    <m:brkBinSub m:val="--"/>
    <m:smallFrac m:val="0"/>
    <m:dispDef/>
    <m:lMargin m:val="0"/>
    <m:rMargin m:val="0"/>
    <m:defJc m:val="centerGroup"/>
    <m:wrapIndent m:val="1440"/>
    <m:intLim m:val="subSup"/>
    <m:naryLim m:val="undOvr"/>
  </m:mathPr>
  <w:themeFontLang w:val="en-GB"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321597"/>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C77158"/>
    <w:pPr>
      <w:spacing w:line="360" w:lineRule="auto"/>
      <w:ind w:firstLine="567"/>
    </w:pPr>
    <w:rPr>
      <w:rFonts w:ascii="Times New Roman" w:hAnsi="Times New Roman"/>
    </w:rPr>
  </w:style>
  <w:style w:type="paragraph" w:styleId="Heading1">
    <w:name w:val="heading 1"/>
    <w:next w:val="Normal"/>
    <w:link w:val="Heading1Char"/>
    <w:uiPriority w:val="9"/>
    <w:qFormat/>
    <w:rsid w:val="001C6A73"/>
    <w:pPr>
      <w:keepNext/>
      <w:keepLines/>
      <w:spacing w:before="240" w:after="240" w:line="360" w:lineRule="auto"/>
      <w:outlineLvl w:val="0"/>
    </w:pPr>
    <w:rPr>
      <w:rFonts w:ascii="Times New Roman" w:eastAsiaTheme="majorEastAsia" w:hAnsi="Times New Roman" w:cstheme="majorBidi"/>
      <w:b/>
      <w:caps/>
      <w:color w:val="000000" w:themeColor="text1"/>
      <w:sz w:val="28"/>
      <w:szCs w:val="32"/>
    </w:rPr>
  </w:style>
  <w:style w:type="paragraph" w:styleId="Heading2">
    <w:name w:val="heading 2"/>
    <w:basedOn w:val="Heading1"/>
    <w:next w:val="Normal"/>
    <w:link w:val="Heading2Char"/>
    <w:uiPriority w:val="9"/>
    <w:unhideWhenUsed/>
    <w:qFormat/>
    <w:rsid w:val="000A2EE1"/>
    <w:pPr>
      <w:outlineLvl w:val="1"/>
    </w:pPr>
    <w:rPr>
      <w:caps w:val="0"/>
      <w:szCs w:val="26"/>
    </w:rPr>
  </w:style>
  <w:style w:type="paragraph" w:styleId="Heading3">
    <w:name w:val="heading 3"/>
    <w:basedOn w:val="Heading2"/>
    <w:next w:val="Normal"/>
    <w:link w:val="Heading3Char"/>
    <w:uiPriority w:val="9"/>
    <w:unhideWhenUsed/>
    <w:qFormat/>
    <w:rsid w:val="000A2EE1"/>
    <w:pPr>
      <w:spacing w:before="40"/>
      <w:outlineLvl w:val="2"/>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C6A73"/>
    <w:rPr>
      <w:rFonts w:ascii="Times New Roman" w:eastAsiaTheme="majorEastAsia" w:hAnsi="Times New Roman" w:cstheme="majorBidi"/>
      <w:b/>
      <w:caps/>
      <w:color w:val="000000" w:themeColor="text1"/>
      <w:sz w:val="28"/>
      <w:szCs w:val="32"/>
    </w:rPr>
  </w:style>
  <w:style w:type="character" w:customStyle="1" w:styleId="Heading2Char">
    <w:name w:val="Heading 2 Char"/>
    <w:basedOn w:val="DefaultParagraphFont"/>
    <w:link w:val="Heading2"/>
    <w:uiPriority w:val="9"/>
    <w:rsid w:val="000A2EE1"/>
    <w:rPr>
      <w:rFonts w:ascii="Times New Roman" w:eastAsiaTheme="majorEastAsia" w:hAnsi="Times New Roman" w:cstheme="majorBidi"/>
      <w:b/>
      <w:color w:val="000000" w:themeColor="text1"/>
      <w:sz w:val="28"/>
      <w:szCs w:val="26"/>
    </w:rPr>
  </w:style>
  <w:style w:type="paragraph" w:styleId="EndnoteText">
    <w:name w:val="endnote text"/>
    <w:basedOn w:val="Normal"/>
    <w:link w:val="EndnoteTextChar"/>
    <w:uiPriority w:val="99"/>
    <w:unhideWhenUsed/>
    <w:rsid w:val="00DA280C"/>
    <w:pPr>
      <w:spacing w:line="240" w:lineRule="auto"/>
    </w:pPr>
  </w:style>
  <w:style w:type="character" w:customStyle="1" w:styleId="EndnoteTextChar">
    <w:name w:val="Endnote Text Char"/>
    <w:basedOn w:val="DefaultParagraphFont"/>
    <w:link w:val="EndnoteText"/>
    <w:uiPriority w:val="99"/>
    <w:rsid w:val="00DA280C"/>
    <w:rPr>
      <w:rFonts w:ascii="Times New Roman" w:hAnsi="Times New Roman"/>
    </w:rPr>
  </w:style>
  <w:style w:type="character" w:styleId="EndnoteReference">
    <w:name w:val="endnote reference"/>
    <w:basedOn w:val="DefaultParagraphFont"/>
    <w:uiPriority w:val="99"/>
    <w:unhideWhenUsed/>
    <w:rsid w:val="00DA280C"/>
    <w:rPr>
      <w:vertAlign w:val="superscript"/>
    </w:rPr>
  </w:style>
  <w:style w:type="paragraph" w:styleId="Bibliography">
    <w:name w:val="Bibliography"/>
    <w:basedOn w:val="Normal"/>
    <w:next w:val="Normal"/>
    <w:uiPriority w:val="37"/>
    <w:unhideWhenUsed/>
    <w:rsid w:val="008E4E42"/>
  </w:style>
  <w:style w:type="character" w:styleId="CommentReference">
    <w:name w:val="annotation reference"/>
    <w:basedOn w:val="DefaultParagraphFont"/>
    <w:uiPriority w:val="99"/>
    <w:semiHidden/>
    <w:unhideWhenUsed/>
    <w:rsid w:val="00744306"/>
    <w:rPr>
      <w:sz w:val="18"/>
      <w:szCs w:val="18"/>
    </w:rPr>
  </w:style>
  <w:style w:type="paragraph" w:styleId="CommentText">
    <w:name w:val="annotation text"/>
    <w:basedOn w:val="Normal"/>
    <w:link w:val="CommentTextChar"/>
    <w:uiPriority w:val="99"/>
    <w:semiHidden/>
    <w:unhideWhenUsed/>
    <w:rsid w:val="00744306"/>
    <w:pPr>
      <w:spacing w:line="240" w:lineRule="auto"/>
    </w:pPr>
  </w:style>
  <w:style w:type="character" w:customStyle="1" w:styleId="CommentTextChar">
    <w:name w:val="Comment Text Char"/>
    <w:basedOn w:val="DefaultParagraphFont"/>
    <w:link w:val="CommentText"/>
    <w:uiPriority w:val="99"/>
    <w:semiHidden/>
    <w:rsid w:val="00744306"/>
    <w:rPr>
      <w:rFonts w:ascii="Times New Roman" w:hAnsi="Times New Roman"/>
    </w:rPr>
  </w:style>
  <w:style w:type="paragraph" w:styleId="CommentSubject">
    <w:name w:val="annotation subject"/>
    <w:basedOn w:val="CommentText"/>
    <w:next w:val="CommentText"/>
    <w:link w:val="CommentSubjectChar"/>
    <w:uiPriority w:val="99"/>
    <w:semiHidden/>
    <w:unhideWhenUsed/>
    <w:rsid w:val="00744306"/>
    <w:rPr>
      <w:b/>
      <w:bCs/>
      <w:sz w:val="20"/>
      <w:szCs w:val="20"/>
    </w:rPr>
  </w:style>
  <w:style w:type="character" w:customStyle="1" w:styleId="CommentSubjectChar">
    <w:name w:val="Comment Subject Char"/>
    <w:basedOn w:val="CommentTextChar"/>
    <w:link w:val="CommentSubject"/>
    <w:uiPriority w:val="99"/>
    <w:semiHidden/>
    <w:rsid w:val="00744306"/>
    <w:rPr>
      <w:rFonts w:ascii="Times New Roman" w:hAnsi="Times New Roman"/>
      <w:b/>
      <w:bCs/>
      <w:sz w:val="20"/>
      <w:szCs w:val="20"/>
    </w:rPr>
  </w:style>
  <w:style w:type="paragraph" w:styleId="BalloonText">
    <w:name w:val="Balloon Text"/>
    <w:basedOn w:val="Normal"/>
    <w:link w:val="BalloonTextChar"/>
    <w:uiPriority w:val="99"/>
    <w:semiHidden/>
    <w:unhideWhenUsed/>
    <w:rsid w:val="00744306"/>
    <w:pPr>
      <w:spacing w:line="240" w:lineRule="auto"/>
    </w:pPr>
    <w:rPr>
      <w:rFonts w:cs="Times New Roman"/>
      <w:sz w:val="18"/>
      <w:szCs w:val="18"/>
    </w:rPr>
  </w:style>
  <w:style w:type="character" w:customStyle="1" w:styleId="BalloonTextChar">
    <w:name w:val="Balloon Text Char"/>
    <w:basedOn w:val="DefaultParagraphFont"/>
    <w:link w:val="BalloonText"/>
    <w:uiPriority w:val="99"/>
    <w:semiHidden/>
    <w:rsid w:val="00744306"/>
    <w:rPr>
      <w:rFonts w:ascii="Times New Roman" w:hAnsi="Times New Roman" w:cs="Times New Roman"/>
      <w:sz w:val="18"/>
      <w:szCs w:val="18"/>
    </w:rPr>
  </w:style>
  <w:style w:type="character" w:customStyle="1" w:styleId="Heading3Char">
    <w:name w:val="Heading 3 Char"/>
    <w:basedOn w:val="DefaultParagraphFont"/>
    <w:link w:val="Heading3"/>
    <w:uiPriority w:val="9"/>
    <w:rsid w:val="000A2EE1"/>
    <w:rPr>
      <w:rFonts w:ascii="Times New Roman" w:eastAsiaTheme="majorEastAsia" w:hAnsi="Times New Roman" w:cstheme="majorBidi"/>
      <w:b/>
      <w:color w:val="000000" w:themeColor="text1"/>
      <w:sz w:val="28"/>
      <w:szCs w:val="26"/>
    </w:rPr>
  </w:style>
  <w:style w:type="numbering" w:customStyle="1" w:styleId="Headings">
    <w:name w:val="Headings"/>
    <w:uiPriority w:val="99"/>
    <w:rsid w:val="00464E94"/>
    <w:pPr>
      <w:numPr>
        <w:numId w:val="6"/>
      </w:numPr>
    </w:pPr>
  </w:style>
  <w:style w:type="paragraph" w:styleId="ListParagraph">
    <w:name w:val="List Paragraph"/>
    <w:basedOn w:val="Normal"/>
    <w:uiPriority w:val="34"/>
    <w:qFormat/>
    <w:rsid w:val="00476748"/>
    <w:pPr>
      <w:ind w:left="720"/>
      <w:contextualSpacing/>
    </w:pPr>
  </w:style>
  <w:style w:type="paragraph" w:customStyle="1" w:styleId="Image">
    <w:name w:val="Image"/>
    <w:basedOn w:val="Normal"/>
    <w:qFormat/>
    <w:rsid w:val="00F92006"/>
    <w:pPr>
      <w:ind w:left="360" w:firstLine="0"/>
    </w:pPr>
    <w:rPr>
      <w:i/>
      <w:sz w:val="22"/>
      <w:lang w:val="lv-LV"/>
    </w:rPr>
  </w:style>
  <w:style w:type="character" w:styleId="PlaceholderText">
    <w:name w:val="Placeholder Text"/>
    <w:basedOn w:val="DefaultParagraphFont"/>
    <w:uiPriority w:val="99"/>
    <w:semiHidden/>
    <w:rsid w:val="00317EE8"/>
    <w:rPr>
      <w:color w:val="808080"/>
    </w:rPr>
  </w:style>
  <w:style w:type="paragraph" w:styleId="TOCHeading">
    <w:name w:val="TOC Heading"/>
    <w:basedOn w:val="Heading1"/>
    <w:next w:val="Normal"/>
    <w:uiPriority w:val="39"/>
    <w:unhideWhenUsed/>
    <w:qFormat/>
    <w:rsid w:val="00625C1E"/>
    <w:pPr>
      <w:spacing w:before="480" w:after="0" w:line="276" w:lineRule="auto"/>
      <w:outlineLvl w:val="9"/>
    </w:pPr>
    <w:rPr>
      <w:rFonts w:asciiTheme="majorHAnsi" w:hAnsiTheme="majorHAnsi"/>
      <w:bCs/>
      <w:caps w:val="0"/>
      <w:color w:val="2F5496" w:themeColor="accent1" w:themeShade="BF"/>
      <w:szCs w:val="28"/>
      <w:lang w:val="en-US"/>
    </w:rPr>
  </w:style>
  <w:style w:type="paragraph" w:styleId="TOC1">
    <w:name w:val="toc 1"/>
    <w:basedOn w:val="Normal"/>
    <w:next w:val="Normal"/>
    <w:autoRedefine/>
    <w:uiPriority w:val="39"/>
    <w:unhideWhenUsed/>
    <w:rsid w:val="00174F64"/>
    <w:pPr>
      <w:tabs>
        <w:tab w:val="right" w:leader="dot" w:pos="9055"/>
      </w:tabs>
      <w:spacing w:before="120"/>
    </w:pPr>
    <w:rPr>
      <w:rFonts w:asciiTheme="minorHAnsi" w:hAnsiTheme="minorHAnsi"/>
      <w:b/>
      <w:bCs/>
    </w:rPr>
  </w:style>
  <w:style w:type="paragraph" w:styleId="TOC2">
    <w:name w:val="toc 2"/>
    <w:basedOn w:val="Normal"/>
    <w:next w:val="Normal"/>
    <w:autoRedefine/>
    <w:uiPriority w:val="39"/>
    <w:unhideWhenUsed/>
    <w:rsid w:val="00625C1E"/>
    <w:pPr>
      <w:ind w:left="240"/>
    </w:pPr>
    <w:rPr>
      <w:rFonts w:asciiTheme="minorHAnsi" w:hAnsiTheme="minorHAnsi"/>
      <w:b/>
      <w:bCs/>
      <w:sz w:val="22"/>
      <w:szCs w:val="22"/>
    </w:rPr>
  </w:style>
  <w:style w:type="paragraph" w:styleId="TOC3">
    <w:name w:val="toc 3"/>
    <w:basedOn w:val="Normal"/>
    <w:next w:val="Normal"/>
    <w:autoRedefine/>
    <w:uiPriority w:val="39"/>
    <w:unhideWhenUsed/>
    <w:rsid w:val="00625C1E"/>
    <w:pPr>
      <w:ind w:left="480"/>
    </w:pPr>
    <w:rPr>
      <w:rFonts w:asciiTheme="minorHAnsi" w:hAnsiTheme="minorHAnsi"/>
      <w:sz w:val="22"/>
      <w:szCs w:val="22"/>
    </w:rPr>
  </w:style>
  <w:style w:type="character" w:styleId="Hyperlink">
    <w:name w:val="Hyperlink"/>
    <w:basedOn w:val="DefaultParagraphFont"/>
    <w:uiPriority w:val="99"/>
    <w:unhideWhenUsed/>
    <w:rsid w:val="00625C1E"/>
    <w:rPr>
      <w:color w:val="0563C1" w:themeColor="hyperlink"/>
      <w:u w:val="single"/>
    </w:rPr>
  </w:style>
  <w:style w:type="paragraph" w:styleId="TOC4">
    <w:name w:val="toc 4"/>
    <w:basedOn w:val="Normal"/>
    <w:next w:val="Normal"/>
    <w:autoRedefine/>
    <w:uiPriority w:val="39"/>
    <w:semiHidden/>
    <w:unhideWhenUsed/>
    <w:rsid w:val="00625C1E"/>
    <w:pPr>
      <w:ind w:left="720"/>
    </w:pPr>
    <w:rPr>
      <w:rFonts w:asciiTheme="minorHAnsi" w:hAnsiTheme="minorHAnsi"/>
      <w:sz w:val="20"/>
      <w:szCs w:val="20"/>
    </w:rPr>
  </w:style>
  <w:style w:type="paragraph" w:styleId="TOC5">
    <w:name w:val="toc 5"/>
    <w:basedOn w:val="Normal"/>
    <w:next w:val="Normal"/>
    <w:autoRedefine/>
    <w:uiPriority w:val="39"/>
    <w:semiHidden/>
    <w:unhideWhenUsed/>
    <w:rsid w:val="00625C1E"/>
    <w:pPr>
      <w:ind w:left="960"/>
    </w:pPr>
    <w:rPr>
      <w:rFonts w:asciiTheme="minorHAnsi" w:hAnsiTheme="minorHAnsi"/>
      <w:sz w:val="20"/>
      <w:szCs w:val="20"/>
    </w:rPr>
  </w:style>
  <w:style w:type="paragraph" w:styleId="TOC6">
    <w:name w:val="toc 6"/>
    <w:basedOn w:val="Normal"/>
    <w:next w:val="Normal"/>
    <w:autoRedefine/>
    <w:uiPriority w:val="39"/>
    <w:semiHidden/>
    <w:unhideWhenUsed/>
    <w:rsid w:val="00625C1E"/>
    <w:pPr>
      <w:ind w:left="1200"/>
    </w:pPr>
    <w:rPr>
      <w:rFonts w:asciiTheme="minorHAnsi" w:hAnsiTheme="minorHAnsi"/>
      <w:sz w:val="20"/>
      <w:szCs w:val="20"/>
    </w:rPr>
  </w:style>
  <w:style w:type="paragraph" w:styleId="TOC7">
    <w:name w:val="toc 7"/>
    <w:basedOn w:val="Normal"/>
    <w:next w:val="Normal"/>
    <w:autoRedefine/>
    <w:uiPriority w:val="39"/>
    <w:semiHidden/>
    <w:unhideWhenUsed/>
    <w:rsid w:val="00625C1E"/>
    <w:pPr>
      <w:ind w:left="1440"/>
    </w:pPr>
    <w:rPr>
      <w:rFonts w:asciiTheme="minorHAnsi" w:hAnsiTheme="minorHAnsi"/>
      <w:sz w:val="20"/>
      <w:szCs w:val="20"/>
    </w:rPr>
  </w:style>
  <w:style w:type="paragraph" w:styleId="TOC8">
    <w:name w:val="toc 8"/>
    <w:basedOn w:val="Normal"/>
    <w:next w:val="Normal"/>
    <w:autoRedefine/>
    <w:uiPriority w:val="39"/>
    <w:semiHidden/>
    <w:unhideWhenUsed/>
    <w:rsid w:val="00625C1E"/>
    <w:pPr>
      <w:ind w:left="1680"/>
    </w:pPr>
    <w:rPr>
      <w:rFonts w:asciiTheme="minorHAnsi" w:hAnsiTheme="minorHAnsi"/>
      <w:sz w:val="20"/>
      <w:szCs w:val="20"/>
    </w:rPr>
  </w:style>
  <w:style w:type="paragraph" w:styleId="TOC9">
    <w:name w:val="toc 9"/>
    <w:basedOn w:val="Normal"/>
    <w:next w:val="Normal"/>
    <w:autoRedefine/>
    <w:uiPriority w:val="39"/>
    <w:semiHidden/>
    <w:unhideWhenUsed/>
    <w:rsid w:val="00625C1E"/>
    <w:pPr>
      <w:ind w:left="1920"/>
    </w:pPr>
    <w:rPr>
      <w:rFonts w:asciiTheme="minorHAnsi" w:hAnsiTheme="minorHAnsi"/>
      <w:sz w:val="20"/>
      <w:szCs w:val="20"/>
    </w:rPr>
  </w:style>
  <w:style w:type="table" w:styleId="TableGrid">
    <w:name w:val="Table Grid"/>
    <w:basedOn w:val="TableNormal"/>
    <w:uiPriority w:val="39"/>
    <w:rsid w:val="008F112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GridTable1Light">
    <w:name w:val="Grid Table 1 Light"/>
    <w:basedOn w:val="TableNormal"/>
    <w:uiPriority w:val="46"/>
    <w:rsid w:val="008F1124"/>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Footer">
    <w:name w:val="footer"/>
    <w:basedOn w:val="Normal"/>
    <w:link w:val="FooterChar"/>
    <w:uiPriority w:val="99"/>
    <w:unhideWhenUsed/>
    <w:rsid w:val="00011968"/>
    <w:pPr>
      <w:tabs>
        <w:tab w:val="center" w:pos="4680"/>
        <w:tab w:val="right" w:pos="9360"/>
      </w:tabs>
      <w:spacing w:line="240" w:lineRule="auto"/>
    </w:pPr>
  </w:style>
  <w:style w:type="character" w:customStyle="1" w:styleId="FooterChar">
    <w:name w:val="Footer Char"/>
    <w:basedOn w:val="DefaultParagraphFont"/>
    <w:link w:val="Footer"/>
    <w:uiPriority w:val="99"/>
    <w:rsid w:val="00011968"/>
    <w:rPr>
      <w:rFonts w:ascii="Times New Roman" w:hAnsi="Times New Roman"/>
    </w:rPr>
  </w:style>
  <w:style w:type="character" w:styleId="PageNumber">
    <w:name w:val="page number"/>
    <w:basedOn w:val="DefaultParagraphFont"/>
    <w:uiPriority w:val="99"/>
    <w:semiHidden/>
    <w:unhideWhenUsed/>
    <w:rsid w:val="00011968"/>
  </w:style>
  <w:style w:type="paragraph" w:styleId="Title">
    <w:name w:val="Title"/>
    <w:basedOn w:val="Normal"/>
    <w:next w:val="Normal"/>
    <w:link w:val="TitleChar"/>
    <w:uiPriority w:val="10"/>
    <w:qFormat/>
    <w:rsid w:val="00174F64"/>
    <w:pPr>
      <w:spacing w:before="240" w:after="240"/>
      <w:contextualSpacing/>
    </w:pPr>
    <w:rPr>
      <w:rFonts w:eastAsiaTheme="majorEastAsia" w:cstheme="majorBidi"/>
      <w:b/>
      <w:caps/>
      <w:spacing w:val="-10"/>
      <w:kern w:val="28"/>
      <w:sz w:val="28"/>
      <w:szCs w:val="56"/>
    </w:rPr>
  </w:style>
  <w:style w:type="character" w:customStyle="1" w:styleId="TitleChar">
    <w:name w:val="Title Char"/>
    <w:basedOn w:val="DefaultParagraphFont"/>
    <w:link w:val="Title"/>
    <w:uiPriority w:val="10"/>
    <w:rsid w:val="00174F64"/>
    <w:rPr>
      <w:rFonts w:ascii="Times New Roman" w:eastAsiaTheme="majorEastAsia" w:hAnsi="Times New Roman" w:cstheme="majorBidi"/>
      <w:b/>
      <w:caps/>
      <w:spacing w:val="-10"/>
      <w:kern w:val="28"/>
      <w:sz w:val="28"/>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045931">
      <w:bodyDiv w:val="1"/>
      <w:marLeft w:val="0"/>
      <w:marRight w:val="0"/>
      <w:marTop w:val="0"/>
      <w:marBottom w:val="0"/>
      <w:divBdr>
        <w:top w:val="none" w:sz="0" w:space="0" w:color="auto"/>
        <w:left w:val="none" w:sz="0" w:space="0" w:color="auto"/>
        <w:bottom w:val="none" w:sz="0" w:space="0" w:color="auto"/>
        <w:right w:val="none" w:sz="0" w:space="0" w:color="auto"/>
      </w:divBdr>
    </w:div>
    <w:div w:id="16515723">
      <w:bodyDiv w:val="1"/>
      <w:marLeft w:val="0"/>
      <w:marRight w:val="0"/>
      <w:marTop w:val="0"/>
      <w:marBottom w:val="0"/>
      <w:divBdr>
        <w:top w:val="none" w:sz="0" w:space="0" w:color="auto"/>
        <w:left w:val="none" w:sz="0" w:space="0" w:color="auto"/>
        <w:bottom w:val="none" w:sz="0" w:space="0" w:color="auto"/>
        <w:right w:val="none" w:sz="0" w:space="0" w:color="auto"/>
      </w:divBdr>
    </w:div>
    <w:div w:id="25253282">
      <w:bodyDiv w:val="1"/>
      <w:marLeft w:val="0"/>
      <w:marRight w:val="0"/>
      <w:marTop w:val="0"/>
      <w:marBottom w:val="0"/>
      <w:divBdr>
        <w:top w:val="none" w:sz="0" w:space="0" w:color="auto"/>
        <w:left w:val="none" w:sz="0" w:space="0" w:color="auto"/>
        <w:bottom w:val="none" w:sz="0" w:space="0" w:color="auto"/>
        <w:right w:val="none" w:sz="0" w:space="0" w:color="auto"/>
      </w:divBdr>
    </w:div>
    <w:div w:id="25721550">
      <w:bodyDiv w:val="1"/>
      <w:marLeft w:val="0"/>
      <w:marRight w:val="0"/>
      <w:marTop w:val="0"/>
      <w:marBottom w:val="0"/>
      <w:divBdr>
        <w:top w:val="none" w:sz="0" w:space="0" w:color="auto"/>
        <w:left w:val="none" w:sz="0" w:space="0" w:color="auto"/>
        <w:bottom w:val="none" w:sz="0" w:space="0" w:color="auto"/>
        <w:right w:val="none" w:sz="0" w:space="0" w:color="auto"/>
      </w:divBdr>
    </w:div>
    <w:div w:id="42098975">
      <w:bodyDiv w:val="1"/>
      <w:marLeft w:val="0"/>
      <w:marRight w:val="0"/>
      <w:marTop w:val="0"/>
      <w:marBottom w:val="0"/>
      <w:divBdr>
        <w:top w:val="none" w:sz="0" w:space="0" w:color="auto"/>
        <w:left w:val="none" w:sz="0" w:space="0" w:color="auto"/>
        <w:bottom w:val="none" w:sz="0" w:space="0" w:color="auto"/>
        <w:right w:val="none" w:sz="0" w:space="0" w:color="auto"/>
      </w:divBdr>
    </w:div>
    <w:div w:id="59408225">
      <w:bodyDiv w:val="1"/>
      <w:marLeft w:val="0"/>
      <w:marRight w:val="0"/>
      <w:marTop w:val="0"/>
      <w:marBottom w:val="0"/>
      <w:divBdr>
        <w:top w:val="none" w:sz="0" w:space="0" w:color="auto"/>
        <w:left w:val="none" w:sz="0" w:space="0" w:color="auto"/>
        <w:bottom w:val="none" w:sz="0" w:space="0" w:color="auto"/>
        <w:right w:val="none" w:sz="0" w:space="0" w:color="auto"/>
      </w:divBdr>
    </w:div>
    <w:div w:id="66073878">
      <w:bodyDiv w:val="1"/>
      <w:marLeft w:val="0"/>
      <w:marRight w:val="0"/>
      <w:marTop w:val="0"/>
      <w:marBottom w:val="0"/>
      <w:divBdr>
        <w:top w:val="none" w:sz="0" w:space="0" w:color="auto"/>
        <w:left w:val="none" w:sz="0" w:space="0" w:color="auto"/>
        <w:bottom w:val="none" w:sz="0" w:space="0" w:color="auto"/>
        <w:right w:val="none" w:sz="0" w:space="0" w:color="auto"/>
      </w:divBdr>
    </w:div>
    <w:div w:id="71853862">
      <w:bodyDiv w:val="1"/>
      <w:marLeft w:val="0"/>
      <w:marRight w:val="0"/>
      <w:marTop w:val="0"/>
      <w:marBottom w:val="0"/>
      <w:divBdr>
        <w:top w:val="none" w:sz="0" w:space="0" w:color="auto"/>
        <w:left w:val="none" w:sz="0" w:space="0" w:color="auto"/>
        <w:bottom w:val="none" w:sz="0" w:space="0" w:color="auto"/>
        <w:right w:val="none" w:sz="0" w:space="0" w:color="auto"/>
      </w:divBdr>
    </w:div>
    <w:div w:id="85467104">
      <w:bodyDiv w:val="1"/>
      <w:marLeft w:val="0"/>
      <w:marRight w:val="0"/>
      <w:marTop w:val="0"/>
      <w:marBottom w:val="0"/>
      <w:divBdr>
        <w:top w:val="none" w:sz="0" w:space="0" w:color="auto"/>
        <w:left w:val="none" w:sz="0" w:space="0" w:color="auto"/>
        <w:bottom w:val="none" w:sz="0" w:space="0" w:color="auto"/>
        <w:right w:val="none" w:sz="0" w:space="0" w:color="auto"/>
      </w:divBdr>
    </w:div>
    <w:div w:id="109931782">
      <w:bodyDiv w:val="1"/>
      <w:marLeft w:val="0"/>
      <w:marRight w:val="0"/>
      <w:marTop w:val="0"/>
      <w:marBottom w:val="0"/>
      <w:divBdr>
        <w:top w:val="none" w:sz="0" w:space="0" w:color="auto"/>
        <w:left w:val="none" w:sz="0" w:space="0" w:color="auto"/>
        <w:bottom w:val="none" w:sz="0" w:space="0" w:color="auto"/>
        <w:right w:val="none" w:sz="0" w:space="0" w:color="auto"/>
      </w:divBdr>
    </w:div>
    <w:div w:id="122890606">
      <w:bodyDiv w:val="1"/>
      <w:marLeft w:val="0"/>
      <w:marRight w:val="0"/>
      <w:marTop w:val="0"/>
      <w:marBottom w:val="0"/>
      <w:divBdr>
        <w:top w:val="none" w:sz="0" w:space="0" w:color="auto"/>
        <w:left w:val="none" w:sz="0" w:space="0" w:color="auto"/>
        <w:bottom w:val="none" w:sz="0" w:space="0" w:color="auto"/>
        <w:right w:val="none" w:sz="0" w:space="0" w:color="auto"/>
      </w:divBdr>
    </w:div>
    <w:div w:id="132531744">
      <w:bodyDiv w:val="1"/>
      <w:marLeft w:val="0"/>
      <w:marRight w:val="0"/>
      <w:marTop w:val="0"/>
      <w:marBottom w:val="0"/>
      <w:divBdr>
        <w:top w:val="none" w:sz="0" w:space="0" w:color="auto"/>
        <w:left w:val="none" w:sz="0" w:space="0" w:color="auto"/>
        <w:bottom w:val="none" w:sz="0" w:space="0" w:color="auto"/>
        <w:right w:val="none" w:sz="0" w:space="0" w:color="auto"/>
      </w:divBdr>
    </w:div>
    <w:div w:id="140391717">
      <w:bodyDiv w:val="1"/>
      <w:marLeft w:val="0"/>
      <w:marRight w:val="0"/>
      <w:marTop w:val="0"/>
      <w:marBottom w:val="0"/>
      <w:divBdr>
        <w:top w:val="none" w:sz="0" w:space="0" w:color="auto"/>
        <w:left w:val="none" w:sz="0" w:space="0" w:color="auto"/>
        <w:bottom w:val="none" w:sz="0" w:space="0" w:color="auto"/>
        <w:right w:val="none" w:sz="0" w:space="0" w:color="auto"/>
      </w:divBdr>
    </w:div>
    <w:div w:id="141773346">
      <w:bodyDiv w:val="1"/>
      <w:marLeft w:val="0"/>
      <w:marRight w:val="0"/>
      <w:marTop w:val="0"/>
      <w:marBottom w:val="0"/>
      <w:divBdr>
        <w:top w:val="none" w:sz="0" w:space="0" w:color="auto"/>
        <w:left w:val="none" w:sz="0" w:space="0" w:color="auto"/>
        <w:bottom w:val="none" w:sz="0" w:space="0" w:color="auto"/>
        <w:right w:val="none" w:sz="0" w:space="0" w:color="auto"/>
      </w:divBdr>
    </w:div>
    <w:div w:id="142548492">
      <w:bodyDiv w:val="1"/>
      <w:marLeft w:val="0"/>
      <w:marRight w:val="0"/>
      <w:marTop w:val="0"/>
      <w:marBottom w:val="0"/>
      <w:divBdr>
        <w:top w:val="none" w:sz="0" w:space="0" w:color="auto"/>
        <w:left w:val="none" w:sz="0" w:space="0" w:color="auto"/>
        <w:bottom w:val="none" w:sz="0" w:space="0" w:color="auto"/>
        <w:right w:val="none" w:sz="0" w:space="0" w:color="auto"/>
      </w:divBdr>
    </w:div>
    <w:div w:id="196238493">
      <w:bodyDiv w:val="1"/>
      <w:marLeft w:val="0"/>
      <w:marRight w:val="0"/>
      <w:marTop w:val="0"/>
      <w:marBottom w:val="0"/>
      <w:divBdr>
        <w:top w:val="none" w:sz="0" w:space="0" w:color="auto"/>
        <w:left w:val="none" w:sz="0" w:space="0" w:color="auto"/>
        <w:bottom w:val="none" w:sz="0" w:space="0" w:color="auto"/>
        <w:right w:val="none" w:sz="0" w:space="0" w:color="auto"/>
      </w:divBdr>
    </w:div>
    <w:div w:id="209997122">
      <w:bodyDiv w:val="1"/>
      <w:marLeft w:val="0"/>
      <w:marRight w:val="0"/>
      <w:marTop w:val="0"/>
      <w:marBottom w:val="0"/>
      <w:divBdr>
        <w:top w:val="none" w:sz="0" w:space="0" w:color="auto"/>
        <w:left w:val="none" w:sz="0" w:space="0" w:color="auto"/>
        <w:bottom w:val="none" w:sz="0" w:space="0" w:color="auto"/>
        <w:right w:val="none" w:sz="0" w:space="0" w:color="auto"/>
      </w:divBdr>
    </w:div>
    <w:div w:id="213467926">
      <w:bodyDiv w:val="1"/>
      <w:marLeft w:val="0"/>
      <w:marRight w:val="0"/>
      <w:marTop w:val="0"/>
      <w:marBottom w:val="0"/>
      <w:divBdr>
        <w:top w:val="none" w:sz="0" w:space="0" w:color="auto"/>
        <w:left w:val="none" w:sz="0" w:space="0" w:color="auto"/>
        <w:bottom w:val="none" w:sz="0" w:space="0" w:color="auto"/>
        <w:right w:val="none" w:sz="0" w:space="0" w:color="auto"/>
      </w:divBdr>
    </w:div>
    <w:div w:id="218784440">
      <w:bodyDiv w:val="1"/>
      <w:marLeft w:val="0"/>
      <w:marRight w:val="0"/>
      <w:marTop w:val="0"/>
      <w:marBottom w:val="0"/>
      <w:divBdr>
        <w:top w:val="none" w:sz="0" w:space="0" w:color="auto"/>
        <w:left w:val="none" w:sz="0" w:space="0" w:color="auto"/>
        <w:bottom w:val="none" w:sz="0" w:space="0" w:color="auto"/>
        <w:right w:val="none" w:sz="0" w:space="0" w:color="auto"/>
      </w:divBdr>
    </w:div>
    <w:div w:id="225141342">
      <w:bodyDiv w:val="1"/>
      <w:marLeft w:val="0"/>
      <w:marRight w:val="0"/>
      <w:marTop w:val="0"/>
      <w:marBottom w:val="0"/>
      <w:divBdr>
        <w:top w:val="none" w:sz="0" w:space="0" w:color="auto"/>
        <w:left w:val="none" w:sz="0" w:space="0" w:color="auto"/>
        <w:bottom w:val="none" w:sz="0" w:space="0" w:color="auto"/>
        <w:right w:val="none" w:sz="0" w:space="0" w:color="auto"/>
      </w:divBdr>
    </w:div>
    <w:div w:id="226956569">
      <w:bodyDiv w:val="1"/>
      <w:marLeft w:val="0"/>
      <w:marRight w:val="0"/>
      <w:marTop w:val="0"/>
      <w:marBottom w:val="0"/>
      <w:divBdr>
        <w:top w:val="none" w:sz="0" w:space="0" w:color="auto"/>
        <w:left w:val="none" w:sz="0" w:space="0" w:color="auto"/>
        <w:bottom w:val="none" w:sz="0" w:space="0" w:color="auto"/>
        <w:right w:val="none" w:sz="0" w:space="0" w:color="auto"/>
      </w:divBdr>
    </w:div>
    <w:div w:id="247202867">
      <w:bodyDiv w:val="1"/>
      <w:marLeft w:val="0"/>
      <w:marRight w:val="0"/>
      <w:marTop w:val="0"/>
      <w:marBottom w:val="0"/>
      <w:divBdr>
        <w:top w:val="none" w:sz="0" w:space="0" w:color="auto"/>
        <w:left w:val="none" w:sz="0" w:space="0" w:color="auto"/>
        <w:bottom w:val="none" w:sz="0" w:space="0" w:color="auto"/>
        <w:right w:val="none" w:sz="0" w:space="0" w:color="auto"/>
      </w:divBdr>
    </w:div>
    <w:div w:id="249193426">
      <w:bodyDiv w:val="1"/>
      <w:marLeft w:val="0"/>
      <w:marRight w:val="0"/>
      <w:marTop w:val="0"/>
      <w:marBottom w:val="0"/>
      <w:divBdr>
        <w:top w:val="none" w:sz="0" w:space="0" w:color="auto"/>
        <w:left w:val="none" w:sz="0" w:space="0" w:color="auto"/>
        <w:bottom w:val="none" w:sz="0" w:space="0" w:color="auto"/>
        <w:right w:val="none" w:sz="0" w:space="0" w:color="auto"/>
      </w:divBdr>
    </w:div>
    <w:div w:id="250630160">
      <w:bodyDiv w:val="1"/>
      <w:marLeft w:val="0"/>
      <w:marRight w:val="0"/>
      <w:marTop w:val="0"/>
      <w:marBottom w:val="0"/>
      <w:divBdr>
        <w:top w:val="none" w:sz="0" w:space="0" w:color="auto"/>
        <w:left w:val="none" w:sz="0" w:space="0" w:color="auto"/>
        <w:bottom w:val="none" w:sz="0" w:space="0" w:color="auto"/>
        <w:right w:val="none" w:sz="0" w:space="0" w:color="auto"/>
      </w:divBdr>
    </w:div>
    <w:div w:id="251666900">
      <w:bodyDiv w:val="1"/>
      <w:marLeft w:val="0"/>
      <w:marRight w:val="0"/>
      <w:marTop w:val="0"/>
      <w:marBottom w:val="0"/>
      <w:divBdr>
        <w:top w:val="none" w:sz="0" w:space="0" w:color="auto"/>
        <w:left w:val="none" w:sz="0" w:space="0" w:color="auto"/>
        <w:bottom w:val="none" w:sz="0" w:space="0" w:color="auto"/>
        <w:right w:val="none" w:sz="0" w:space="0" w:color="auto"/>
      </w:divBdr>
    </w:div>
    <w:div w:id="257254500">
      <w:bodyDiv w:val="1"/>
      <w:marLeft w:val="0"/>
      <w:marRight w:val="0"/>
      <w:marTop w:val="0"/>
      <w:marBottom w:val="0"/>
      <w:divBdr>
        <w:top w:val="none" w:sz="0" w:space="0" w:color="auto"/>
        <w:left w:val="none" w:sz="0" w:space="0" w:color="auto"/>
        <w:bottom w:val="none" w:sz="0" w:space="0" w:color="auto"/>
        <w:right w:val="none" w:sz="0" w:space="0" w:color="auto"/>
      </w:divBdr>
    </w:div>
    <w:div w:id="263804466">
      <w:bodyDiv w:val="1"/>
      <w:marLeft w:val="0"/>
      <w:marRight w:val="0"/>
      <w:marTop w:val="0"/>
      <w:marBottom w:val="0"/>
      <w:divBdr>
        <w:top w:val="none" w:sz="0" w:space="0" w:color="auto"/>
        <w:left w:val="none" w:sz="0" w:space="0" w:color="auto"/>
        <w:bottom w:val="none" w:sz="0" w:space="0" w:color="auto"/>
        <w:right w:val="none" w:sz="0" w:space="0" w:color="auto"/>
      </w:divBdr>
    </w:div>
    <w:div w:id="306788366">
      <w:bodyDiv w:val="1"/>
      <w:marLeft w:val="0"/>
      <w:marRight w:val="0"/>
      <w:marTop w:val="0"/>
      <w:marBottom w:val="0"/>
      <w:divBdr>
        <w:top w:val="none" w:sz="0" w:space="0" w:color="auto"/>
        <w:left w:val="none" w:sz="0" w:space="0" w:color="auto"/>
        <w:bottom w:val="none" w:sz="0" w:space="0" w:color="auto"/>
        <w:right w:val="none" w:sz="0" w:space="0" w:color="auto"/>
      </w:divBdr>
    </w:div>
    <w:div w:id="310016768">
      <w:bodyDiv w:val="1"/>
      <w:marLeft w:val="0"/>
      <w:marRight w:val="0"/>
      <w:marTop w:val="0"/>
      <w:marBottom w:val="0"/>
      <w:divBdr>
        <w:top w:val="none" w:sz="0" w:space="0" w:color="auto"/>
        <w:left w:val="none" w:sz="0" w:space="0" w:color="auto"/>
        <w:bottom w:val="none" w:sz="0" w:space="0" w:color="auto"/>
        <w:right w:val="none" w:sz="0" w:space="0" w:color="auto"/>
      </w:divBdr>
    </w:div>
    <w:div w:id="312955650">
      <w:bodyDiv w:val="1"/>
      <w:marLeft w:val="0"/>
      <w:marRight w:val="0"/>
      <w:marTop w:val="0"/>
      <w:marBottom w:val="0"/>
      <w:divBdr>
        <w:top w:val="none" w:sz="0" w:space="0" w:color="auto"/>
        <w:left w:val="none" w:sz="0" w:space="0" w:color="auto"/>
        <w:bottom w:val="none" w:sz="0" w:space="0" w:color="auto"/>
        <w:right w:val="none" w:sz="0" w:space="0" w:color="auto"/>
      </w:divBdr>
    </w:div>
    <w:div w:id="330834424">
      <w:bodyDiv w:val="1"/>
      <w:marLeft w:val="0"/>
      <w:marRight w:val="0"/>
      <w:marTop w:val="0"/>
      <w:marBottom w:val="0"/>
      <w:divBdr>
        <w:top w:val="none" w:sz="0" w:space="0" w:color="auto"/>
        <w:left w:val="none" w:sz="0" w:space="0" w:color="auto"/>
        <w:bottom w:val="none" w:sz="0" w:space="0" w:color="auto"/>
        <w:right w:val="none" w:sz="0" w:space="0" w:color="auto"/>
      </w:divBdr>
    </w:div>
    <w:div w:id="331876451">
      <w:bodyDiv w:val="1"/>
      <w:marLeft w:val="0"/>
      <w:marRight w:val="0"/>
      <w:marTop w:val="0"/>
      <w:marBottom w:val="0"/>
      <w:divBdr>
        <w:top w:val="none" w:sz="0" w:space="0" w:color="auto"/>
        <w:left w:val="none" w:sz="0" w:space="0" w:color="auto"/>
        <w:bottom w:val="none" w:sz="0" w:space="0" w:color="auto"/>
        <w:right w:val="none" w:sz="0" w:space="0" w:color="auto"/>
      </w:divBdr>
    </w:div>
    <w:div w:id="337195826">
      <w:bodyDiv w:val="1"/>
      <w:marLeft w:val="0"/>
      <w:marRight w:val="0"/>
      <w:marTop w:val="0"/>
      <w:marBottom w:val="0"/>
      <w:divBdr>
        <w:top w:val="none" w:sz="0" w:space="0" w:color="auto"/>
        <w:left w:val="none" w:sz="0" w:space="0" w:color="auto"/>
        <w:bottom w:val="none" w:sz="0" w:space="0" w:color="auto"/>
        <w:right w:val="none" w:sz="0" w:space="0" w:color="auto"/>
      </w:divBdr>
    </w:div>
    <w:div w:id="339623199">
      <w:bodyDiv w:val="1"/>
      <w:marLeft w:val="0"/>
      <w:marRight w:val="0"/>
      <w:marTop w:val="0"/>
      <w:marBottom w:val="0"/>
      <w:divBdr>
        <w:top w:val="none" w:sz="0" w:space="0" w:color="auto"/>
        <w:left w:val="none" w:sz="0" w:space="0" w:color="auto"/>
        <w:bottom w:val="none" w:sz="0" w:space="0" w:color="auto"/>
        <w:right w:val="none" w:sz="0" w:space="0" w:color="auto"/>
      </w:divBdr>
    </w:div>
    <w:div w:id="341785948">
      <w:bodyDiv w:val="1"/>
      <w:marLeft w:val="0"/>
      <w:marRight w:val="0"/>
      <w:marTop w:val="0"/>
      <w:marBottom w:val="0"/>
      <w:divBdr>
        <w:top w:val="none" w:sz="0" w:space="0" w:color="auto"/>
        <w:left w:val="none" w:sz="0" w:space="0" w:color="auto"/>
        <w:bottom w:val="none" w:sz="0" w:space="0" w:color="auto"/>
        <w:right w:val="none" w:sz="0" w:space="0" w:color="auto"/>
      </w:divBdr>
    </w:div>
    <w:div w:id="350835640">
      <w:bodyDiv w:val="1"/>
      <w:marLeft w:val="0"/>
      <w:marRight w:val="0"/>
      <w:marTop w:val="0"/>
      <w:marBottom w:val="0"/>
      <w:divBdr>
        <w:top w:val="none" w:sz="0" w:space="0" w:color="auto"/>
        <w:left w:val="none" w:sz="0" w:space="0" w:color="auto"/>
        <w:bottom w:val="none" w:sz="0" w:space="0" w:color="auto"/>
        <w:right w:val="none" w:sz="0" w:space="0" w:color="auto"/>
      </w:divBdr>
    </w:div>
    <w:div w:id="351297242">
      <w:bodyDiv w:val="1"/>
      <w:marLeft w:val="0"/>
      <w:marRight w:val="0"/>
      <w:marTop w:val="0"/>
      <w:marBottom w:val="0"/>
      <w:divBdr>
        <w:top w:val="none" w:sz="0" w:space="0" w:color="auto"/>
        <w:left w:val="none" w:sz="0" w:space="0" w:color="auto"/>
        <w:bottom w:val="none" w:sz="0" w:space="0" w:color="auto"/>
        <w:right w:val="none" w:sz="0" w:space="0" w:color="auto"/>
      </w:divBdr>
    </w:div>
    <w:div w:id="351615291">
      <w:bodyDiv w:val="1"/>
      <w:marLeft w:val="0"/>
      <w:marRight w:val="0"/>
      <w:marTop w:val="0"/>
      <w:marBottom w:val="0"/>
      <w:divBdr>
        <w:top w:val="none" w:sz="0" w:space="0" w:color="auto"/>
        <w:left w:val="none" w:sz="0" w:space="0" w:color="auto"/>
        <w:bottom w:val="none" w:sz="0" w:space="0" w:color="auto"/>
        <w:right w:val="none" w:sz="0" w:space="0" w:color="auto"/>
      </w:divBdr>
    </w:div>
    <w:div w:id="362025904">
      <w:bodyDiv w:val="1"/>
      <w:marLeft w:val="0"/>
      <w:marRight w:val="0"/>
      <w:marTop w:val="0"/>
      <w:marBottom w:val="0"/>
      <w:divBdr>
        <w:top w:val="none" w:sz="0" w:space="0" w:color="auto"/>
        <w:left w:val="none" w:sz="0" w:space="0" w:color="auto"/>
        <w:bottom w:val="none" w:sz="0" w:space="0" w:color="auto"/>
        <w:right w:val="none" w:sz="0" w:space="0" w:color="auto"/>
      </w:divBdr>
    </w:div>
    <w:div w:id="363409796">
      <w:bodyDiv w:val="1"/>
      <w:marLeft w:val="0"/>
      <w:marRight w:val="0"/>
      <w:marTop w:val="0"/>
      <w:marBottom w:val="0"/>
      <w:divBdr>
        <w:top w:val="none" w:sz="0" w:space="0" w:color="auto"/>
        <w:left w:val="none" w:sz="0" w:space="0" w:color="auto"/>
        <w:bottom w:val="none" w:sz="0" w:space="0" w:color="auto"/>
        <w:right w:val="none" w:sz="0" w:space="0" w:color="auto"/>
      </w:divBdr>
    </w:div>
    <w:div w:id="386881347">
      <w:bodyDiv w:val="1"/>
      <w:marLeft w:val="0"/>
      <w:marRight w:val="0"/>
      <w:marTop w:val="0"/>
      <w:marBottom w:val="0"/>
      <w:divBdr>
        <w:top w:val="none" w:sz="0" w:space="0" w:color="auto"/>
        <w:left w:val="none" w:sz="0" w:space="0" w:color="auto"/>
        <w:bottom w:val="none" w:sz="0" w:space="0" w:color="auto"/>
        <w:right w:val="none" w:sz="0" w:space="0" w:color="auto"/>
      </w:divBdr>
    </w:div>
    <w:div w:id="434523636">
      <w:bodyDiv w:val="1"/>
      <w:marLeft w:val="0"/>
      <w:marRight w:val="0"/>
      <w:marTop w:val="0"/>
      <w:marBottom w:val="0"/>
      <w:divBdr>
        <w:top w:val="none" w:sz="0" w:space="0" w:color="auto"/>
        <w:left w:val="none" w:sz="0" w:space="0" w:color="auto"/>
        <w:bottom w:val="none" w:sz="0" w:space="0" w:color="auto"/>
        <w:right w:val="none" w:sz="0" w:space="0" w:color="auto"/>
      </w:divBdr>
    </w:div>
    <w:div w:id="435296033">
      <w:bodyDiv w:val="1"/>
      <w:marLeft w:val="0"/>
      <w:marRight w:val="0"/>
      <w:marTop w:val="0"/>
      <w:marBottom w:val="0"/>
      <w:divBdr>
        <w:top w:val="none" w:sz="0" w:space="0" w:color="auto"/>
        <w:left w:val="none" w:sz="0" w:space="0" w:color="auto"/>
        <w:bottom w:val="none" w:sz="0" w:space="0" w:color="auto"/>
        <w:right w:val="none" w:sz="0" w:space="0" w:color="auto"/>
      </w:divBdr>
    </w:div>
    <w:div w:id="443504689">
      <w:bodyDiv w:val="1"/>
      <w:marLeft w:val="0"/>
      <w:marRight w:val="0"/>
      <w:marTop w:val="0"/>
      <w:marBottom w:val="0"/>
      <w:divBdr>
        <w:top w:val="none" w:sz="0" w:space="0" w:color="auto"/>
        <w:left w:val="none" w:sz="0" w:space="0" w:color="auto"/>
        <w:bottom w:val="none" w:sz="0" w:space="0" w:color="auto"/>
        <w:right w:val="none" w:sz="0" w:space="0" w:color="auto"/>
      </w:divBdr>
    </w:div>
    <w:div w:id="447428630">
      <w:bodyDiv w:val="1"/>
      <w:marLeft w:val="0"/>
      <w:marRight w:val="0"/>
      <w:marTop w:val="0"/>
      <w:marBottom w:val="0"/>
      <w:divBdr>
        <w:top w:val="none" w:sz="0" w:space="0" w:color="auto"/>
        <w:left w:val="none" w:sz="0" w:space="0" w:color="auto"/>
        <w:bottom w:val="none" w:sz="0" w:space="0" w:color="auto"/>
        <w:right w:val="none" w:sz="0" w:space="0" w:color="auto"/>
      </w:divBdr>
    </w:div>
    <w:div w:id="449935886">
      <w:bodyDiv w:val="1"/>
      <w:marLeft w:val="0"/>
      <w:marRight w:val="0"/>
      <w:marTop w:val="0"/>
      <w:marBottom w:val="0"/>
      <w:divBdr>
        <w:top w:val="none" w:sz="0" w:space="0" w:color="auto"/>
        <w:left w:val="none" w:sz="0" w:space="0" w:color="auto"/>
        <w:bottom w:val="none" w:sz="0" w:space="0" w:color="auto"/>
        <w:right w:val="none" w:sz="0" w:space="0" w:color="auto"/>
      </w:divBdr>
    </w:div>
    <w:div w:id="461770762">
      <w:bodyDiv w:val="1"/>
      <w:marLeft w:val="0"/>
      <w:marRight w:val="0"/>
      <w:marTop w:val="0"/>
      <w:marBottom w:val="0"/>
      <w:divBdr>
        <w:top w:val="none" w:sz="0" w:space="0" w:color="auto"/>
        <w:left w:val="none" w:sz="0" w:space="0" w:color="auto"/>
        <w:bottom w:val="none" w:sz="0" w:space="0" w:color="auto"/>
        <w:right w:val="none" w:sz="0" w:space="0" w:color="auto"/>
      </w:divBdr>
    </w:div>
    <w:div w:id="466315435">
      <w:bodyDiv w:val="1"/>
      <w:marLeft w:val="0"/>
      <w:marRight w:val="0"/>
      <w:marTop w:val="0"/>
      <w:marBottom w:val="0"/>
      <w:divBdr>
        <w:top w:val="none" w:sz="0" w:space="0" w:color="auto"/>
        <w:left w:val="none" w:sz="0" w:space="0" w:color="auto"/>
        <w:bottom w:val="none" w:sz="0" w:space="0" w:color="auto"/>
        <w:right w:val="none" w:sz="0" w:space="0" w:color="auto"/>
      </w:divBdr>
    </w:div>
    <w:div w:id="479272935">
      <w:bodyDiv w:val="1"/>
      <w:marLeft w:val="0"/>
      <w:marRight w:val="0"/>
      <w:marTop w:val="0"/>
      <w:marBottom w:val="0"/>
      <w:divBdr>
        <w:top w:val="none" w:sz="0" w:space="0" w:color="auto"/>
        <w:left w:val="none" w:sz="0" w:space="0" w:color="auto"/>
        <w:bottom w:val="none" w:sz="0" w:space="0" w:color="auto"/>
        <w:right w:val="none" w:sz="0" w:space="0" w:color="auto"/>
      </w:divBdr>
    </w:div>
    <w:div w:id="482888241">
      <w:bodyDiv w:val="1"/>
      <w:marLeft w:val="0"/>
      <w:marRight w:val="0"/>
      <w:marTop w:val="0"/>
      <w:marBottom w:val="0"/>
      <w:divBdr>
        <w:top w:val="none" w:sz="0" w:space="0" w:color="auto"/>
        <w:left w:val="none" w:sz="0" w:space="0" w:color="auto"/>
        <w:bottom w:val="none" w:sz="0" w:space="0" w:color="auto"/>
        <w:right w:val="none" w:sz="0" w:space="0" w:color="auto"/>
      </w:divBdr>
    </w:div>
    <w:div w:id="497622272">
      <w:bodyDiv w:val="1"/>
      <w:marLeft w:val="0"/>
      <w:marRight w:val="0"/>
      <w:marTop w:val="0"/>
      <w:marBottom w:val="0"/>
      <w:divBdr>
        <w:top w:val="none" w:sz="0" w:space="0" w:color="auto"/>
        <w:left w:val="none" w:sz="0" w:space="0" w:color="auto"/>
        <w:bottom w:val="none" w:sz="0" w:space="0" w:color="auto"/>
        <w:right w:val="none" w:sz="0" w:space="0" w:color="auto"/>
      </w:divBdr>
    </w:div>
    <w:div w:id="503324537">
      <w:bodyDiv w:val="1"/>
      <w:marLeft w:val="0"/>
      <w:marRight w:val="0"/>
      <w:marTop w:val="0"/>
      <w:marBottom w:val="0"/>
      <w:divBdr>
        <w:top w:val="none" w:sz="0" w:space="0" w:color="auto"/>
        <w:left w:val="none" w:sz="0" w:space="0" w:color="auto"/>
        <w:bottom w:val="none" w:sz="0" w:space="0" w:color="auto"/>
        <w:right w:val="none" w:sz="0" w:space="0" w:color="auto"/>
      </w:divBdr>
    </w:div>
    <w:div w:id="507716531">
      <w:bodyDiv w:val="1"/>
      <w:marLeft w:val="0"/>
      <w:marRight w:val="0"/>
      <w:marTop w:val="0"/>
      <w:marBottom w:val="0"/>
      <w:divBdr>
        <w:top w:val="none" w:sz="0" w:space="0" w:color="auto"/>
        <w:left w:val="none" w:sz="0" w:space="0" w:color="auto"/>
        <w:bottom w:val="none" w:sz="0" w:space="0" w:color="auto"/>
        <w:right w:val="none" w:sz="0" w:space="0" w:color="auto"/>
      </w:divBdr>
    </w:div>
    <w:div w:id="509413307">
      <w:bodyDiv w:val="1"/>
      <w:marLeft w:val="0"/>
      <w:marRight w:val="0"/>
      <w:marTop w:val="0"/>
      <w:marBottom w:val="0"/>
      <w:divBdr>
        <w:top w:val="none" w:sz="0" w:space="0" w:color="auto"/>
        <w:left w:val="none" w:sz="0" w:space="0" w:color="auto"/>
        <w:bottom w:val="none" w:sz="0" w:space="0" w:color="auto"/>
        <w:right w:val="none" w:sz="0" w:space="0" w:color="auto"/>
      </w:divBdr>
    </w:div>
    <w:div w:id="510217336">
      <w:bodyDiv w:val="1"/>
      <w:marLeft w:val="0"/>
      <w:marRight w:val="0"/>
      <w:marTop w:val="0"/>
      <w:marBottom w:val="0"/>
      <w:divBdr>
        <w:top w:val="none" w:sz="0" w:space="0" w:color="auto"/>
        <w:left w:val="none" w:sz="0" w:space="0" w:color="auto"/>
        <w:bottom w:val="none" w:sz="0" w:space="0" w:color="auto"/>
        <w:right w:val="none" w:sz="0" w:space="0" w:color="auto"/>
      </w:divBdr>
    </w:div>
    <w:div w:id="515466181">
      <w:bodyDiv w:val="1"/>
      <w:marLeft w:val="0"/>
      <w:marRight w:val="0"/>
      <w:marTop w:val="0"/>
      <w:marBottom w:val="0"/>
      <w:divBdr>
        <w:top w:val="none" w:sz="0" w:space="0" w:color="auto"/>
        <w:left w:val="none" w:sz="0" w:space="0" w:color="auto"/>
        <w:bottom w:val="none" w:sz="0" w:space="0" w:color="auto"/>
        <w:right w:val="none" w:sz="0" w:space="0" w:color="auto"/>
      </w:divBdr>
    </w:div>
    <w:div w:id="565533048">
      <w:bodyDiv w:val="1"/>
      <w:marLeft w:val="0"/>
      <w:marRight w:val="0"/>
      <w:marTop w:val="0"/>
      <w:marBottom w:val="0"/>
      <w:divBdr>
        <w:top w:val="none" w:sz="0" w:space="0" w:color="auto"/>
        <w:left w:val="none" w:sz="0" w:space="0" w:color="auto"/>
        <w:bottom w:val="none" w:sz="0" w:space="0" w:color="auto"/>
        <w:right w:val="none" w:sz="0" w:space="0" w:color="auto"/>
      </w:divBdr>
    </w:div>
    <w:div w:id="566956192">
      <w:bodyDiv w:val="1"/>
      <w:marLeft w:val="0"/>
      <w:marRight w:val="0"/>
      <w:marTop w:val="0"/>
      <w:marBottom w:val="0"/>
      <w:divBdr>
        <w:top w:val="none" w:sz="0" w:space="0" w:color="auto"/>
        <w:left w:val="none" w:sz="0" w:space="0" w:color="auto"/>
        <w:bottom w:val="none" w:sz="0" w:space="0" w:color="auto"/>
        <w:right w:val="none" w:sz="0" w:space="0" w:color="auto"/>
      </w:divBdr>
    </w:div>
    <w:div w:id="567688404">
      <w:bodyDiv w:val="1"/>
      <w:marLeft w:val="0"/>
      <w:marRight w:val="0"/>
      <w:marTop w:val="0"/>
      <w:marBottom w:val="0"/>
      <w:divBdr>
        <w:top w:val="none" w:sz="0" w:space="0" w:color="auto"/>
        <w:left w:val="none" w:sz="0" w:space="0" w:color="auto"/>
        <w:bottom w:val="none" w:sz="0" w:space="0" w:color="auto"/>
        <w:right w:val="none" w:sz="0" w:space="0" w:color="auto"/>
      </w:divBdr>
    </w:div>
    <w:div w:id="571431524">
      <w:bodyDiv w:val="1"/>
      <w:marLeft w:val="0"/>
      <w:marRight w:val="0"/>
      <w:marTop w:val="0"/>
      <w:marBottom w:val="0"/>
      <w:divBdr>
        <w:top w:val="none" w:sz="0" w:space="0" w:color="auto"/>
        <w:left w:val="none" w:sz="0" w:space="0" w:color="auto"/>
        <w:bottom w:val="none" w:sz="0" w:space="0" w:color="auto"/>
        <w:right w:val="none" w:sz="0" w:space="0" w:color="auto"/>
      </w:divBdr>
    </w:div>
    <w:div w:id="575088944">
      <w:bodyDiv w:val="1"/>
      <w:marLeft w:val="0"/>
      <w:marRight w:val="0"/>
      <w:marTop w:val="0"/>
      <w:marBottom w:val="0"/>
      <w:divBdr>
        <w:top w:val="none" w:sz="0" w:space="0" w:color="auto"/>
        <w:left w:val="none" w:sz="0" w:space="0" w:color="auto"/>
        <w:bottom w:val="none" w:sz="0" w:space="0" w:color="auto"/>
        <w:right w:val="none" w:sz="0" w:space="0" w:color="auto"/>
      </w:divBdr>
    </w:div>
    <w:div w:id="593392451">
      <w:bodyDiv w:val="1"/>
      <w:marLeft w:val="0"/>
      <w:marRight w:val="0"/>
      <w:marTop w:val="0"/>
      <w:marBottom w:val="0"/>
      <w:divBdr>
        <w:top w:val="none" w:sz="0" w:space="0" w:color="auto"/>
        <w:left w:val="none" w:sz="0" w:space="0" w:color="auto"/>
        <w:bottom w:val="none" w:sz="0" w:space="0" w:color="auto"/>
        <w:right w:val="none" w:sz="0" w:space="0" w:color="auto"/>
      </w:divBdr>
    </w:div>
    <w:div w:id="594173879">
      <w:bodyDiv w:val="1"/>
      <w:marLeft w:val="0"/>
      <w:marRight w:val="0"/>
      <w:marTop w:val="0"/>
      <w:marBottom w:val="0"/>
      <w:divBdr>
        <w:top w:val="none" w:sz="0" w:space="0" w:color="auto"/>
        <w:left w:val="none" w:sz="0" w:space="0" w:color="auto"/>
        <w:bottom w:val="none" w:sz="0" w:space="0" w:color="auto"/>
        <w:right w:val="none" w:sz="0" w:space="0" w:color="auto"/>
      </w:divBdr>
    </w:div>
    <w:div w:id="594942946">
      <w:bodyDiv w:val="1"/>
      <w:marLeft w:val="0"/>
      <w:marRight w:val="0"/>
      <w:marTop w:val="0"/>
      <w:marBottom w:val="0"/>
      <w:divBdr>
        <w:top w:val="none" w:sz="0" w:space="0" w:color="auto"/>
        <w:left w:val="none" w:sz="0" w:space="0" w:color="auto"/>
        <w:bottom w:val="none" w:sz="0" w:space="0" w:color="auto"/>
        <w:right w:val="none" w:sz="0" w:space="0" w:color="auto"/>
      </w:divBdr>
    </w:div>
    <w:div w:id="596062465">
      <w:bodyDiv w:val="1"/>
      <w:marLeft w:val="0"/>
      <w:marRight w:val="0"/>
      <w:marTop w:val="0"/>
      <w:marBottom w:val="0"/>
      <w:divBdr>
        <w:top w:val="none" w:sz="0" w:space="0" w:color="auto"/>
        <w:left w:val="none" w:sz="0" w:space="0" w:color="auto"/>
        <w:bottom w:val="none" w:sz="0" w:space="0" w:color="auto"/>
        <w:right w:val="none" w:sz="0" w:space="0" w:color="auto"/>
      </w:divBdr>
    </w:div>
    <w:div w:id="603803786">
      <w:bodyDiv w:val="1"/>
      <w:marLeft w:val="0"/>
      <w:marRight w:val="0"/>
      <w:marTop w:val="0"/>
      <w:marBottom w:val="0"/>
      <w:divBdr>
        <w:top w:val="none" w:sz="0" w:space="0" w:color="auto"/>
        <w:left w:val="none" w:sz="0" w:space="0" w:color="auto"/>
        <w:bottom w:val="none" w:sz="0" w:space="0" w:color="auto"/>
        <w:right w:val="none" w:sz="0" w:space="0" w:color="auto"/>
      </w:divBdr>
    </w:div>
    <w:div w:id="618073452">
      <w:bodyDiv w:val="1"/>
      <w:marLeft w:val="0"/>
      <w:marRight w:val="0"/>
      <w:marTop w:val="0"/>
      <w:marBottom w:val="0"/>
      <w:divBdr>
        <w:top w:val="none" w:sz="0" w:space="0" w:color="auto"/>
        <w:left w:val="none" w:sz="0" w:space="0" w:color="auto"/>
        <w:bottom w:val="none" w:sz="0" w:space="0" w:color="auto"/>
        <w:right w:val="none" w:sz="0" w:space="0" w:color="auto"/>
      </w:divBdr>
    </w:div>
    <w:div w:id="661735976">
      <w:bodyDiv w:val="1"/>
      <w:marLeft w:val="0"/>
      <w:marRight w:val="0"/>
      <w:marTop w:val="0"/>
      <w:marBottom w:val="0"/>
      <w:divBdr>
        <w:top w:val="none" w:sz="0" w:space="0" w:color="auto"/>
        <w:left w:val="none" w:sz="0" w:space="0" w:color="auto"/>
        <w:bottom w:val="none" w:sz="0" w:space="0" w:color="auto"/>
        <w:right w:val="none" w:sz="0" w:space="0" w:color="auto"/>
      </w:divBdr>
    </w:div>
    <w:div w:id="672491921">
      <w:bodyDiv w:val="1"/>
      <w:marLeft w:val="0"/>
      <w:marRight w:val="0"/>
      <w:marTop w:val="0"/>
      <w:marBottom w:val="0"/>
      <w:divBdr>
        <w:top w:val="none" w:sz="0" w:space="0" w:color="auto"/>
        <w:left w:val="none" w:sz="0" w:space="0" w:color="auto"/>
        <w:bottom w:val="none" w:sz="0" w:space="0" w:color="auto"/>
        <w:right w:val="none" w:sz="0" w:space="0" w:color="auto"/>
      </w:divBdr>
    </w:div>
    <w:div w:id="686907046">
      <w:bodyDiv w:val="1"/>
      <w:marLeft w:val="0"/>
      <w:marRight w:val="0"/>
      <w:marTop w:val="0"/>
      <w:marBottom w:val="0"/>
      <w:divBdr>
        <w:top w:val="none" w:sz="0" w:space="0" w:color="auto"/>
        <w:left w:val="none" w:sz="0" w:space="0" w:color="auto"/>
        <w:bottom w:val="none" w:sz="0" w:space="0" w:color="auto"/>
        <w:right w:val="none" w:sz="0" w:space="0" w:color="auto"/>
      </w:divBdr>
    </w:div>
    <w:div w:id="688288820">
      <w:bodyDiv w:val="1"/>
      <w:marLeft w:val="0"/>
      <w:marRight w:val="0"/>
      <w:marTop w:val="0"/>
      <w:marBottom w:val="0"/>
      <w:divBdr>
        <w:top w:val="none" w:sz="0" w:space="0" w:color="auto"/>
        <w:left w:val="none" w:sz="0" w:space="0" w:color="auto"/>
        <w:bottom w:val="none" w:sz="0" w:space="0" w:color="auto"/>
        <w:right w:val="none" w:sz="0" w:space="0" w:color="auto"/>
      </w:divBdr>
    </w:div>
    <w:div w:id="704644370">
      <w:bodyDiv w:val="1"/>
      <w:marLeft w:val="0"/>
      <w:marRight w:val="0"/>
      <w:marTop w:val="0"/>
      <w:marBottom w:val="0"/>
      <w:divBdr>
        <w:top w:val="none" w:sz="0" w:space="0" w:color="auto"/>
        <w:left w:val="none" w:sz="0" w:space="0" w:color="auto"/>
        <w:bottom w:val="none" w:sz="0" w:space="0" w:color="auto"/>
        <w:right w:val="none" w:sz="0" w:space="0" w:color="auto"/>
      </w:divBdr>
    </w:div>
    <w:div w:id="726028601">
      <w:bodyDiv w:val="1"/>
      <w:marLeft w:val="0"/>
      <w:marRight w:val="0"/>
      <w:marTop w:val="0"/>
      <w:marBottom w:val="0"/>
      <w:divBdr>
        <w:top w:val="none" w:sz="0" w:space="0" w:color="auto"/>
        <w:left w:val="none" w:sz="0" w:space="0" w:color="auto"/>
        <w:bottom w:val="none" w:sz="0" w:space="0" w:color="auto"/>
        <w:right w:val="none" w:sz="0" w:space="0" w:color="auto"/>
      </w:divBdr>
    </w:div>
    <w:div w:id="748161049">
      <w:bodyDiv w:val="1"/>
      <w:marLeft w:val="0"/>
      <w:marRight w:val="0"/>
      <w:marTop w:val="0"/>
      <w:marBottom w:val="0"/>
      <w:divBdr>
        <w:top w:val="none" w:sz="0" w:space="0" w:color="auto"/>
        <w:left w:val="none" w:sz="0" w:space="0" w:color="auto"/>
        <w:bottom w:val="none" w:sz="0" w:space="0" w:color="auto"/>
        <w:right w:val="none" w:sz="0" w:space="0" w:color="auto"/>
      </w:divBdr>
    </w:div>
    <w:div w:id="769156661">
      <w:bodyDiv w:val="1"/>
      <w:marLeft w:val="0"/>
      <w:marRight w:val="0"/>
      <w:marTop w:val="0"/>
      <w:marBottom w:val="0"/>
      <w:divBdr>
        <w:top w:val="none" w:sz="0" w:space="0" w:color="auto"/>
        <w:left w:val="none" w:sz="0" w:space="0" w:color="auto"/>
        <w:bottom w:val="none" w:sz="0" w:space="0" w:color="auto"/>
        <w:right w:val="none" w:sz="0" w:space="0" w:color="auto"/>
      </w:divBdr>
    </w:div>
    <w:div w:id="770126014">
      <w:bodyDiv w:val="1"/>
      <w:marLeft w:val="0"/>
      <w:marRight w:val="0"/>
      <w:marTop w:val="0"/>
      <w:marBottom w:val="0"/>
      <w:divBdr>
        <w:top w:val="none" w:sz="0" w:space="0" w:color="auto"/>
        <w:left w:val="none" w:sz="0" w:space="0" w:color="auto"/>
        <w:bottom w:val="none" w:sz="0" w:space="0" w:color="auto"/>
        <w:right w:val="none" w:sz="0" w:space="0" w:color="auto"/>
      </w:divBdr>
    </w:div>
    <w:div w:id="780689674">
      <w:bodyDiv w:val="1"/>
      <w:marLeft w:val="0"/>
      <w:marRight w:val="0"/>
      <w:marTop w:val="0"/>
      <w:marBottom w:val="0"/>
      <w:divBdr>
        <w:top w:val="none" w:sz="0" w:space="0" w:color="auto"/>
        <w:left w:val="none" w:sz="0" w:space="0" w:color="auto"/>
        <w:bottom w:val="none" w:sz="0" w:space="0" w:color="auto"/>
        <w:right w:val="none" w:sz="0" w:space="0" w:color="auto"/>
      </w:divBdr>
    </w:div>
    <w:div w:id="787817352">
      <w:bodyDiv w:val="1"/>
      <w:marLeft w:val="0"/>
      <w:marRight w:val="0"/>
      <w:marTop w:val="0"/>
      <w:marBottom w:val="0"/>
      <w:divBdr>
        <w:top w:val="none" w:sz="0" w:space="0" w:color="auto"/>
        <w:left w:val="none" w:sz="0" w:space="0" w:color="auto"/>
        <w:bottom w:val="none" w:sz="0" w:space="0" w:color="auto"/>
        <w:right w:val="none" w:sz="0" w:space="0" w:color="auto"/>
      </w:divBdr>
    </w:div>
    <w:div w:id="796994110">
      <w:bodyDiv w:val="1"/>
      <w:marLeft w:val="0"/>
      <w:marRight w:val="0"/>
      <w:marTop w:val="0"/>
      <w:marBottom w:val="0"/>
      <w:divBdr>
        <w:top w:val="none" w:sz="0" w:space="0" w:color="auto"/>
        <w:left w:val="none" w:sz="0" w:space="0" w:color="auto"/>
        <w:bottom w:val="none" w:sz="0" w:space="0" w:color="auto"/>
        <w:right w:val="none" w:sz="0" w:space="0" w:color="auto"/>
      </w:divBdr>
    </w:div>
    <w:div w:id="810680463">
      <w:bodyDiv w:val="1"/>
      <w:marLeft w:val="0"/>
      <w:marRight w:val="0"/>
      <w:marTop w:val="0"/>
      <w:marBottom w:val="0"/>
      <w:divBdr>
        <w:top w:val="none" w:sz="0" w:space="0" w:color="auto"/>
        <w:left w:val="none" w:sz="0" w:space="0" w:color="auto"/>
        <w:bottom w:val="none" w:sz="0" w:space="0" w:color="auto"/>
        <w:right w:val="none" w:sz="0" w:space="0" w:color="auto"/>
      </w:divBdr>
    </w:div>
    <w:div w:id="812067415">
      <w:bodyDiv w:val="1"/>
      <w:marLeft w:val="0"/>
      <w:marRight w:val="0"/>
      <w:marTop w:val="0"/>
      <w:marBottom w:val="0"/>
      <w:divBdr>
        <w:top w:val="none" w:sz="0" w:space="0" w:color="auto"/>
        <w:left w:val="none" w:sz="0" w:space="0" w:color="auto"/>
        <w:bottom w:val="none" w:sz="0" w:space="0" w:color="auto"/>
        <w:right w:val="none" w:sz="0" w:space="0" w:color="auto"/>
      </w:divBdr>
    </w:div>
    <w:div w:id="815881871">
      <w:bodyDiv w:val="1"/>
      <w:marLeft w:val="0"/>
      <w:marRight w:val="0"/>
      <w:marTop w:val="0"/>
      <w:marBottom w:val="0"/>
      <w:divBdr>
        <w:top w:val="none" w:sz="0" w:space="0" w:color="auto"/>
        <w:left w:val="none" w:sz="0" w:space="0" w:color="auto"/>
        <w:bottom w:val="none" w:sz="0" w:space="0" w:color="auto"/>
        <w:right w:val="none" w:sz="0" w:space="0" w:color="auto"/>
      </w:divBdr>
    </w:div>
    <w:div w:id="820581240">
      <w:bodyDiv w:val="1"/>
      <w:marLeft w:val="0"/>
      <w:marRight w:val="0"/>
      <w:marTop w:val="0"/>
      <w:marBottom w:val="0"/>
      <w:divBdr>
        <w:top w:val="none" w:sz="0" w:space="0" w:color="auto"/>
        <w:left w:val="none" w:sz="0" w:space="0" w:color="auto"/>
        <w:bottom w:val="none" w:sz="0" w:space="0" w:color="auto"/>
        <w:right w:val="none" w:sz="0" w:space="0" w:color="auto"/>
      </w:divBdr>
    </w:div>
    <w:div w:id="831140149">
      <w:bodyDiv w:val="1"/>
      <w:marLeft w:val="0"/>
      <w:marRight w:val="0"/>
      <w:marTop w:val="0"/>
      <w:marBottom w:val="0"/>
      <w:divBdr>
        <w:top w:val="none" w:sz="0" w:space="0" w:color="auto"/>
        <w:left w:val="none" w:sz="0" w:space="0" w:color="auto"/>
        <w:bottom w:val="none" w:sz="0" w:space="0" w:color="auto"/>
        <w:right w:val="none" w:sz="0" w:space="0" w:color="auto"/>
      </w:divBdr>
    </w:div>
    <w:div w:id="837112201">
      <w:bodyDiv w:val="1"/>
      <w:marLeft w:val="0"/>
      <w:marRight w:val="0"/>
      <w:marTop w:val="0"/>
      <w:marBottom w:val="0"/>
      <w:divBdr>
        <w:top w:val="none" w:sz="0" w:space="0" w:color="auto"/>
        <w:left w:val="none" w:sz="0" w:space="0" w:color="auto"/>
        <w:bottom w:val="none" w:sz="0" w:space="0" w:color="auto"/>
        <w:right w:val="none" w:sz="0" w:space="0" w:color="auto"/>
      </w:divBdr>
    </w:div>
    <w:div w:id="837426877">
      <w:bodyDiv w:val="1"/>
      <w:marLeft w:val="0"/>
      <w:marRight w:val="0"/>
      <w:marTop w:val="0"/>
      <w:marBottom w:val="0"/>
      <w:divBdr>
        <w:top w:val="none" w:sz="0" w:space="0" w:color="auto"/>
        <w:left w:val="none" w:sz="0" w:space="0" w:color="auto"/>
        <w:bottom w:val="none" w:sz="0" w:space="0" w:color="auto"/>
        <w:right w:val="none" w:sz="0" w:space="0" w:color="auto"/>
      </w:divBdr>
    </w:div>
    <w:div w:id="846335169">
      <w:bodyDiv w:val="1"/>
      <w:marLeft w:val="0"/>
      <w:marRight w:val="0"/>
      <w:marTop w:val="0"/>
      <w:marBottom w:val="0"/>
      <w:divBdr>
        <w:top w:val="none" w:sz="0" w:space="0" w:color="auto"/>
        <w:left w:val="none" w:sz="0" w:space="0" w:color="auto"/>
        <w:bottom w:val="none" w:sz="0" w:space="0" w:color="auto"/>
        <w:right w:val="none" w:sz="0" w:space="0" w:color="auto"/>
      </w:divBdr>
    </w:div>
    <w:div w:id="857281629">
      <w:bodyDiv w:val="1"/>
      <w:marLeft w:val="0"/>
      <w:marRight w:val="0"/>
      <w:marTop w:val="0"/>
      <w:marBottom w:val="0"/>
      <w:divBdr>
        <w:top w:val="none" w:sz="0" w:space="0" w:color="auto"/>
        <w:left w:val="none" w:sz="0" w:space="0" w:color="auto"/>
        <w:bottom w:val="none" w:sz="0" w:space="0" w:color="auto"/>
        <w:right w:val="none" w:sz="0" w:space="0" w:color="auto"/>
      </w:divBdr>
    </w:div>
    <w:div w:id="871039024">
      <w:bodyDiv w:val="1"/>
      <w:marLeft w:val="0"/>
      <w:marRight w:val="0"/>
      <w:marTop w:val="0"/>
      <w:marBottom w:val="0"/>
      <w:divBdr>
        <w:top w:val="none" w:sz="0" w:space="0" w:color="auto"/>
        <w:left w:val="none" w:sz="0" w:space="0" w:color="auto"/>
        <w:bottom w:val="none" w:sz="0" w:space="0" w:color="auto"/>
        <w:right w:val="none" w:sz="0" w:space="0" w:color="auto"/>
      </w:divBdr>
    </w:div>
    <w:div w:id="874079179">
      <w:bodyDiv w:val="1"/>
      <w:marLeft w:val="0"/>
      <w:marRight w:val="0"/>
      <w:marTop w:val="0"/>
      <w:marBottom w:val="0"/>
      <w:divBdr>
        <w:top w:val="none" w:sz="0" w:space="0" w:color="auto"/>
        <w:left w:val="none" w:sz="0" w:space="0" w:color="auto"/>
        <w:bottom w:val="none" w:sz="0" w:space="0" w:color="auto"/>
        <w:right w:val="none" w:sz="0" w:space="0" w:color="auto"/>
      </w:divBdr>
    </w:div>
    <w:div w:id="874461558">
      <w:bodyDiv w:val="1"/>
      <w:marLeft w:val="0"/>
      <w:marRight w:val="0"/>
      <w:marTop w:val="0"/>
      <w:marBottom w:val="0"/>
      <w:divBdr>
        <w:top w:val="none" w:sz="0" w:space="0" w:color="auto"/>
        <w:left w:val="none" w:sz="0" w:space="0" w:color="auto"/>
        <w:bottom w:val="none" w:sz="0" w:space="0" w:color="auto"/>
        <w:right w:val="none" w:sz="0" w:space="0" w:color="auto"/>
      </w:divBdr>
    </w:div>
    <w:div w:id="875579242">
      <w:bodyDiv w:val="1"/>
      <w:marLeft w:val="0"/>
      <w:marRight w:val="0"/>
      <w:marTop w:val="0"/>
      <w:marBottom w:val="0"/>
      <w:divBdr>
        <w:top w:val="none" w:sz="0" w:space="0" w:color="auto"/>
        <w:left w:val="none" w:sz="0" w:space="0" w:color="auto"/>
        <w:bottom w:val="none" w:sz="0" w:space="0" w:color="auto"/>
        <w:right w:val="none" w:sz="0" w:space="0" w:color="auto"/>
      </w:divBdr>
    </w:div>
    <w:div w:id="875704253">
      <w:bodyDiv w:val="1"/>
      <w:marLeft w:val="0"/>
      <w:marRight w:val="0"/>
      <w:marTop w:val="0"/>
      <w:marBottom w:val="0"/>
      <w:divBdr>
        <w:top w:val="none" w:sz="0" w:space="0" w:color="auto"/>
        <w:left w:val="none" w:sz="0" w:space="0" w:color="auto"/>
        <w:bottom w:val="none" w:sz="0" w:space="0" w:color="auto"/>
        <w:right w:val="none" w:sz="0" w:space="0" w:color="auto"/>
      </w:divBdr>
    </w:div>
    <w:div w:id="884606937">
      <w:bodyDiv w:val="1"/>
      <w:marLeft w:val="0"/>
      <w:marRight w:val="0"/>
      <w:marTop w:val="0"/>
      <w:marBottom w:val="0"/>
      <w:divBdr>
        <w:top w:val="none" w:sz="0" w:space="0" w:color="auto"/>
        <w:left w:val="none" w:sz="0" w:space="0" w:color="auto"/>
        <w:bottom w:val="none" w:sz="0" w:space="0" w:color="auto"/>
        <w:right w:val="none" w:sz="0" w:space="0" w:color="auto"/>
      </w:divBdr>
    </w:div>
    <w:div w:id="933561191">
      <w:bodyDiv w:val="1"/>
      <w:marLeft w:val="0"/>
      <w:marRight w:val="0"/>
      <w:marTop w:val="0"/>
      <w:marBottom w:val="0"/>
      <w:divBdr>
        <w:top w:val="none" w:sz="0" w:space="0" w:color="auto"/>
        <w:left w:val="none" w:sz="0" w:space="0" w:color="auto"/>
        <w:bottom w:val="none" w:sz="0" w:space="0" w:color="auto"/>
        <w:right w:val="none" w:sz="0" w:space="0" w:color="auto"/>
      </w:divBdr>
    </w:div>
    <w:div w:id="937980489">
      <w:bodyDiv w:val="1"/>
      <w:marLeft w:val="0"/>
      <w:marRight w:val="0"/>
      <w:marTop w:val="0"/>
      <w:marBottom w:val="0"/>
      <w:divBdr>
        <w:top w:val="none" w:sz="0" w:space="0" w:color="auto"/>
        <w:left w:val="none" w:sz="0" w:space="0" w:color="auto"/>
        <w:bottom w:val="none" w:sz="0" w:space="0" w:color="auto"/>
        <w:right w:val="none" w:sz="0" w:space="0" w:color="auto"/>
      </w:divBdr>
    </w:div>
    <w:div w:id="939726816">
      <w:bodyDiv w:val="1"/>
      <w:marLeft w:val="0"/>
      <w:marRight w:val="0"/>
      <w:marTop w:val="0"/>
      <w:marBottom w:val="0"/>
      <w:divBdr>
        <w:top w:val="none" w:sz="0" w:space="0" w:color="auto"/>
        <w:left w:val="none" w:sz="0" w:space="0" w:color="auto"/>
        <w:bottom w:val="none" w:sz="0" w:space="0" w:color="auto"/>
        <w:right w:val="none" w:sz="0" w:space="0" w:color="auto"/>
      </w:divBdr>
    </w:div>
    <w:div w:id="941568266">
      <w:bodyDiv w:val="1"/>
      <w:marLeft w:val="0"/>
      <w:marRight w:val="0"/>
      <w:marTop w:val="0"/>
      <w:marBottom w:val="0"/>
      <w:divBdr>
        <w:top w:val="none" w:sz="0" w:space="0" w:color="auto"/>
        <w:left w:val="none" w:sz="0" w:space="0" w:color="auto"/>
        <w:bottom w:val="none" w:sz="0" w:space="0" w:color="auto"/>
        <w:right w:val="none" w:sz="0" w:space="0" w:color="auto"/>
      </w:divBdr>
    </w:div>
    <w:div w:id="952709212">
      <w:bodyDiv w:val="1"/>
      <w:marLeft w:val="0"/>
      <w:marRight w:val="0"/>
      <w:marTop w:val="0"/>
      <w:marBottom w:val="0"/>
      <w:divBdr>
        <w:top w:val="none" w:sz="0" w:space="0" w:color="auto"/>
        <w:left w:val="none" w:sz="0" w:space="0" w:color="auto"/>
        <w:bottom w:val="none" w:sz="0" w:space="0" w:color="auto"/>
        <w:right w:val="none" w:sz="0" w:space="0" w:color="auto"/>
      </w:divBdr>
    </w:div>
    <w:div w:id="953251320">
      <w:bodyDiv w:val="1"/>
      <w:marLeft w:val="0"/>
      <w:marRight w:val="0"/>
      <w:marTop w:val="0"/>
      <w:marBottom w:val="0"/>
      <w:divBdr>
        <w:top w:val="none" w:sz="0" w:space="0" w:color="auto"/>
        <w:left w:val="none" w:sz="0" w:space="0" w:color="auto"/>
        <w:bottom w:val="none" w:sz="0" w:space="0" w:color="auto"/>
        <w:right w:val="none" w:sz="0" w:space="0" w:color="auto"/>
      </w:divBdr>
    </w:div>
    <w:div w:id="954214316">
      <w:bodyDiv w:val="1"/>
      <w:marLeft w:val="0"/>
      <w:marRight w:val="0"/>
      <w:marTop w:val="0"/>
      <w:marBottom w:val="0"/>
      <w:divBdr>
        <w:top w:val="none" w:sz="0" w:space="0" w:color="auto"/>
        <w:left w:val="none" w:sz="0" w:space="0" w:color="auto"/>
        <w:bottom w:val="none" w:sz="0" w:space="0" w:color="auto"/>
        <w:right w:val="none" w:sz="0" w:space="0" w:color="auto"/>
      </w:divBdr>
    </w:div>
    <w:div w:id="954826598">
      <w:bodyDiv w:val="1"/>
      <w:marLeft w:val="0"/>
      <w:marRight w:val="0"/>
      <w:marTop w:val="0"/>
      <w:marBottom w:val="0"/>
      <w:divBdr>
        <w:top w:val="none" w:sz="0" w:space="0" w:color="auto"/>
        <w:left w:val="none" w:sz="0" w:space="0" w:color="auto"/>
        <w:bottom w:val="none" w:sz="0" w:space="0" w:color="auto"/>
        <w:right w:val="none" w:sz="0" w:space="0" w:color="auto"/>
      </w:divBdr>
    </w:div>
    <w:div w:id="962275807">
      <w:bodyDiv w:val="1"/>
      <w:marLeft w:val="0"/>
      <w:marRight w:val="0"/>
      <w:marTop w:val="0"/>
      <w:marBottom w:val="0"/>
      <w:divBdr>
        <w:top w:val="none" w:sz="0" w:space="0" w:color="auto"/>
        <w:left w:val="none" w:sz="0" w:space="0" w:color="auto"/>
        <w:bottom w:val="none" w:sz="0" w:space="0" w:color="auto"/>
        <w:right w:val="none" w:sz="0" w:space="0" w:color="auto"/>
      </w:divBdr>
    </w:div>
    <w:div w:id="967509463">
      <w:bodyDiv w:val="1"/>
      <w:marLeft w:val="0"/>
      <w:marRight w:val="0"/>
      <w:marTop w:val="0"/>
      <w:marBottom w:val="0"/>
      <w:divBdr>
        <w:top w:val="none" w:sz="0" w:space="0" w:color="auto"/>
        <w:left w:val="none" w:sz="0" w:space="0" w:color="auto"/>
        <w:bottom w:val="none" w:sz="0" w:space="0" w:color="auto"/>
        <w:right w:val="none" w:sz="0" w:space="0" w:color="auto"/>
      </w:divBdr>
    </w:div>
    <w:div w:id="1006438262">
      <w:bodyDiv w:val="1"/>
      <w:marLeft w:val="0"/>
      <w:marRight w:val="0"/>
      <w:marTop w:val="0"/>
      <w:marBottom w:val="0"/>
      <w:divBdr>
        <w:top w:val="none" w:sz="0" w:space="0" w:color="auto"/>
        <w:left w:val="none" w:sz="0" w:space="0" w:color="auto"/>
        <w:bottom w:val="none" w:sz="0" w:space="0" w:color="auto"/>
        <w:right w:val="none" w:sz="0" w:space="0" w:color="auto"/>
      </w:divBdr>
    </w:div>
    <w:div w:id="1023633368">
      <w:bodyDiv w:val="1"/>
      <w:marLeft w:val="0"/>
      <w:marRight w:val="0"/>
      <w:marTop w:val="0"/>
      <w:marBottom w:val="0"/>
      <w:divBdr>
        <w:top w:val="none" w:sz="0" w:space="0" w:color="auto"/>
        <w:left w:val="none" w:sz="0" w:space="0" w:color="auto"/>
        <w:bottom w:val="none" w:sz="0" w:space="0" w:color="auto"/>
        <w:right w:val="none" w:sz="0" w:space="0" w:color="auto"/>
      </w:divBdr>
    </w:div>
    <w:div w:id="1024405833">
      <w:bodyDiv w:val="1"/>
      <w:marLeft w:val="0"/>
      <w:marRight w:val="0"/>
      <w:marTop w:val="0"/>
      <w:marBottom w:val="0"/>
      <w:divBdr>
        <w:top w:val="none" w:sz="0" w:space="0" w:color="auto"/>
        <w:left w:val="none" w:sz="0" w:space="0" w:color="auto"/>
        <w:bottom w:val="none" w:sz="0" w:space="0" w:color="auto"/>
        <w:right w:val="none" w:sz="0" w:space="0" w:color="auto"/>
      </w:divBdr>
    </w:div>
    <w:div w:id="1026710135">
      <w:bodyDiv w:val="1"/>
      <w:marLeft w:val="0"/>
      <w:marRight w:val="0"/>
      <w:marTop w:val="0"/>
      <w:marBottom w:val="0"/>
      <w:divBdr>
        <w:top w:val="none" w:sz="0" w:space="0" w:color="auto"/>
        <w:left w:val="none" w:sz="0" w:space="0" w:color="auto"/>
        <w:bottom w:val="none" w:sz="0" w:space="0" w:color="auto"/>
        <w:right w:val="none" w:sz="0" w:space="0" w:color="auto"/>
      </w:divBdr>
    </w:div>
    <w:div w:id="1036544785">
      <w:bodyDiv w:val="1"/>
      <w:marLeft w:val="0"/>
      <w:marRight w:val="0"/>
      <w:marTop w:val="0"/>
      <w:marBottom w:val="0"/>
      <w:divBdr>
        <w:top w:val="none" w:sz="0" w:space="0" w:color="auto"/>
        <w:left w:val="none" w:sz="0" w:space="0" w:color="auto"/>
        <w:bottom w:val="none" w:sz="0" w:space="0" w:color="auto"/>
        <w:right w:val="none" w:sz="0" w:space="0" w:color="auto"/>
      </w:divBdr>
    </w:div>
    <w:div w:id="1040858342">
      <w:bodyDiv w:val="1"/>
      <w:marLeft w:val="0"/>
      <w:marRight w:val="0"/>
      <w:marTop w:val="0"/>
      <w:marBottom w:val="0"/>
      <w:divBdr>
        <w:top w:val="none" w:sz="0" w:space="0" w:color="auto"/>
        <w:left w:val="none" w:sz="0" w:space="0" w:color="auto"/>
        <w:bottom w:val="none" w:sz="0" w:space="0" w:color="auto"/>
        <w:right w:val="none" w:sz="0" w:space="0" w:color="auto"/>
      </w:divBdr>
    </w:div>
    <w:div w:id="1045907627">
      <w:bodyDiv w:val="1"/>
      <w:marLeft w:val="0"/>
      <w:marRight w:val="0"/>
      <w:marTop w:val="0"/>
      <w:marBottom w:val="0"/>
      <w:divBdr>
        <w:top w:val="none" w:sz="0" w:space="0" w:color="auto"/>
        <w:left w:val="none" w:sz="0" w:space="0" w:color="auto"/>
        <w:bottom w:val="none" w:sz="0" w:space="0" w:color="auto"/>
        <w:right w:val="none" w:sz="0" w:space="0" w:color="auto"/>
      </w:divBdr>
    </w:div>
    <w:div w:id="1056246061">
      <w:bodyDiv w:val="1"/>
      <w:marLeft w:val="0"/>
      <w:marRight w:val="0"/>
      <w:marTop w:val="0"/>
      <w:marBottom w:val="0"/>
      <w:divBdr>
        <w:top w:val="none" w:sz="0" w:space="0" w:color="auto"/>
        <w:left w:val="none" w:sz="0" w:space="0" w:color="auto"/>
        <w:bottom w:val="none" w:sz="0" w:space="0" w:color="auto"/>
        <w:right w:val="none" w:sz="0" w:space="0" w:color="auto"/>
      </w:divBdr>
    </w:div>
    <w:div w:id="1071390257">
      <w:bodyDiv w:val="1"/>
      <w:marLeft w:val="0"/>
      <w:marRight w:val="0"/>
      <w:marTop w:val="0"/>
      <w:marBottom w:val="0"/>
      <w:divBdr>
        <w:top w:val="none" w:sz="0" w:space="0" w:color="auto"/>
        <w:left w:val="none" w:sz="0" w:space="0" w:color="auto"/>
        <w:bottom w:val="none" w:sz="0" w:space="0" w:color="auto"/>
        <w:right w:val="none" w:sz="0" w:space="0" w:color="auto"/>
      </w:divBdr>
    </w:div>
    <w:div w:id="1072580903">
      <w:bodyDiv w:val="1"/>
      <w:marLeft w:val="0"/>
      <w:marRight w:val="0"/>
      <w:marTop w:val="0"/>
      <w:marBottom w:val="0"/>
      <w:divBdr>
        <w:top w:val="none" w:sz="0" w:space="0" w:color="auto"/>
        <w:left w:val="none" w:sz="0" w:space="0" w:color="auto"/>
        <w:bottom w:val="none" w:sz="0" w:space="0" w:color="auto"/>
        <w:right w:val="none" w:sz="0" w:space="0" w:color="auto"/>
      </w:divBdr>
    </w:div>
    <w:div w:id="1080104218">
      <w:bodyDiv w:val="1"/>
      <w:marLeft w:val="0"/>
      <w:marRight w:val="0"/>
      <w:marTop w:val="0"/>
      <w:marBottom w:val="0"/>
      <w:divBdr>
        <w:top w:val="none" w:sz="0" w:space="0" w:color="auto"/>
        <w:left w:val="none" w:sz="0" w:space="0" w:color="auto"/>
        <w:bottom w:val="none" w:sz="0" w:space="0" w:color="auto"/>
        <w:right w:val="none" w:sz="0" w:space="0" w:color="auto"/>
      </w:divBdr>
    </w:div>
    <w:div w:id="1081291941">
      <w:bodyDiv w:val="1"/>
      <w:marLeft w:val="0"/>
      <w:marRight w:val="0"/>
      <w:marTop w:val="0"/>
      <w:marBottom w:val="0"/>
      <w:divBdr>
        <w:top w:val="none" w:sz="0" w:space="0" w:color="auto"/>
        <w:left w:val="none" w:sz="0" w:space="0" w:color="auto"/>
        <w:bottom w:val="none" w:sz="0" w:space="0" w:color="auto"/>
        <w:right w:val="none" w:sz="0" w:space="0" w:color="auto"/>
      </w:divBdr>
    </w:div>
    <w:div w:id="1091584120">
      <w:bodyDiv w:val="1"/>
      <w:marLeft w:val="0"/>
      <w:marRight w:val="0"/>
      <w:marTop w:val="0"/>
      <w:marBottom w:val="0"/>
      <w:divBdr>
        <w:top w:val="none" w:sz="0" w:space="0" w:color="auto"/>
        <w:left w:val="none" w:sz="0" w:space="0" w:color="auto"/>
        <w:bottom w:val="none" w:sz="0" w:space="0" w:color="auto"/>
        <w:right w:val="none" w:sz="0" w:space="0" w:color="auto"/>
      </w:divBdr>
    </w:div>
    <w:div w:id="1101027062">
      <w:bodyDiv w:val="1"/>
      <w:marLeft w:val="0"/>
      <w:marRight w:val="0"/>
      <w:marTop w:val="0"/>
      <w:marBottom w:val="0"/>
      <w:divBdr>
        <w:top w:val="none" w:sz="0" w:space="0" w:color="auto"/>
        <w:left w:val="none" w:sz="0" w:space="0" w:color="auto"/>
        <w:bottom w:val="none" w:sz="0" w:space="0" w:color="auto"/>
        <w:right w:val="none" w:sz="0" w:space="0" w:color="auto"/>
      </w:divBdr>
    </w:div>
    <w:div w:id="1104035337">
      <w:bodyDiv w:val="1"/>
      <w:marLeft w:val="0"/>
      <w:marRight w:val="0"/>
      <w:marTop w:val="0"/>
      <w:marBottom w:val="0"/>
      <w:divBdr>
        <w:top w:val="none" w:sz="0" w:space="0" w:color="auto"/>
        <w:left w:val="none" w:sz="0" w:space="0" w:color="auto"/>
        <w:bottom w:val="none" w:sz="0" w:space="0" w:color="auto"/>
        <w:right w:val="none" w:sz="0" w:space="0" w:color="auto"/>
      </w:divBdr>
    </w:div>
    <w:div w:id="1104881699">
      <w:bodyDiv w:val="1"/>
      <w:marLeft w:val="0"/>
      <w:marRight w:val="0"/>
      <w:marTop w:val="0"/>
      <w:marBottom w:val="0"/>
      <w:divBdr>
        <w:top w:val="none" w:sz="0" w:space="0" w:color="auto"/>
        <w:left w:val="none" w:sz="0" w:space="0" w:color="auto"/>
        <w:bottom w:val="none" w:sz="0" w:space="0" w:color="auto"/>
        <w:right w:val="none" w:sz="0" w:space="0" w:color="auto"/>
      </w:divBdr>
    </w:div>
    <w:div w:id="1105923419">
      <w:bodyDiv w:val="1"/>
      <w:marLeft w:val="0"/>
      <w:marRight w:val="0"/>
      <w:marTop w:val="0"/>
      <w:marBottom w:val="0"/>
      <w:divBdr>
        <w:top w:val="none" w:sz="0" w:space="0" w:color="auto"/>
        <w:left w:val="none" w:sz="0" w:space="0" w:color="auto"/>
        <w:bottom w:val="none" w:sz="0" w:space="0" w:color="auto"/>
        <w:right w:val="none" w:sz="0" w:space="0" w:color="auto"/>
      </w:divBdr>
    </w:div>
    <w:div w:id="1106316147">
      <w:bodyDiv w:val="1"/>
      <w:marLeft w:val="0"/>
      <w:marRight w:val="0"/>
      <w:marTop w:val="0"/>
      <w:marBottom w:val="0"/>
      <w:divBdr>
        <w:top w:val="none" w:sz="0" w:space="0" w:color="auto"/>
        <w:left w:val="none" w:sz="0" w:space="0" w:color="auto"/>
        <w:bottom w:val="none" w:sz="0" w:space="0" w:color="auto"/>
        <w:right w:val="none" w:sz="0" w:space="0" w:color="auto"/>
      </w:divBdr>
    </w:div>
    <w:div w:id="1110049399">
      <w:bodyDiv w:val="1"/>
      <w:marLeft w:val="0"/>
      <w:marRight w:val="0"/>
      <w:marTop w:val="0"/>
      <w:marBottom w:val="0"/>
      <w:divBdr>
        <w:top w:val="none" w:sz="0" w:space="0" w:color="auto"/>
        <w:left w:val="none" w:sz="0" w:space="0" w:color="auto"/>
        <w:bottom w:val="none" w:sz="0" w:space="0" w:color="auto"/>
        <w:right w:val="none" w:sz="0" w:space="0" w:color="auto"/>
      </w:divBdr>
    </w:div>
    <w:div w:id="1112935824">
      <w:bodyDiv w:val="1"/>
      <w:marLeft w:val="0"/>
      <w:marRight w:val="0"/>
      <w:marTop w:val="0"/>
      <w:marBottom w:val="0"/>
      <w:divBdr>
        <w:top w:val="none" w:sz="0" w:space="0" w:color="auto"/>
        <w:left w:val="none" w:sz="0" w:space="0" w:color="auto"/>
        <w:bottom w:val="none" w:sz="0" w:space="0" w:color="auto"/>
        <w:right w:val="none" w:sz="0" w:space="0" w:color="auto"/>
      </w:divBdr>
    </w:div>
    <w:div w:id="1127700853">
      <w:bodyDiv w:val="1"/>
      <w:marLeft w:val="0"/>
      <w:marRight w:val="0"/>
      <w:marTop w:val="0"/>
      <w:marBottom w:val="0"/>
      <w:divBdr>
        <w:top w:val="none" w:sz="0" w:space="0" w:color="auto"/>
        <w:left w:val="none" w:sz="0" w:space="0" w:color="auto"/>
        <w:bottom w:val="none" w:sz="0" w:space="0" w:color="auto"/>
        <w:right w:val="none" w:sz="0" w:space="0" w:color="auto"/>
      </w:divBdr>
    </w:div>
    <w:div w:id="1131094879">
      <w:bodyDiv w:val="1"/>
      <w:marLeft w:val="0"/>
      <w:marRight w:val="0"/>
      <w:marTop w:val="0"/>
      <w:marBottom w:val="0"/>
      <w:divBdr>
        <w:top w:val="none" w:sz="0" w:space="0" w:color="auto"/>
        <w:left w:val="none" w:sz="0" w:space="0" w:color="auto"/>
        <w:bottom w:val="none" w:sz="0" w:space="0" w:color="auto"/>
        <w:right w:val="none" w:sz="0" w:space="0" w:color="auto"/>
      </w:divBdr>
    </w:div>
    <w:div w:id="1153260024">
      <w:bodyDiv w:val="1"/>
      <w:marLeft w:val="0"/>
      <w:marRight w:val="0"/>
      <w:marTop w:val="0"/>
      <w:marBottom w:val="0"/>
      <w:divBdr>
        <w:top w:val="none" w:sz="0" w:space="0" w:color="auto"/>
        <w:left w:val="none" w:sz="0" w:space="0" w:color="auto"/>
        <w:bottom w:val="none" w:sz="0" w:space="0" w:color="auto"/>
        <w:right w:val="none" w:sz="0" w:space="0" w:color="auto"/>
      </w:divBdr>
    </w:div>
    <w:div w:id="1156342297">
      <w:bodyDiv w:val="1"/>
      <w:marLeft w:val="0"/>
      <w:marRight w:val="0"/>
      <w:marTop w:val="0"/>
      <w:marBottom w:val="0"/>
      <w:divBdr>
        <w:top w:val="none" w:sz="0" w:space="0" w:color="auto"/>
        <w:left w:val="none" w:sz="0" w:space="0" w:color="auto"/>
        <w:bottom w:val="none" w:sz="0" w:space="0" w:color="auto"/>
        <w:right w:val="none" w:sz="0" w:space="0" w:color="auto"/>
      </w:divBdr>
    </w:div>
    <w:div w:id="1162702727">
      <w:bodyDiv w:val="1"/>
      <w:marLeft w:val="0"/>
      <w:marRight w:val="0"/>
      <w:marTop w:val="0"/>
      <w:marBottom w:val="0"/>
      <w:divBdr>
        <w:top w:val="none" w:sz="0" w:space="0" w:color="auto"/>
        <w:left w:val="none" w:sz="0" w:space="0" w:color="auto"/>
        <w:bottom w:val="none" w:sz="0" w:space="0" w:color="auto"/>
        <w:right w:val="none" w:sz="0" w:space="0" w:color="auto"/>
      </w:divBdr>
    </w:div>
    <w:div w:id="1163012925">
      <w:bodyDiv w:val="1"/>
      <w:marLeft w:val="0"/>
      <w:marRight w:val="0"/>
      <w:marTop w:val="0"/>
      <w:marBottom w:val="0"/>
      <w:divBdr>
        <w:top w:val="none" w:sz="0" w:space="0" w:color="auto"/>
        <w:left w:val="none" w:sz="0" w:space="0" w:color="auto"/>
        <w:bottom w:val="none" w:sz="0" w:space="0" w:color="auto"/>
        <w:right w:val="none" w:sz="0" w:space="0" w:color="auto"/>
      </w:divBdr>
    </w:div>
    <w:div w:id="1186945069">
      <w:bodyDiv w:val="1"/>
      <w:marLeft w:val="0"/>
      <w:marRight w:val="0"/>
      <w:marTop w:val="0"/>
      <w:marBottom w:val="0"/>
      <w:divBdr>
        <w:top w:val="none" w:sz="0" w:space="0" w:color="auto"/>
        <w:left w:val="none" w:sz="0" w:space="0" w:color="auto"/>
        <w:bottom w:val="none" w:sz="0" w:space="0" w:color="auto"/>
        <w:right w:val="none" w:sz="0" w:space="0" w:color="auto"/>
      </w:divBdr>
    </w:div>
    <w:div w:id="1194927804">
      <w:bodyDiv w:val="1"/>
      <w:marLeft w:val="0"/>
      <w:marRight w:val="0"/>
      <w:marTop w:val="0"/>
      <w:marBottom w:val="0"/>
      <w:divBdr>
        <w:top w:val="none" w:sz="0" w:space="0" w:color="auto"/>
        <w:left w:val="none" w:sz="0" w:space="0" w:color="auto"/>
        <w:bottom w:val="none" w:sz="0" w:space="0" w:color="auto"/>
        <w:right w:val="none" w:sz="0" w:space="0" w:color="auto"/>
      </w:divBdr>
    </w:div>
    <w:div w:id="1201628402">
      <w:bodyDiv w:val="1"/>
      <w:marLeft w:val="0"/>
      <w:marRight w:val="0"/>
      <w:marTop w:val="0"/>
      <w:marBottom w:val="0"/>
      <w:divBdr>
        <w:top w:val="none" w:sz="0" w:space="0" w:color="auto"/>
        <w:left w:val="none" w:sz="0" w:space="0" w:color="auto"/>
        <w:bottom w:val="none" w:sz="0" w:space="0" w:color="auto"/>
        <w:right w:val="none" w:sz="0" w:space="0" w:color="auto"/>
      </w:divBdr>
    </w:div>
    <w:div w:id="1201742526">
      <w:bodyDiv w:val="1"/>
      <w:marLeft w:val="0"/>
      <w:marRight w:val="0"/>
      <w:marTop w:val="0"/>
      <w:marBottom w:val="0"/>
      <w:divBdr>
        <w:top w:val="none" w:sz="0" w:space="0" w:color="auto"/>
        <w:left w:val="none" w:sz="0" w:space="0" w:color="auto"/>
        <w:bottom w:val="none" w:sz="0" w:space="0" w:color="auto"/>
        <w:right w:val="none" w:sz="0" w:space="0" w:color="auto"/>
      </w:divBdr>
    </w:div>
    <w:div w:id="1209533905">
      <w:bodyDiv w:val="1"/>
      <w:marLeft w:val="0"/>
      <w:marRight w:val="0"/>
      <w:marTop w:val="0"/>
      <w:marBottom w:val="0"/>
      <w:divBdr>
        <w:top w:val="none" w:sz="0" w:space="0" w:color="auto"/>
        <w:left w:val="none" w:sz="0" w:space="0" w:color="auto"/>
        <w:bottom w:val="none" w:sz="0" w:space="0" w:color="auto"/>
        <w:right w:val="none" w:sz="0" w:space="0" w:color="auto"/>
      </w:divBdr>
    </w:div>
    <w:div w:id="1217007828">
      <w:bodyDiv w:val="1"/>
      <w:marLeft w:val="0"/>
      <w:marRight w:val="0"/>
      <w:marTop w:val="0"/>
      <w:marBottom w:val="0"/>
      <w:divBdr>
        <w:top w:val="none" w:sz="0" w:space="0" w:color="auto"/>
        <w:left w:val="none" w:sz="0" w:space="0" w:color="auto"/>
        <w:bottom w:val="none" w:sz="0" w:space="0" w:color="auto"/>
        <w:right w:val="none" w:sz="0" w:space="0" w:color="auto"/>
      </w:divBdr>
    </w:div>
    <w:div w:id="1219826170">
      <w:bodyDiv w:val="1"/>
      <w:marLeft w:val="0"/>
      <w:marRight w:val="0"/>
      <w:marTop w:val="0"/>
      <w:marBottom w:val="0"/>
      <w:divBdr>
        <w:top w:val="none" w:sz="0" w:space="0" w:color="auto"/>
        <w:left w:val="none" w:sz="0" w:space="0" w:color="auto"/>
        <w:bottom w:val="none" w:sz="0" w:space="0" w:color="auto"/>
        <w:right w:val="none" w:sz="0" w:space="0" w:color="auto"/>
      </w:divBdr>
    </w:div>
    <w:div w:id="1219975924">
      <w:bodyDiv w:val="1"/>
      <w:marLeft w:val="0"/>
      <w:marRight w:val="0"/>
      <w:marTop w:val="0"/>
      <w:marBottom w:val="0"/>
      <w:divBdr>
        <w:top w:val="none" w:sz="0" w:space="0" w:color="auto"/>
        <w:left w:val="none" w:sz="0" w:space="0" w:color="auto"/>
        <w:bottom w:val="none" w:sz="0" w:space="0" w:color="auto"/>
        <w:right w:val="none" w:sz="0" w:space="0" w:color="auto"/>
      </w:divBdr>
    </w:div>
    <w:div w:id="1242329417">
      <w:bodyDiv w:val="1"/>
      <w:marLeft w:val="0"/>
      <w:marRight w:val="0"/>
      <w:marTop w:val="0"/>
      <w:marBottom w:val="0"/>
      <w:divBdr>
        <w:top w:val="none" w:sz="0" w:space="0" w:color="auto"/>
        <w:left w:val="none" w:sz="0" w:space="0" w:color="auto"/>
        <w:bottom w:val="none" w:sz="0" w:space="0" w:color="auto"/>
        <w:right w:val="none" w:sz="0" w:space="0" w:color="auto"/>
      </w:divBdr>
    </w:div>
    <w:div w:id="1243415350">
      <w:bodyDiv w:val="1"/>
      <w:marLeft w:val="0"/>
      <w:marRight w:val="0"/>
      <w:marTop w:val="0"/>
      <w:marBottom w:val="0"/>
      <w:divBdr>
        <w:top w:val="none" w:sz="0" w:space="0" w:color="auto"/>
        <w:left w:val="none" w:sz="0" w:space="0" w:color="auto"/>
        <w:bottom w:val="none" w:sz="0" w:space="0" w:color="auto"/>
        <w:right w:val="none" w:sz="0" w:space="0" w:color="auto"/>
      </w:divBdr>
    </w:div>
    <w:div w:id="1263032405">
      <w:bodyDiv w:val="1"/>
      <w:marLeft w:val="0"/>
      <w:marRight w:val="0"/>
      <w:marTop w:val="0"/>
      <w:marBottom w:val="0"/>
      <w:divBdr>
        <w:top w:val="none" w:sz="0" w:space="0" w:color="auto"/>
        <w:left w:val="none" w:sz="0" w:space="0" w:color="auto"/>
        <w:bottom w:val="none" w:sz="0" w:space="0" w:color="auto"/>
        <w:right w:val="none" w:sz="0" w:space="0" w:color="auto"/>
      </w:divBdr>
    </w:div>
    <w:div w:id="1264338839">
      <w:bodyDiv w:val="1"/>
      <w:marLeft w:val="0"/>
      <w:marRight w:val="0"/>
      <w:marTop w:val="0"/>
      <w:marBottom w:val="0"/>
      <w:divBdr>
        <w:top w:val="none" w:sz="0" w:space="0" w:color="auto"/>
        <w:left w:val="none" w:sz="0" w:space="0" w:color="auto"/>
        <w:bottom w:val="none" w:sz="0" w:space="0" w:color="auto"/>
        <w:right w:val="none" w:sz="0" w:space="0" w:color="auto"/>
      </w:divBdr>
    </w:div>
    <w:div w:id="1310211960">
      <w:bodyDiv w:val="1"/>
      <w:marLeft w:val="0"/>
      <w:marRight w:val="0"/>
      <w:marTop w:val="0"/>
      <w:marBottom w:val="0"/>
      <w:divBdr>
        <w:top w:val="none" w:sz="0" w:space="0" w:color="auto"/>
        <w:left w:val="none" w:sz="0" w:space="0" w:color="auto"/>
        <w:bottom w:val="none" w:sz="0" w:space="0" w:color="auto"/>
        <w:right w:val="none" w:sz="0" w:space="0" w:color="auto"/>
      </w:divBdr>
    </w:div>
    <w:div w:id="1342508547">
      <w:bodyDiv w:val="1"/>
      <w:marLeft w:val="0"/>
      <w:marRight w:val="0"/>
      <w:marTop w:val="0"/>
      <w:marBottom w:val="0"/>
      <w:divBdr>
        <w:top w:val="none" w:sz="0" w:space="0" w:color="auto"/>
        <w:left w:val="none" w:sz="0" w:space="0" w:color="auto"/>
        <w:bottom w:val="none" w:sz="0" w:space="0" w:color="auto"/>
        <w:right w:val="none" w:sz="0" w:space="0" w:color="auto"/>
      </w:divBdr>
    </w:div>
    <w:div w:id="1350912758">
      <w:bodyDiv w:val="1"/>
      <w:marLeft w:val="0"/>
      <w:marRight w:val="0"/>
      <w:marTop w:val="0"/>
      <w:marBottom w:val="0"/>
      <w:divBdr>
        <w:top w:val="none" w:sz="0" w:space="0" w:color="auto"/>
        <w:left w:val="none" w:sz="0" w:space="0" w:color="auto"/>
        <w:bottom w:val="none" w:sz="0" w:space="0" w:color="auto"/>
        <w:right w:val="none" w:sz="0" w:space="0" w:color="auto"/>
      </w:divBdr>
    </w:div>
    <w:div w:id="1360862289">
      <w:bodyDiv w:val="1"/>
      <w:marLeft w:val="0"/>
      <w:marRight w:val="0"/>
      <w:marTop w:val="0"/>
      <w:marBottom w:val="0"/>
      <w:divBdr>
        <w:top w:val="none" w:sz="0" w:space="0" w:color="auto"/>
        <w:left w:val="none" w:sz="0" w:space="0" w:color="auto"/>
        <w:bottom w:val="none" w:sz="0" w:space="0" w:color="auto"/>
        <w:right w:val="none" w:sz="0" w:space="0" w:color="auto"/>
      </w:divBdr>
    </w:div>
    <w:div w:id="1385253200">
      <w:bodyDiv w:val="1"/>
      <w:marLeft w:val="0"/>
      <w:marRight w:val="0"/>
      <w:marTop w:val="0"/>
      <w:marBottom w:val="0"/>
      <w:divBdr>
        <w:top w:val="none" w:sz="0" w:space="0" w:color="auto"/>
        <w:left w:val="none" w:sz="0" w:space="0" w:color="auto"/>
        <w:bottom w:val="none" w:sz="0" w:space="0" w:color="auto"/>
        <w:right w:val="none" w:sz="0" w:space="0" w:color="auto"/>
      </w:divBdr>
    </w:div>
    <w:div w:id="1431659889">
      <w:bodyDiv w:val="1"/>
      <w:marLeft w:val="0"/>
      <w:marRight w:val="0"/>
      <w:marTop w:val="0"/>
      <w:marBottom w:val="0"/>
      <w:divBdr>
        <w:top w:val="none" w:sz="0" w:space="0" w:color="auto"/>
        <w:left w:val="none" w:sz="0" w:space="0" w:color="auto"/>
        <w:bottom w:val="none" w:sz="0" w:space="0" w:color="auto"/>
        <w:right w:val="none" w:sz="0" w:space="0" w:color="auto"/>
      </w:divBdr>
    </w:div>
    <w:div w:id="1457065550">
      <w:bodyDiv w:val="1"/>
      <w:marLeft w:val="0"/>
      <w:marRight w:val="0"/>
      <w:marTop w:val="0"/>
      <w:marBottom w:val="0"/>
      <w:divBdr>
        <w:top w:val="none" w:sz="0" w:space="0" w:color="auto"/>
        <w:left w:val="none" w:sz="0" w:space="0" w:color="auto"/>
        <w:bottom w:val="none" w:sz="0" w:space="0" w:color="auto"/>
        <w:right w:val="none" w:sz="0" w:space="0" w:color="auto"/>
      </w:divBdr>
    </w:div>
    <w:div w:id="1486316779">
      <w:bodyDiv w:val="1"/>
      <w:marLeft w:val="0"/>
      <w:marRight w:val="0"/>
      <w:marTop w:val="0"/>
      <w:marBottom w:val="0"/>
      <w:divBdr>
        <w:top w:val="none" w:sz="0" w:space="0" w:color="auto"/>
        <w:left w:val="none" w:sz="0" w:space="0" w:color="auto"/>
        <w:bottom w:val="none" w:sz="0" w:space="0" w:color="auto"/>
        <w:right w:val="none" w:sz="0" w:space="0" w:color="auto"/>
      </w:divBdr>
    </w:div>
    <w:div w:id="1495142364">
      <w:bodyDiv w:val="1"/>
      <w:marLeft w:val="0"/>
      <w:marRight w:val="0"/>
      <w:marTop w:val="0"/>
      <w:marBottom w:val="0"/>
      <w:divBdr>
        <w:top w:val="none" w:sz="0" w:space="0" w:color="auto"/>
        <w:left w:val="none" w:sz="0" w:space="0" w:color="auto"/>
        <w:bottom w:val="none" w:sz="0" w:space="0" w:color="auto"/>
        <w:right w:val="none" w:sz="0" w:space="0" w:color="auto"/>
      </w:divBdr>
    </w:div>
    <w:div w:id="1506550007">
      <w:bodyDiv w:val="1"/>
      <w:marLeft w:val="0"/>
      <w:marRight w:val="0"/>
      <w:marTop w:val="0"/>
      <w:marBottom w:val="0"/>
      <w:divBdr>
        <w:top w:val="none" w:sz="0" w:space="0" w:color="auto"/>
        <w:left w:val="none" w:sz="0" w:space="0" w:color="auto"/>
        <w:bottom w:val="none" w:sz="0" w:space="0" w:color="auto"/>
        <w:right w:val="none" w:sz="0" w:space="0" w:color="auto"/>
      </w:divBdr>
    </w:div>
    <w:div w:id="1507674084">
      <w:bodyDiv w:val="1"/>
      <w:marLeft w:val="0"/>
      <w:marRight w:val="0"/>
      <w:marTop w:val="0"/>
      <w:marBottom w:val="0"/>
      <w:divBdr>
        <w:top w:val="none" w:sz="0" w:space="0" w:color="auto"/>
        <w:left w:val="none" w:sz="0" w:space="0" w:color="auto"/>
        <w:bottom w:val="none" w:sz="0" w:space="0" w:color="auto"/>
        <w:right w:val="none" w:sz="0" w:space="0" w:color="auto"/>
      </w:divBdr>
    </w:div>
    <w:div w:id="1510178641">
      <w:bodyDiv w:val="1"/>
      <w:marLeft w:val="0"/>
      <w:marRight w:val="0"/>
      <w:marTop w:val="0"/>
      <w:marBottom w:val="0"/>
      <w:divBdr>
        <w:top w:val="none" w:sz="0" w:space="0" w:color="auto"/>
        <w:left w:val="none" w:sz="0" w:space="0" w:color="auto"/>
        <w:bottom w:val="none" w:sz="0" w:space="0" w:color="auto"/>
        <w:right w:val="none" w:sz="0" w:space="0" w:color="auto"/>
      </w:divBdr>
    </w:div>
    <w:div w:id="1513908726">
      <w:bodyDiv w:val="1"/>
      <w:marLeft w:val="0"/>
      <w:marRight w:val="0"/>
      <w:marTop w:val="0"/>
      <w:marBottom w:val="0"/>
      <w:divBdr>
        <w:top w:val="none" w:sz="0" w:space="0" w:color="auto"/>
        <w:left w:val="none" w:sz="0" w:space="0" w:color="auto"/>
        <w:bottom w:val="none" w:sz="0" w:space="0" w:color="auto"/>
        <w:right w:val="none" w:sz="0" w:space="0" w:color="auto"/>
      </w:divBdr>
    </w:div>
    <w:div w:id="1528711032">
      <w:bodyDiv w:val="1"/>
      <w:marLeft w:val="0"/>
      <w:marRight w:val="0"/>
      <w:marTop w:val="0"/>
      <w:marBottom w:val="0"/>
      <w:divBdr>
        <w:top w:val="none" w:sz="0" w:space="0" w:color="auto"/>
        <w:left w:val="none" w:sz="0" w:space="0" w:color="auto"/>
        <w:bottom w:val="none" w:sz="0" w:space="0" w:color="auto"/>
        <w:right w:val="none" w:sz="0" w:space="0" w:color="auto"/>
      </w:divBdr>
    </w:div>
    <w:div w:id="1537892065">
      <w:bodyDiv w:val="1"/>
      <w:marLeft w:val="0"/>
      <w:marRight w:val="0"/>
      <w:marTop w:val="0"/>
      <w:marBottom w:val="0"/>
      <w:divBdr>
        <w:top w:val="none" w:sz="0" w:space="0" w:color="auto"/>
        <w:left w:val="none" w:sz="0" w:space="0" w:color="auto"/>
        <w:bottom w:val="none" w:sz="0" w:space="0" w:color="auto"/>
        <w:right w:val="none" w:sz="0" w:space="0" w:color="auto"/>
      </w:divBdr>
    </w:div>
    <w:div w:id="1543050880">
      <w:bodyDiv w:val="1"/>
      <w:marLeft w:val="0"/>
      <w:marRight w:val="0"/>
      <w:marTop w:val="0"/>
      <w:marBottom w:val="0"/>
      <w:divBdr>
        <w:top w:val="none" w:sz="0" w:space="0" w:color="auto"/>
        <w:left w:val="none" w:sz="0" w:space="0" w:color="auto"/>
        <w:bottom w:val="none" w:sz="0" w:space="0" w:color="auto"/>
        <w:right w:val="none" w:sz="0" w:space="0" w:color="auto"/>
      </w:divBdr>
    </w:div>
    <w:div w:id="1551070682">
      <w:bodyDiv w:val="1"/>
      <w:marLeft w:val="0"/>
      <w:marRight w:val="0"/>
      <w:marTop w:val="0"/>
      <w:marBottom w:val="0"/>
      <w:divBdr>
        <w:top w:val="none" w:sz="0" w:space="0" w:color="auto"/>
        <w:left w:val="none" w:sz="0" w:space="0" w:color="auto"/>
        <w:bottom w:val="none" w:sz="0" w:space="0" w:color="auto"/>
        <w:right w:val="none" w:sz="0" w:space="0" w:color="auto"/>
      </w:divBdr>
    </w:div>
    <w:div w:id="1573083946">
      <w:bodyDiv w:val="1"/>
      <w:marLeft w:val="0"/>
      <w:marRight w:val="0"/>
      <w:marTop w:val="0"/>
      <w:marBottom w:val="0"/>
      <w:divBdr>
        <w:top w:val="none" w:sz="0" w:space="0" w:color="auto"/>
        <w:left w:val="none" w:sz="0" w:space="0" w:color="auto"/>
        <w:bottom w:val="none" w:sz="0" w:space="0" w:color="auto"/>
        <w:right w:val="none" w:sz="0" w:space="0" w:color="auto"/>
      </w:divBdr>
    </w:div>
    <w:div w:id="1575361823">
      <w:bodyDiv w:val="1"/>
      <w:marLeft w:val="0"/>
      <w:marRight w:val="0"/>
      <w:marTop w:val="0"/>
      <w:marBottom w:val="0"/>
      <w:divBdr>
        <w:top w:val="none" w:sz="0" w:space="0" w:color="auto"/>
        <w:left w:val="none" w:sz="0" w:space="0" w:color="auto"/>
        <w:bottom w:val="none" w:sz="0" w:space="0" w:color="auto"/>
        <w:right w:val="none" w:sz="0" w:space="0" w:color="auto"/>
      </w:divBdr>
    </w:div>
    <w:div w:id="1587837156">
      <w:bodyDiv w:val="1"/>
      <w:marLeft w:val="0"/>
      <w:marRight w:val="0"/>
      <w:marTop w:val="0"/>
      <w:marBottom w:val="0"/>
      <w:divBdr>
        <w:top w:val="none" w:sz="0" w:space="0" w:color="auto"/>
        <w:left w:val="none" w:sz="0" w:space="0" w:color="auto"/>
        <w:bottom w:val="none" w:sz="0" w:space="0" w:color="auto"/>
        <w:right w:val="none" w:sz="0" w:space="0" w:color="auto"/>
      </w:divBdr>
    </w:div>
    <w:div w:id="1593971367">
      <w:bodyDiv w:val="1"/>
      <w:marLeft w:val="0"/>
      <w:marRight w:val="0"/>
      <w:marTop w:val="0"/>
      <w:marBottom w:val="0"/>
      <w:divBdr>
        <w:top w:val="none" w:sz="0" w:space="0" w:color="auto"/>
        <w:left w:val="none" w:sz="0" w:space="0" w:color="auto"/>
        <w:bottom w:val="none" w:sz="0" w:space="0" w:color="auto"/>
        <w:right w:val="none" w:sz="0" w:space="0" w:color="auto"/>
      </w:divBdr>
    </w:div>
    <w:div w:id="1595475660">
      <w:bodyDiv w:val="1"/>
      <w:marLeft w:val="0"/>
      <w:marRight w:val="0"/>
      <w:marTop w:val="0"/>
      <w:marBottom w:val="0"/>
      <w:divBdr>
        <w:top w:val="none" w:sz="0" w:space="0" w:color="auto"/>
        <w:left w:val="none" w:sz="0" w:space="0" w:color="auto"/>
        <w:bottom w:val="none" w:sz="0" w:space="0" w:color="auto"/>
        <w:right w:val="none" w:sz="0" w:space="0" w:color="auto"/>
      </w:divBdr>
    </w:div>
    <w:div w:id="1601988139">
      <w:bodyDiv w:val="1"/>
      <w:marLeft w:val="0"/>
      <w:marRight w:val="0"/>
      <w:marTop w:val="0"/>
      <w:marBottom w:val="0"/>
      <w:divBdr>
        <w:top w:val="none" w:sz="0" w:space="0" w:color="auto"/>
        <w:left w:val="none" w:sz="0" w:space="0" w:color="auto"/>
        <w:bottom w:val="none" w:sz="0" w:space="0" w:color="auto"/>
        <w:right w:val="none" w:sz="0" w:space="0" w:color="auto"/>
      </w:divBdr>
    </w:div>
    <w:div w:id="1608272447">
      <w:bodyDiv w:val="1"/>
      <w:marLeft w:val="0"/>
      <w:marRight w:val="0"/>
      <w:marTop w:val="0"/>
      <w:marBottom w:val="0"/>
      <w:divBdr>
        <w:top w:val="none" w:sz="0" w:space="0" w:color="auto"/>
        <w:left w:val="none" w:sz="0" w:space="0" w:color="auto"/>
        <w:bottom w:val="none" w:sz="0" w:space="0" w:color="auto"/>
        <w:right w:val="none" w:sz="0" w:space="0" w:color="auto"/>
      </w:divBdr>
    </w:div>
    <w:div w:id="1610316223">
      <w:bodyDiv w:val="1"/>
      <w:marLeft w:val="0"/>
      <w:marRight w:val="0"/>
      <w:marTop w:val="0"/>
      <w:marBottom w:val="0"/>
      <w:divBdr>
        <w:top w:val="none" w:sz="0" w:space="0" w:color="auto"/>
        <w:left w:val="none" w:sz="0" w:space="0" w:color="auto"/>
        <w:bottom w:val="none" w:sz="0" w:space="0" w:color="auto"/>
        <w:right w:val="none" w:sz="0" w:space="0" w:color="auto"/>
      </w:divBdr>
    </w:div>
    <w:div w:id="1610503153">
      <w:bodyDiv w:val="1"/>
      <w:marLeft w:val="0"/>
      <w:marRight w:val="0"/>
      <w:marTop w:val="0"/>
      <w:marBottom w:val="0"/>
      <w:divBdr>
        <w:top w:val="none" w:sz="0" w:space="0" w:color="auto"/>
        <w:left w:val="none" w:sz="0" w:space="0" w:color="auto"/>
        <w:bottom w:val="none" w:sz="0" w:space="0" w:color="auto"/>
        <w:right w:val="none" w:sz="0" w:space="0" w:color="auto"/>
      </w:divBdr>
    </w:div>
    <w:div w:id="1617368125">
      <w:bodyDiv w:val="1"/>
      <w:marLeft w:val="0"/>
      <w:marRight w:val="0"/>
      <w:marTop w:val="0"/>
      <w:marBottom w:val="0"/>
      <w:divBdr>
        <w:top w:val="none" w:sz="0" w:space="0" w:color="auto"/>
        <w:left w:val="none" w:sz="0" w:space="0" w:color="auto"/>
        <w:bottom w:val="none" w:sz="0" w:space="0" w:color="auto"/>
        <w:right w:val="none" w:sz="0" w:space="0" w:color="auto"/>
      </w:divBdr>
    </w:div>
    <w:div w:id="1622956090">
      <w:bodyDiv w:val="1"/>
      <w:marLeft w:val="0"/>
      <w:marRight w:val="0"/>
      <w:marTop w:val="0"/>
      <w:marBottom w:val="0"/>
      <w:divBdr>
        <w:top w:val="none" w:sz="0" w:space="0" w:color="auto"/>
        <w:left w:val="none" w:sz="0" w:space="0" w:color="auto"/>
        <w:bottom w:val="none" w:sz="0" w:space="0" w:color="auto"/>
        <w:right w:val="none" w:sz="0" w:space="0" w:color="auto"/>
      </w:divBdr>
    </w:div>
    <w:div w:id="1623222824">
      <w:bodyDiv w:val="1"/>
      <w:marLeft w:val="0"/>
      <w:marRight w:val="0"/>
      <w:marTop w:val="0"/>
      <w:marBottom w:val="0"/>
      <w:divBdr>
        <w:top w:val="none" w:sz="0" w:space="0" w:color="auto"/>
        <w:left w:val="none" w:sz="0" w:space="0" w:color="auto"/>
        <w:bottom w:val="none" w:sz="0" w:space="0" w:color="auto"/>
        <w:right w:val="none" w:sz="0" w:space="0" w:color="auto"/>
      </w:divBdr>
    </w:div>
    <w:div w:id="1627195781">
      <w:bodyDiv w:val="1"/>
      <w:marLeft w:val="0"/>
      <w:marRight w:val="0"/>
      <w:marTop w:val="0"/>
      <w:marBottom w:val="0"/>
      <w:divBdr>
        <w:top w:val="none" w:sz="0" w:space="0" w:color="auto"/>
        <w:left w:val="none" w:sz="0" w:space="0" w:color="auto"/>
        <w:bottom w:val="none" w:sz="0" w:space="0" w:color="auto"/>
        <w:right w:val="none" w:sz="0" w:space="0" w:color="auto"/>
      </w:divBdr>
    </w:div>
    <w:div w:id="1642660264">
      <w:bodyDiv w:val="1"/>
      <w:marLeft w:val="0"/>
      <w:marRight w:val="0"/>
      <w:marTop w:val="0"/>
      <w:marBottom w:val="0"/>
      <w:divBdr>
        <w:top w:val="none" w:sz="0" w:space="0" w:color="auto"/>
        <w:left w:val="none" w:sz="0" w:space="0" w:color="auto"/>
        <w:bottom w:val="none" w:sz="0" w:space="0" w:color="auto"/>
        <w:right w:val="none" w:sz="0" w:space="0" w:color="auto"/>
      </w:divBdr>
    </w:div>
    <w:div w:id="1644458256">
      <w:bodyDiv w:val="1"/>
      <w:marLeft w:val="0"/>
      <w:marRight w:val="0"/>
      <w:marTop w:val="0"/>
      <w:marBottom w:val="0"/>
      <w:divBdr>
        <w:top w:val="none" w:sz="0" w:space="0" w:color="auto"/>
        <w:left w:val="none" w:sz="0" w:space="0" w:color="auto"/>
        <w:bottom w:val="none" w:sz="0" w:space="0" w:color="auto"/>
        <w:right w:val="none" w:sz="0" w:space="0" w:color="auto"/>
      </w:divBdr>
    </w:div>
    <w:div w:id="1675524703">
      <w:bodyDiv w:val="1"/>
      <w:marLeft w:val="0"/>
      <w:marRight w:val="0"/>
      <w:marTop w:val="0"/>
      <w:marBottom w:val="0"/>
      <w:divBdr>
        <w:top w:val="none" w:sz="0" w:space="0" w:color="auto"/>
        <w:left w:val="none" w:sz="0" w:space="0" w:color="auto"/>
        <w:bottom w:val="none" w:sz="0" w:space="0" w:color="auto"/>
        <w:right w:val="none" w:sz="0" w:space="0" w:color="auto"/>
      </w:divBdr>
    </w:div>
    <w:div w:id="1682318373">
      <w:bodyDiv w:val="1"/>
      <w:marLeft w:val="0"/>
      <w:marRight w:val="0"/>
      <w:marTop w:val="0"/>
      <w:marBottom w:val="0"/>
      <w:divBdr>
        <w:top w:val="none" w:sz="0" w:space="0" w:color="auto"/>
        <w:left w:val="none" w:sz="0" w:space="0" w:color="auto"/>
        <w:bottom w:val="none" w:sz="0" w:space="0" w:color="auto"/>
        <w:right w:val="none" w:sz="0" w:space="0" w:color="auto"/>
      </w:divBdr>
    </w:div>
    <w:div w:id="1693530406">
      <w:bodyDiv w:val="1"/>
      <w:marLeft w:val="0"/>
      <w:marRight w:val="0"/>
      <w:marTop w:val="0"/>
      <w:marBottom w:val="0"/>
      <w:divBdr>
        <w:top w:val="none" w:sz="0" w:space="0" w:color="auto"/>
        <w:left w:val="none" w:sz="0" w:space="0" w:color="auto"/>
        <w:bottom w:val="none" w:sz="0" w:space="0" w:color="auto"/>
        <w:right w:val="none" w:sz="0" w:space="0" w:color="auto"/>
      </w:divBdr>
    </w:div>
    <w:div w:id="1739287136">
      <w:bodyDiv w:val="1"/>
      <w:marLeft w:val="0"/>
      <w:marRight w:val="0"/>
      <w:marTop w:val="0"/>
      <w:marBottom w:val="0"/>
      <w:divBdr>
        <w:top w:val="none" w:sz="0" w:space="0" w:color="auto"/>
        <w:left w:val="none" w:sz="0" w:space="0" w:color="auto"/>
        <w:bottom w:val="none" w:sz="0" w:space="0" w:color="auto"/>
        <w:right w:val="none" w:sz="0" w:space="0" w:color="auto"/>
      </w:divBdr>
    </w:div>
    <w:div w:id="1743679606">
      <w:bodyDiv w:val="1"/>
      <w:marLeft w:val="0"/>
      <w:marRight w:val="0"/>
      <w:marTop w:val="0"/>
      <w:marBottom w:val="0"/>
      <w:divBdr>
        <w:top w:val="none" w:sz="0" w:space="0" w:color="auto"/>
        <w:left w:val="none" w:sz="0" w:space="0" w:color="auto"/>
        <w:bottom w:val="none" w:sz="0" w:space="0" w:color="auto"/>
        <w:right w:val="none" w:sz="0" w:space="0" w:color="auto"/>
      </w:divBdr>
    </w:div>
    <w:div w:id="1748114520">
      <w:bodyDiv w:val="1"/>
      <w:marLeft w:val="0"/>
      <w:marRight w:val="0"/>
      <w:marTop w:val="0"/>
      <w:marBottom w:val="0"/>
      <w:divBdr>
        <w:top w:val="none" w:sz="0" w:space="0" w:color="auto"/>
        <w:left w:val="none" w:sz="0" w:space="0" w:color="auto"/>
        <w:bottom w:val="none" w:sz="0" w:space="0" w:color="auto"/>
        <w:right w:val="none" w:sz="0" w:space="0" w:color="auto"/>
      </w:divBdr>
    </w:div>
    <w:div w:id="1748185989">
      <w:bodyDiv w:val="1"/>
      <w:marLeft w:val="0"/>
      <w:marRight w:val="0"/>
      <w:marTop w:val="0"/>
      <w:marBottom w:val="0"/>
      <w:divBdr>
        <w:top w:val="none" w:sz="0" w:space="0" w:color="auto"/>
        <w:left w:val="none" w:sz="0" w:space="0" w:color="auto"/>
        <w:bottom w:val="none" w:sz="0" w:space="0" w:color="auto"/>
        <w:right w:val="none" w:sz="0" w:space="0" w:color="auto"/>
      </w:divBdr>
    </w:div>
    <w:div w:id="1749964967">
      <w:bodyDiv w:val="1"/>
      <w:marLeft w:val="0"/>
      <w:marRight w:val="0"/>
      <w:marTop w:val="0"/>
      <w:marBottom w:val="0"/>
      <w:divBdr>
        <w:top w:val="none" w:sz="0" w:space="0" w:color="auto"/>
        <w:left w:val="none" w:sz="0" w:space="0" w:color="auto"/>
        <w:bottom w:val="none" w:sz="0" w:space="0" w:color="auto"/>
        <w:right w:val="none" w:sz="0" w:space="0" w:color="auto"/>
      </w:divBdr>
    </w:div>
    <w:div w:id="1757553124">
      <w:bodyDiv w:val="1"/>
      <w:marLeft w:val="0"/>
      <w:marRight w:val="0"/>
      <w:marTop w:val="0"/>
      <w:marBottom w:val="0"/>
      <w:divBdr>
        <w:top w:val="none" w:sz="0" w:space="0" w:color="auto"/>
        <w:left w:val="none" w:sz="0" w:space="0" w:color="auto"/>
        <w:bottom w:val="none" w:sz="0" w:space="0" w:color="auto"/>
        <w:right w:val="none" w:sz="0" w:space="0" w:color="auto"/>
      </w:divBdr>
    </w:div>
    <w:div w:id="1766148301">
      <w:bodyDiv w:val="1"/>
      <w:marLeft w:val="0"/>
      <w:marRight w:val="0"/>
      <w:marTop w:val="0"/>
      <w:marBottom w:val="0"/>
      <w:divBdr>
        <w:top w:val="none" w:sz="0" w:space="0" w:color="auto"/>
        <w:left w:val="none" w:sz="0" w:space="0" w:color="auto"/>
        <w:bottom w:val="none" w:sz="0" w:space="0" w:color="auto"/>
        <w:right w:val="none" w:sz="0" w:space="0" w:color="auto"/>
      </w:divBdr>
    </w:div>
    <w:div w:id="1777946330">
      <w:bodyDiv w:val="1"/>
      <w:marLeft w:val="0"/>
      <w:marRight w:val="0"/>
      <w:marTop w:val="0"/>
      <w:marBottom w:val="0"/>
      <w:divBdr>
        <w:top w:val="none" w:sz="0" w:space="0" w:color="auto"/>
        <w:left w:val="none" w:sz="0" w:space="0" w:color="auto"/>
        <w:bottom w:val="none" w:sz="0" w:space="0" w:color="auto"/>
        <w:right w:val="none" w:sz="0" w:space="0" w:color="auto"/>
      </w:divBdr>
    </w:div>
    <w:div w:id="1779448433">
      <w:bodyDiv w:val="1"/>
      <w:marLeft w:val="0"/>
      <w:marRight w:val="0"/>
      <w:marTop w:val="0"/>
      <w:marBottom w:val="0"/>
      <w:divBdr>
        <w:top w:val="none" w:sz="0" w:space="0" w:color="auto"/>
        <w:left w:val="none" w:sz="0" w:space="0" w:color="auto"/>
        <w:bottom w:val="none" w:sz="0" w:space="0" w:color="auto"/>
        <w:right w:val="none" w:sz="0" w:space="0" w:color="auto"/>
      </w:divBdr>
    </w:div>
    <w:div w:id="1781952439">
      <w:bodyDiv w:val="1"/>
      <w:marLeft w:val="0"/>
      <w:marRight w:val="0"/>
      <w:marTop w:val="0"/>
      <w:marBottom w:val="0"/>
      <w:divBdr>
        <w:top w:val="none" w:sz="0" w:space="0" w:color="auto"/>
        <w:left w:val="none" w:sz="0" w:space="0" w:color="auto"/>
        <w:bottom w:val="none" w:sz="0" w:space="0" w:color="auto"/>
        <w:right w:val="none" w:sz="0" w:space="0" w:color="auto"/>
      </w:divBdr>
    </w:div>
    <w:div w:id="1798373453">
      <w:bodyDiv w:val="1"/>
      <w:marLeft w:val="0"/>
      <w:marRight w:val="0"/>
      <w:marTop w:val="0"/>
      <w:marBottom w:val="0"/>
      <w:divBdr>
        <w:top w:val="none" w:sz="0" w:space="0" w:color="auto"/>
        <w:left w:val="none" w:sz="0" w:space="0" w:color="auto"/>
        <w:bottom w:val="none" w:sz="0" w:space="0" w:color="auto"/>
        <w:right w:val="none" w:sz="0" w:space="0" w:color="auto"/>
      </w:divBdr>
    </w:div>
    <w:div w:id="1806578752">
      <w:bodyDiv w:val="1"/>
      <w:marLeft w:val="0"/>
      <w:marRight w:val="0"/>
      <w:marTop w:val="0"/>
      <w:marBottom w:val="0"/>
      <w:divBdr>
        <w:top w:val="none" w:sz="0" w:space="0" w:color="auto"/>
        <w:left w:val="none" w:sz="0" w:space="0" w:color="auto"/>
        <w:bottom w:val="none" w:sz="0" w:space="0" w:color="auto"/>
        <w:right w:val="none" w:sz="0" w:space="0" w:color="auto"/>
      </w:divBdr>
    </w:div>
    <w:div w:id="1826126622">
      <w:bodyDiv w:val="1"/>
      <w:marLeft w:val="0"/>
      <w:marRight w:val="0"/>
      <w:marTop w:val="0"/>
      <w:marBottom w:val="0"/>
      <w:divBdr>
        <w:top w:val="none" w:sz="0" w:space="0" w:color="auto"/>
        <w:left w:val="none" w:sz="0" w:space="0" w:color="auto"/>
        <w:bottom w:val="none" w:sz="0" w:space="0" w:color="auto"/>
        <w:right w:val="none" w:sz="0" w:space="0" w:color="auto"/>
      </w:divBdr>
    </w:div>
    <w:div w:id="1844316831">
      <w:bodyDiv w:val="1"/>
      <w:marLeft w:val="0"/>
      <w:marRight w:val="0"/>
      <w:marTop w:val="0"/>
      <w:marBottom w:val="0"/>
      <w:divBdr>
        <w:top w:val="none" w:sz="0" w:space="0" w:color="auto"/>
        <w:left w:val="none" w:sz="0" w:space="0" w:color="auto"/>
        <w:bottom w:val="none" w:sz="0" w:space="0" w:color="auto"/>
        <w:right w:val="none" w:sz="0" w:space="0" w:color="auto"/>
      </w:divBdr>
    </w:div>
    <w:div w:id="1845050288">
      <w:bodyDiv w:val="1"/>
      <w:marLeft w:val="0"/>
      <w:marRight w:val="0"/>
      <w:marTop w:val="0"/>
      <w:marBottom w:val="0"/>
      <w:divBdr>
        <w:top w:val="none" w:sz="0" w:space="0" w:color="auto"/>
        <w:left w:val="none" w:sz="0" w:space="0" w:color="auto"/>
        <w:bottom w:val="none" w:sz="0" w:space="0" w:color="auto"/>
        <w:right w:val="none" w:sz="0" w:space="0" w:color="auto"/>
      </w:divBdr>
    </w:div>
    <w:div w:id="1876117467">
      <w:bodyDiv w:val="1"/>
      <w:marLeft w:val="0"/>
      <w:marRight w:val="0"/>
      <w:marTop w:val="0"/>
      <w:marBottom w:val="0"/>
      <w:divBdr>
        <w:top w:val="none" w:sz="0" w:space="0" w:color="auto"/>
        <w:left w:val="none" w:sz="0" w:space="0" w:color="auto"/>
        <w:bottom w:val="none" w:sz="0" w:space="0" w:color="auto"/>
        <w:right w:val="none" w:sz="0" w:space="0" w:color="auto"/>
      </w:divBdr>
    </w:div>
    <w:div w:id="1889369827">
      <w:bodyDiv w:val="1"/>
      <w:marLeft w:val="0"/>
      <w:marRight w:val="0"/>
      <w:marTop w:val="0"/>
      <w:marBottom w:val="0"/>
      <w:divBdr>
        <w:top w:val="none" w:sz="0" w:space="0" w:color="auto"/>
        <w:left w:val="none" w:sz="0" w:space="0" w:color="auto"/>
        <w:bottom w:val="none" w:sz="0" w:space="0" w:color="auto"/>
        <w:right w:val="none" w:sz="0" w:space="0" w:color="auto"/>
      </w:divBdr>
    </w:div>
    <w:div w:id="1892812954">
      <w:bodyDiv w:val="1"/>
      <w:marLeft w:val="0"/>
      <w:marRight w:val="0"/>
      <w:marTop w:val="0"/>
      <w:marBottom w:val="0"/>
      <w:divBdr>
        <w:top w:val="none" w:sz="0" w:space="0" w:color="auto"/>
        <w:left w:val="none" w:sz="0" w:space="0" w:color="auto"/>
        <w:bottom w:val="none" w:sz="0" w:space="0" w:color="auto"/>
        <w:right w:val="none" w:sz="0" w:space="0" w:color="auto"/>
      </w:divBdr>
    </w:div>
    <w:div w:id="1893539745">
      <w:bodyDiv w:val="1"/>
      <w:marLeft w:val="0"/>
      <w:marRight w:val="0"/>
      <w:marTop w:val="0"/>
      <w:marBottom w:val="0"/>
      <w:divBdr>
        <w:top w:val="none" w:sz="0" w:space="0" w:color="auto"/>
        <w:left w:val="none" w:sz="0" w:space="0" w:color="auto"/>
        <w:bottom w:val="none" w:sz="0" w:space="0" w:color="auto"/>
        <w:right w:val="none" w:sz="0" w:space="0" w:color="auto"/>
      </w:divBdr>
    </w:div>
    <w:div w:id="1894852792">
      <w:bodyDiv w:val="1"/>
      <w:marLeft w:val="0"/>
      <w:marRight w:val="0"/>
      <w:marTop w:val="0"/>
      <w:marBottom w:val="0"/>
      <w:divBdr>
        <w:top w:val="none" w:sz="0" w:space="0" w:color="auto"/>
        <w:left w:val="none" w:sz="0" w:space="0" w:color="auto"/>
        <w:bottom w:val="none" w:sz="0" w:space="0" w:color="auto"/>
        <w:right w:val="none" w:sz="0" w:space="0" w:color="auto"/>
      </w:divBdr>
    </w:div>
    <w:div w:id="1906527176">
      <w:bodyDiv w:val="1"/>
      <w:marLeft w:val="0"/>
      <w:marRight w:val="0"/>
      <w:marTop w:val="0"/>
      <w:marBottom w:val="0"/>
      <w:divBdr>
        <w:top w:val="none" w:sz="0" w:space="0" w:color="auto"/>
        <w:left w:val="none" w:sz="0" w:space="0" w:color="auto"/>
        <w:bottom w:val="none" w:sz="0" w:space="0" w:color="auto"/>
        <w:right w:val="none" w:sz="0" w:space="0" w:color="auto"/>
      </w:divBdr>
    </w:div>
    <w:div w:id="1924875718">
      <w:bodyDiv w:val="1"/>
      <w:marLeft w:val="0"/>
      <w:marRight w:val="0"/>
      <w:marTop w:val="0"/>
      <w:marBottom w:val="0"/>
      <w:divBdr>
        <w:top w:val="none" w:sz="0" w:space="0" w:color="auto"/>
        <w:left w:val="none" w:sz="0" w:space="0" w:color="auto"/>
        <w:bottom w:val="none" w:sz="0" w:space="0" w:color="auto"/>
        <w:right w:val="none" w:sz="0" w:space="0" w:color="auto"/>
      </w:divBdr>
    </w:div>
    <w:div w:id="1927182540">
      <w:bodyDiv w:val="1"/>
      <w:marLeft w:val="0"/>
      <w:marRight w:val="0"/>
      <w:marTop w:val="0"/>
      <w:marBottom w:val="0"/>
      <w:divBdr>
        <w:top w:val="none" w:sz="0" w:space="0" w:color="auto"/>
        <w:left w:val="none" w:sz="0" w:space="0" w:color="auto"/>
        <w:bottom w:val="none" w:sz="0" w:space="0" w:color="auto"/>
        <w:right w:val="none" w:sz="0" w:space="0" w:color="auto"/>
      </w:divBdr>
    </w:div>
    <w:div w:id="1942293820">
      <w:bodyDiv w:val="1"/>
      <w:marLeft w:val="0"/>
      <w:marRight w:val="0"/>
      <w:marTop w:val="0"/>
      <w:marBottom w:val="0"/>
      <w:divBdr>
        <w:top w:val="none" w:sz="0" w:space="0" w:color="auto"/>
        <w:left w:val="none" w:sz="0" w:space="0" w:color="auto"/>
        <w:bottom w:val="none" w:sz="0" w:space="0" w:color="auto"/>
        <w:right w:val="none" w:sz="0" w:space="0" w:color="auto"/>
      </w:divBdr>
    </w:div>
    <w:div w:id="1943223297">
      <w:bodyDiv w:val="1"/>
      <w:marLeft w:val="0"/>
      <w:marRight w:val="0"/>
      <w:marTop w:val="0"/>
      <w:marBottom w:val="0"/>
      <w:divBdr>
        <w:top w:val="none" w:sz="0" w:space="0" w:color="auto"/>
        <w:left w:val="none" w:sz="0" w:space="0" w:color="auto"/>
        <w:bottom w:val="none" w:sz="0" w:space="0" w:color="auto"/>
        <w:right w:val="none" w:sz="0" w:space="0" w:color="auto"/>
      </w:divBdr>
    </w:div>
    <w:div w:id="1980453276">
      <w:bodyDiv w:val="1"/>
      <w:marLeft w:val="0"/>
      <w:marRight w:val="0"/>
      <w:marTop w:val="0"/>
      <w:marBottom w:val="0"/>
      <w:divBdr>
        <w:top w:val="none" w:sz="0" w:space="0" w:color="auto"/>
        <w:left w:val="none" w:sz="0" w:space="0" w:color="auto"/>
        <w:bottom w:val="none" w:sz="0" w:space="0" w:color="auto"/>
        <w:right w:val="none" w:sz="0" w:space="0" w:color="auto"/>
      </w:divBdr>
    </w:div>
    <w:div w:id="1996451321">
      <w:bodyDiv w:val="1"/>
      <w:marLeft w:val="0"/>
      <w:marRight w:val="0"/>
      <w:marTop w:val="0"/>
      <w:marBottom w:val="0"/>
      <w:divBdr>
        <w:top w:val="none" w:sz="0" w:space="0" w:color="auto"/>
        <w:left w:val="none" w:sz="0" w:space="0" w:color="auto"/>
        <w:bottom w:val="none" w:sz="0" w:space="0" w:color="auto"/>
        <w:right w:val="none" w:sz="0" w:space="0" w:color="auto"/>
      </w:divBdr>
    </w:div>
    <w:div w:id="2000690956">
      <w:bodyDiv w:val="1"/>
      <w:marLeft w:val="0"/>
      <w:marRight w:val="0"/>
      <w:marTop w:val="0"/>
      <w:marBottom w:val="0"/>
      <w:divBdr>
        <w:top w:val="none" w:sz="0" w:space="0" w:color="auto"/>
        <w:left w:val="none" w:sz="0" w:space="0" w:color="auto"/>
        <w:bottom w:val="none" w:sz="0" w:space="0" w:color="auto"/>
        <w:right w:val="none" w:sz="0" w:space="0" w:color="auto"/>
      </w:divBdr>
    </w:div>
    <w:div w:id="2004309956">
      <w:bodyDiv w:val="1"/>
      <w:marLeft w:val="0"/>
      <w:marRight w:val="0"/>
      <w:marTop w:val="0"/>
      <w:marBottom w:val="0"/>
      <w:divBdr>
        <w:top w:val="none" w:sz="0" w:space="0" w:color="auto"/>
        <w:left w:val="none" w:sz="0" w:space="0" w:color="auto"/>
        <w:bottom w:val="none" w:sz="0" w:space="0" w:color="auto"/>
        <w:right w:val="none" w:sz="0" w:space="0" w:color="auto"/>
      </w:divBdr>
    </w:div>
    <w:div w:id="2006014243">
      <w:bodyDiv w:val="1"/>
      <w:marLeft w:val="0"/>
      <w:marRight w:val="0"/>
      <w:marTop w:val="0"/>
      <w:marBottom w:val="0"/>
      <w:divBdr>
        <w:top w:val="none" w:sz="0" w:space="0" w:color="auto"/>
        <w:left w:val="none" w:sz="0" w:space="0" w:color="auto"/>
        <w:bottom w:val="none" w:sz="0" w:space="0" w:color="auto"/>
        <w:right w:val="none" w:sz="0" w:space="0" w:color="auto"/>
      </w:divBdr>
    </w:div>
    <w:div w:id="2009677076">
      <w:bodyDiv w:val="1"/>
      <w:marLeft w:val="0"/>
      <w:marRight w:val="0"/>
      <w:marTop w:val="0"/>
      <w:marBottom w:val="0"/>
      <w:divBdr>
        <w:top w:val="none" w:sz="0" w:space="0" w:color="auto"/>
        <w:left w:val="none" w:sz="0" w:space="0" w:color="auto"/>
        <w:bottom w:val="none" w:sz="0" w:space="0" w:color="auto"/>
        <w:right w:val="none" w:sz="0" w:space="0" w:color="auto"/>
      </w:divBdr>
    </w:div>
    <w:div w:id="2020307679">
      <w:bodyDiv w:val="1"/>
      <w:marLeft w:val="0"/>
      <w:marRight w:val="0"/>
      <w:marTop w:val="0"/>
      <w:marBottom w:val="0"/>
      <w:divBdr>
        <w:top w:val="none" w:sz="0" w:space="0" w:color="auto"/>
        <w:left w:val="none" w:sz="0" w:space="0" w:color="auto"/>
        <w:bottom w:val="none" w:sz="0" w:space="0" w:color="auto"/>
        <w:right w:val="none" w:sz="0" w:space="0" w:color="auto"/>
      </w:divBdr>
    </w:div>
    <w:div w:id="2034189665">
      <w:bodyDiv w:val="1"/>
      <w:marLeft w:val="0"/>
      <w:marRight w:val="0"/>
      <w:marTop w:val="0"/>
      <w:marBottom w:val="0"/>
      <w:divBdr>
        <w:top w:val="none" w:sz="0" w:space="0" w:color="auto"/>
        <w:left w:val="none" w:sz="0" w:space="0" w:color="auto"/>
        <w:bottom w:val="none" w:sz="0" w:space="0" w:color="auto"/>
        <w:right w:val="none" w:sz="0" w:space="0" w:color="auto"/>
      </w:divBdr>
    </w:div>
    <w:div w:id="2041321103">
      <w:bodyDiv w:val="1"/>
      <w:marLeft w:val="0"/>
      <w:marRight w:val="0"/>
      <w:marTop w:val="0"/>
      <w:marBottom w:val="0"/>
      <w:divBdr>
        <w:top w:val="none" w:sz="0" w:space="0" w:color="auto"/>
        <w:left w:val="none" w:sz="0" w:space="0" w:color="auto"/>
        <w:bottom w:val="none" w:sz="0" w:space="0" w:color="auto"/>
        <w:right w:val="none" w:sz="0" w:space="0" w:color="auto"/>
      </w:divBdr>
    </w:div>
    <w:div w:id="2042437500">
      <w:bodyDiv w:val="1"/>
      <w:marLeft w:val="0"/>
      <w:marRight w:val="0"/>
      <w:marTop w:val="0"/>
      <w:marBottom w:val="0"/>
      <w:divBdr>
        <w:top w:val="none" w:sz="0" w:space="0" w:color="auto"/>
        <w:left w:val="none" w:sz="0" w:space="0" w:color="auto"/>
        <w:bottom w:val="none" w:sz="0" w:space="0" w:color="auto"/>
        <w:right w:val="none" w:sz="0" w:space="0" w:color="auto"/>
      </w:divBdr>
    </w:div>
    <w:div w:id="2047371967">
      <w:bodyDiv w:val="1"/>
      <w:marLeft w:val="0"/>
      <w:marRight w:val="0"/>
      <w:marTop w:val="0"/>
      <w:marBottom w:val="0"/>
      <w:divBdr>
        <w:top w:val="none" w:sz="0" w:space="0" w:color="auto"/>
        <w:left w:val="none" w:sz="0" w:space="0" w:color="auto"/>
        <w:bottom w:val="none" w:sz="0" w:space="0" w:color="auto"/>
        <w:right w:val="none" w:sz="0" w:space="0" w:color="auto"/>
      </w:divBdr>
    </w:div>
    <w:div w:id="2054114828">
      <w:bodyDiv w:val="1"/>
      <w:marLeft w:val="0"/>
      <w:marRight w:val="0"/>
      <w:marTop w:val="0"/>
      <w:marBottom w:val="0"/>
      <w:divBdr>
        <w:top w:val="none" w:sz="0" w:space="0" w:color="auto"/>
        <w:left w:val="none" w:sz="0" w:space="0" w:color="auto"/>
        <w:bottom w:val="none" w:sz="0" w:space="0" w:color="auto"/>
        <w:right w:val="none" w:sz="0" w:space="0" w:color="auto"/>
      </w:divBdr>
    </w:div>
    <w:div w:id="2059934365">
      <w:bodyDiv w:val="1"/>
      <w:marLeft w:val="0"/>
      <w:marRight w:val="0"/>
      <w:marTop w:val="0"/>
      <w:marBottom w:val="0"/>
      <w:divBdr>
        <w:top w:val="none" w:sz="0" w:space="0" w:color="auto"/>
        <w:left w:val="none" w:sz="0" w:space="0" w:color="auto"/>
        <w:bottom w:val="none" w:sz="0" w:space="0" w:color="auto"/>
        <w:right w:val="none" w:sz="0" w:space="0" w:color="auto"/>
      </w:divBdr>
    </w:div>
    <w:div w:id="2072149459">
      <w:bodyDiv w:val="1"/>
      <w:marLeft w:val="0"/>
      <w:marRight w:val="0"/>
      <w:marTop w:val="0"/>
      <w:marBottom w:val="0"/>
      <w:divBdr>
        <w:top w:val="none" w:sz="0" w:space="0" w:color="auto"/>
        <w:left w:val="none" w:sz="0" w:space="0" w:color="auto"/>
        <w:bottom w:val="none" w:sz="0" w:space="0" w:color="auto"/>
        <w:right w:val="none" w:sz="0" w:space="0" w:color="auto"/>
      </w:divBdr>
    </w:div>
    <w:div w:id="2077510764">
      <w:bodyDiv w:val="1"/>
      <w:marLeft w:val="0"/>
      <w:marRight w:val="0"/>
      <w:marTop w:val="0"/>
      <w:marBottom w:val="0"/>
      <w:divBdr>
        <w:top w:val="none" w:sz="0" w:space="0" w:color="auto"/>
        <w:left w:val="none" w:sz="0" w:space="0" w:color="auto"/>
        <w:bottom w:val="none" w:sz="0" w:space="0" w:color="auto"/>
        <w:right w:val="none" w:sz="0" w:space="0" w:color="auto"/>
      </w:divBdr>
    </w:div>
    <w:div w:id="2084717979">
      <w:bodyDiv w:val="1"/>
      <w:marLeft w:val="0"/>
      <w:marRight w:val="0"/>
      <w:marTop w:val="0"/>
      <w:marBottom w:val="0"/>
      <w:divBdr>
        <w:top w:val="none" w:sz="0" w:space="0" w:color="auto"/>
        <w:left w:val="none" w:sz="0" w:space="0" w:color="auto"/>
        <w:bottom w:val="none" w:sz="0" w:space="0" w:color="auto"/>
        <w:right w:val="none" w:sz="0" w:space="0" w:color="auto"/>
      </w:divBdr>
    </w:div>
    <w:div w:id="2084790177">
      <w:bodyDiv w:val="1"/>
      <w:marLeft w:val="0"/>
      <w:marRight w:val="0"/>
      <w:marTop w:val="0"/>
      <w:marBottom w:val="0"/>
      <w:divBdr>
        <w:top w:val="none" w:sz="0" w:space="0" w:color="auto"/>
        <w:left w:val="none" w:sz="0" w:space="0" w:color="auto"/>
        <w:bottom w:val="none" w:sz="0" w:space="0" w:color="auto"/>
        <w:right w:val="none" w:sz="0" w:space="0" w:color="auto"/>
      </w:divBdr>
    </w:div>
    <w:div w:id="2097481938">
      <w:bodyDiv w:val="1"/>
      <w:marLeft w:val="0"/>
      <w:marRight w:val="0"/>
      <w:marTop w:val="0"/>
      <w:marBottom w:val="0"/>
      <w:divBdr>
        <w:top w:val="none" w:sz="0" w:space="0" w:color="auto"/>
        <w:left w:val="none" w:sz="0" w:space="0" w:color="auto"/>
        <w:bottom w:val="none" w:sz="0" w:space="0" w:color="auto"/>
        <w:right w:val="none" w:sz="0" w:space="0" w:color="auto"/>
      </w:divBdr>
    </w:div>
    <w:div w:id="2107311238">
      <w:bodyDiv w:val="1"/>
      <w:marLeft w:val="0"/>
      <w:marRight w:val="0"/>
      <w:marTop w:val="0"/>
      <w:marBottom w:val="0"/>
      <w:divBdr>
        <w:top w:val="none" w:sz="0" w:space="0" w:color="auto"/>
        <w:left w:val="none" w:sz="0" w:space="0" w:color="auto"/>
        <w:bottom w:val="none" w:sz="0" w:space="0" w:color="auto"/>
        <w:right w:val="none" w:sz="0" w:space="0" w:color="auto"/>
      </w:divBdr>
    </w:div>
    <w:div w:id="2130859432">
      <w:bodyDiv w:val="1"/>
      <w:marLeft w:val="0"/>
      <w:marRight w:val="0"/>
      <w:marTop w:val="0"/>
      <w:marBottom w:val="0"/>
      <w:divBdr>
        <w:top w:val="none" w:sz="0" w:space="0" w:color="auto"/>
        <w:left w:val="none" w:sz="0" w:space="0" w:color="auto"/>
        <w:bottom w:val="none" w:sz="0" w:space="0" w:color="auto"/>
        <w:right w:val="none" w:sz="0" w:space="0" w:color="auto"/>
      </w:divBdr>
    </w:div>
    <w:div w:id="2133358589">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11.emf"/><Relationship Id="rId21" Type="http://schemas.openxmlformats.org/officeDocument/2006/relationships/image" Target="media/image12.tiff"/><Relationship Id="rId22" Type="http://schemas.openxmlformats.org/officeDocument/2006/relationships/image" Target="media/image13.tiff"/><Relationship Id="rId23" Type="http://schemas.openxmlformats.org/officeDocument/2006/relationships/image" Target="media/image14.tiff"/><Relationship Id="rId24" Type="http://schemas.openxmlformats.org/officeDocument/2006/relationships/image" Target="media/image15.tiff"/><Relationship Id="rId25" Type="http://schemas.openxmlformats.org/officeDocument/2006/relationships/image" Target="media/image16.emf"/><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emf"/><Relationship Id="rId29" Type="http://schemas.openxmlformats.org/officeDocument/2006/relationships/image" Target="media/image20.tif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21.png"/><Relationship Id="rId31" Type="http://schemas.openxmlformats.org/officeDocument/2006/relationships/image" Target="media/image22.jpeg"/><Relationship Id="rId32" Type="http://schemas.openxmlformats.org/officeDocument/2006/relationships/footer" Target="footer1.xml"/><Relationship Id="rId9" Type="http://schemas.microsoft.com/office/2011/relationships/commentsExtended" Target="commentsExtended.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comments" Target="comments.xml"/><Relationship Id="rId33" Type="http://schemas.openxmlformats.org/officeDocument/2006/relationships/footer" Target="footer2.xml"/><Relationship Id="rId34" Type="http://schemas.openxmlformats.org/officeDocument/2006/relationships/fontTable" Target="fontTable.xml"/><Relationship Id="rId35" Type="http://schemas.microsoft.com/office/2011/relationships/people" Target="people.xml"/><Relationship Id="rId36" Type="http://schemas.openxmlformats.org/officeDocument/2006/relationships/glossaryDocument" Target="glossary/document.xml"/><Relationship Id="rId10" Type="http://schemas.openxmlformats.org/officeDocument/2006/relationships/image" Target="media/image1.tiff"/><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tiff"/><Relationship Id="rId18" Type="http://schemas.openxmlformats.org/officeDocument/2006/relationships/image" Target="media/image9.emf"/><Relationship Id="rId19" Type="http://schemas.openxmlformats.org/officeDocument/2006/relationships/image" Target="media/image10.png"/><Relationship Id="rId37"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4" Type="http://schemas.openxmlformats.org/officeDocument/2006/relationships/fontTable" Target="fontTable.xml"/><Relationship Id="rId1" Type="http://schemas.openxmlformats.org/officeDocument/2006/relationships/styles" Target="styles.xml"/><Relationship Id="rId2" Type="http://schemas.openxmlformats.org/officeDocument/2006/relationships/settings" Target="settings.xml"/></Relationships>
</file>

<file path=word/glossary/document.xml><?xml version="1.0" encoding="utf-8"?>
<w:glossary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Calibri Light">
    <w:panose1 w:val="020F0302020204030204"/>
    <w:charset w:val="00"/>
    <w:family w:val="auto"/>
    <w:pitch w:val="variable"/>
    <w:sig w:usb0="A00002EF" w:usb1="4000207B" w:usb2="00000000" w:usb3="00000000" w:csb0="0000019F" w:csb1="00000000"/>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C6F73"/>
    <w:rsid w:val="00B349DD"/>
    <w:rsid w:val="00FC6F73"/>
  </w:rsids>
  <m:mathPr>
    <m:mathFont m:val="Cambria Math"/>
    <m:brkBin m:val="before"/>
    <m:brkBinSub m:val="--"/>
    <m:smallFrac m:val="0"/>
    <m:dispDef/>
    <m:lMargin m:val="0"/>
    <m:rMargin m:val="0"/>
    <m:defJc m:val="centerGroup"/>
    <m:wrapIndent m:val="1440"/>
    <m:intLim m:val="subSup"/>
    <m:naryLim m:val="undOvr"/>
  </m:mathPr>
  <w:themeFontLang w:val="en-GB" w:eastAsia="x-none" w:bidi="x-none"/>
  <w:clrSchemeMapping w:bg1="light1" w:t1="dark1" w:bg2="light2" w:t2="dark2" w:accent1="accent1" w:accent2="accent2" w:accent3="accent3" w:accent4="accent4" w:accent5="accent5" w:accent6="accent6" w:hyperlink="hyperlink" w:followedHyperlink="followedHyperlink"/>
  <w:decimalSymbol w:val=","/>
  <w:listSeparator w:val=","/>
  <w14:defaultImageDpi w14:val="32767"/>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GB" w:eastAsia="en-GB"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B349DD"/>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b:Source>
    <b:Tag>Lar14</b:Tag>
    <b:SourceType>InternetSite</b:SourceType>
    <b:Guid>{F40FD859-963A-4049-B436-7FC2FE6E3964}</b:Guid>
    <b:Title>Large Scale Visual Recognition Challenge 2014 (ILSVRC2014)</b:Title>
    <b:Year>2014</b:Year>
    <b:InternetSiteTitle>ImageNet</b:InternetSiteTitle>
    <b:URL>http://www.image-net.org/challenges/LSVRC/2014/</b:URL>
    <b:YearAccessed>2017</b:YearAccessed>
    <b:MonthAccessed>Maijs</b:MonthAccessed>
    <b:DayAccessed>9</b:DayAccessed>
    <b:Author>
      <b:Author>
        <b:NameList>
          <b:Person>
            <b:Last>ImageNet</b:Last>
          </b:Person>
        </b:NameList>
      </b:Author>
    </b:Author>
    <b:RefOrder>29</b:RefOrder>
  </b:Source>
  <b:Source>
    <b:Tag>Leo15</b:Tag>
    <b:SourceType>Report</b:SourceType>
    <b:Guid>{FBEF4D27-7F4E-7E44-8806-A1095B82B9E6}</b:Guid>
    <b:Author>
      <b:Author>
        <b:NameList>
          <b:Person>
            <b:Last>Gatys</b:Last>
            <b:First>Leon</b:First>
            <b:Middle>A.</b:Middle>
          </b:Person>
          <b:Person>
            <b:Last>Ecker</b:Last>
            <b:First>Alexander</b:First>
            <b:Middle>S.</b:Middle>
          </b:Person>
          <b:Person>
            <b:Last>Bethge</b:Last>
            <b:First>Matthias</b:First>
          </b:Person>
        </b:NameList>
      </b:Author>
    </b:Author>
    <b:Title>Texture Synthesis Using Convolutional Neural Networks</b:Title>
    <b:Year>2015</b:Year>
    <b:Publisher>University of Tubingen</b:Publisher>
    <b:RefOrder>1</b:RefOrder>
  </b:Source>
  <b:Source>
    <b:Tag>Uly16</b:Tag>
    <b:SourceType>Report</b:SourceType>
    <b:Guid>{1C01FD75-423A-A34C-9390-901D96DACFD7}</b:Guid>
    <b:Author>
      <b:Author>
        <b:NameList>
          <b:Person>
            <b:Last>Ulyanov</b:Last>
            <b:First>Dmitry</b:First>
          </b:Person>
          <b:Person>
            <b:Last>Lebedev</b:Last>
            <b:First>Vadim</b:First>
          </b:Person>
          <b:Person>
            <b:Last>Vedaldi</b:Last>
            <b:First>Andrea</b:First>
          </b:Person>
          <b:Person>
            <b:Last>Lempitsky</b:Last>
            <b:First>Victor</b:First>
          </b:Person>
        </b:NameList>
      </b:Author>
    </b:Author>
    <b:Title>Texture Networks: Feed-forward Synthesis of Textures and Stylized Images</b:Title>
    <b:Publisher>Skolkovo Institute of Science and Technology, Yandex, University of Oxford</b:Publisher>
    <b:Year>2016</b:Year>
    <b:RefOrder>7</b:RefOrder>
  </b:Source>
  <b:Source>
    <b:Tag>Mau89</b:Tag>
    <b:SourceType>JournalArticle</b:SourceType>
    <b:Guid>{16A78772-C7AA-5249-B1BC-6F19E4F5CFAA}</b:Guid>
    <b:Title>Neural Network Primer: Part I</b:Title>
    <b:Year>1989</b:Year>
    <b:Author>
      <b:Author>
        <b:NameList>
          <b:Person>
            <b:Last>Caudill</b:Last>
            <b:First>Maureen</b:First>
          </b:Person>
        </b:NameList>
      </b:Author>
    </b:Author>
    <b:JournalName>AI Expert</b:JournalName>
    <b:Month>Feb.</b:Month>
    <b:RefOrder>12</b:RefOrder>
  </b:Source>
  <b:Source>
    <b:Tag>Jān17</b:Tag>
    <b:SourceType>DocumentFromInternetSite</b:SourceType>
    <b:Guid>{E78FFF9A-BEF9-CC41-9A23-E386A7236503}</b:Guid>
    <b:Title>Ar neironu tīkliem saistīto terminu vārdnīca</b:Title>
    <b:Author>
      <b:Author>
        <b:NameList>
          <b:Person>
            <b:Last>Zuters</b:Last>
            <b:First>Jānis</b:First>
          </b:Person>
        </b:NameList>
      </b:Author>
    </b:Author>
    <b:URL>http://home.lu.lv/~janiszu/courses/eanns/annsdictionary.pdf</b:URL>
    <b:YearAccessed>2017</b:YearAccessed>
    <b:MonthAccessed>Maijs</b:MonthAccessed>
    <b:DayAccessed>15.</b:DayAccessed>
    <b:RefOrder>13</b:RefOrder>
  </b:Source>
  <b:Source>
    <b:Tag>And17</b:Tag>
    <b:SourceType>InternetSite</b:SourceType>
    <b:Guid>{C59BB7CF-3499-994F-AC59-B9D4649B5584}</b:Guid>
    <b:Title>Convolutional Neural Networks for Visual Recognition, Neural Network architectures</b:Title>
    <b:Author>
      <b:Author>
        <b:NameList>
          <b:Person>
            <b:Last>Karpathy</b:Last>
            <b:First>Andrej</b:First>
          </b:Person>
        </b:NameList>
      </b:Author>
    </b:Author>
    <b:URL>http://cs231n.github.io/neural-networks-1/</b:URL>
    <b:ProductionCompany>Stanford University</b:ProductionCompany>
    <b:YearAccessed>2017</b:YearAccessed>
    <b:MonthAccessed>Maijs</b:MonthAccessed>
    <b:DayAccessed>15</b:DayAccessed>
    <b:RefOrder>15</b:RefOrder>
  </b:Source>
  <b:Source>
    <b:Tag>Nie15</b:Tag>
    <b:SourceType>BookSection</b:SourceType>
    <b:Guid>{7287EE92-0923-144E-AB09-BAD7E1163101}</b:Guid>
    <b:Title>Neural Networks and Deep Learning</b:Title>
    <b:Year>2015</b:Year>
    <b:Publisher>Determination Press</b:Publisher>
    <b:Author>
      <b:Author>
        <b:NameList>
          <b:Person>
            <b:Last>Nielsen</b:Last>
            <b:First>Michael</b:First>
            <b:Middle>A.</b:Middle>
          </b:Person>
        </b:NameList>
      </b:Author>
    </b:Author>
    <b:RefOrder>14</b:RefOrder>
  </b:Source>
  <b:Source>
    <b:Tag>Wei17</b:Tag>
    <b:SourceType>InternetSite</b:SourceType>
    <b:Guid>{F6F97FBA-B108-AE4D-BDC6-98D4F3B0E652}</b:Guid>
    <b:Author>
      <b:Author>
        <b:NameList>
          <b:Person>
            <b:Last>Weisstein</b:Last>
            <b:First>Eric</b:First>
            <b:Middle>W.</b:Middle>
          </b:Person>
        </b:NameList>
      </b:Author>
    </b:Author>
    <b:Title>Convolution</b:Title>
    <b:InternetSiteTitle>MathWorld</b:InternetSiteTitle>
    <b:URL>http://mathworld.wolfram.com/Convolution.html</b:URL>
    <b:YearAccessed>2017</b:YearAccessed>
    <b:MonthAccessed>Maijs</b:MonthAccessed>
    <b:DayAccessed>16</b:DayAccessed>
    <b:ProductionCompany>MathWorld</b:ProductionCompany>
    <b:RefOrder>17</b:RefOrder>
  </b:Source>
  <b:Source>
    <b:Tag>Enc17</b:Tag>
    <b:SourceType>InternetSite</b:SourceType>
    <b:Guid>{1D87EECB-9100-7B4B-8ABB-DA9037B13BF2}</b:Guid>
    <b:Title>Gradient</b:Title>
    <b:URL>http://www.encyclopediaofmath.org/index.php?title=Gradient&amp;oldid=28205</b:URL>
    <b:YearAccessed>2017</b:YearAccessed>
    <b:MonthAccessed>Maijs</b:MonthAccessed>
    <b:DayAccessed>15</b:DayAccessed>
    <b:Author>
      <b:Author>
        <b:Corporate>Encyclopedia of Mathematics</b:Corporate>
      </b:Author>
    </b:Author>
    <b:RefOrder>16</b:RefOrder>
  </b:Source>
  <b:Source>
    <b:Tag>Fra17</b:Tag>
    <b:SourceType>DocumentFromInternetSite</b:SourceType>
    <b:Guid>{4A10480C-1381-AF42-9501-EFF5B09F3DB9}</b:Guid>
    <b:Title>Deep Learning for Text Understanding from Scratch</b:Title>
    <b:URL>http://www.kdnuggets.com/2015/03/deep-learning-text-understanding-from-scratch.html</b:URL>
    <b:YearAccessed>2017</b:YearAccessed>
    <b:MonthAccessed>Maijs</b:MonthAccessed>
    <b:DayAccessed>17</b:DayAccessed>
    <b:Author>
      <b:Author>
        <b:NameList>
          <b:Person>
            <b:Last>Petitjean</b:Last>
            <b:First>François</b:First>
          </b:Person>
        </b:NameList>
      </b:Author>
    </b:Author>
    <b:RefOrder>20</b:RefOrder>
  </b:Source>
  <b:Source>
    <b:Tag>Lud17</b:Tag>
    <b:SourceType>DocumentFromInternetSite</b:SourceType>
    <b:Guid>{A387537B-4CA7-4B4E-9D51-F63397288864}</b:Guid>
    <b:Author>
      <b:Author>
        <b:NameList>
          <b:Person>
            <b:Last>Ludwig</b:Last>
            <b:First>Jamie</b:First>
          </b:Person>
        </b:NameList>
      </b:Author>
    </b:Author>
    <b:Title>Image Convolution</b:Title>
    <b:URL>http://web.pdx.edu/~jduh/courses/Archive/geog481w07/Students/Ludwig_ImageConvolution.pdf</b:URL>
    <b:ProductionCompany>Portland State University</b:ProductionCompany>
    <b:YearAccessed>2017</b:YearAccessed>
    <b:MonthAccessed>Maijs</b:MonthAccessed>
    <b:DayAccessed>17</b:DayAccessed>
    <b:RefOrder>18</b:RefOrder>
  </b:Source>
  <b:Source>
    <b:Tag>Dep17</b:Tag>
    <b:SourceType>InternetSite</b:SourceType>
    <b:Guid>{D1FABDEC-956B-0D40-A7A1-DE5AD82A0351}</b:Guid>
    <b:Title>Padding of Borders</b:Title>
    <b:InternetSiteTitle>Image Processing Toolbox</b:InternetSiteTitle>
    <b:URL>http://radio.feld.cvut.cz/matlab/toolbox/images/linfilt4.html</b:URL>
    <b:ProductionCompany>Czech Technical University</b:ProductionCompany>
    <b:YearAccessed>2017</b:YearAccessed>
    <b:MonthAccessed>Maijs</b:MonthAccessed>
    <b:DayAccessed>17</b:DayAccessed>
    <b:Author>
      <b:Author>
        <b:Corporate>Department of Radio Engineering</b:Corporate>
      </b:Author>
    </b:Author>
    <b:RefOrder>19</b:RefOrder>
  </b:Source>
  <b:Source>
    <b:Tag>LeC17</b:Tag>
    <b:SourceType>InternetSite</b:SourceType>
    <b:Guid>{4BCBAE4C-4FE2-7B4E-82CB-9EDF2BA2143A}</b:Guid>
    <b:Author>
      <b:Author>
        <b:NameList>
          <b:Person>
            <b:Last>LeCun</b:Last>
            <b:First>Yann</b:First>
          </b:Person>
        </b:NameList>
      </b:Author>
    </b:Author>
    <b:Title>Research and Projects</b:Title>
    <b:URL>http://yann.lecun.com/ex/research/</b:URL>
    <b:YearAccessed>2017</b:YearAccessed>
    <b:MonthAccessed>Maijs</b:MonthAccessed>
    <b:DayAccessed>18</b:DayAccessed>
    <b:RefOrder>21</b:RefOrder>
  </b:Source>
  <b:Source>
    <b:Tag>LeC90</b:Tag>
    <b:SourceType>DocumentFromInternetSite</b:SourceType>
    <b:Guid>{2C7832E1-423C-D74F-9AB7-6FEE1A439B62}</b:Guid>
    <b:Title>Handwritten Digit Recognition with a Back-Propagation Network</b:Title>
    <b:URL>http://yann.lecun.com/exdb/publis/pdf/lecun-90c.pdf</b:URL>
    <b:ProductionCompany>AT&amp;T Bell Laboratories</b:ProductionCompany>
    <b:Year>1990</b:Year>
    <b:YearAccessed>2017</b:YearAccessed>
    <b:MonthAccessed>Maijs</b:MonthAccessed>
    <b:DayAccessed>18</b:DayAccessed>
    <b:Author>
      <b:Author>
        <b:NameList>
          <b:Person>
            <b:Last>LeCun</b:Last>
            <b:First>Yann</b:First>
          </b:Person>
          <b:Person>
            <b:Last>Boser</b:Last>
            <b:First>B.</b:First>
          </b:Person>
          <b:Person>
            <b:Last>Denker</b:Last>
            <b:First>J.</b:First>
            <b:Middle>S.</b:Middle>
          </b:Person>
          <b:Person>
            <b:Last>Henderson</b:Last>
            <b:First>D.</b:First>
          </b:Person>
          <b:Person>
            <b:Last>Howard</b:Last>
            <b:First>R.E.</b:First>
          </b:Person>
          <b:Person>
            <b:Last>Hubbard</b:Last>
            <b:First>W.</b:First>
          </b:Person>
          <b:Person>
            <b:Last>Jackel</b:Last>
            <b:First>L.D.</b:First>
          </b:Person>
        </b:NameList>
      </b:Author>
    </b:Author>
    <b:RefOrder>22</b:RefOrder>
  </b:Source>
  <b:Source>
    <b:Tag>Adi17</b:Tag>
    <b:SourceType>DocumentFromInternetSite</b:SourceType>
    <b:Guid>{80D1C7A8-C763-E745-94F2-9363757D6AF6}</b:Guid>
    <b:Author>
      <b:Author>
        <b:NameList>
          <b:Person>
            <b:Last>Deshpande</b:Last>
            <b:First>Adit</b:First>
          </b:Person>
        </b:NameList>
      </b:Author>
    </b:Author>
    <b:Title>A Beginner's Guide To Understanding Convolutional Neural Networks </b:Title>
    <b:URL>https://adeshpande3.github.io/A-Beginner%27s-Guide-To-Understanding-Convolutional-Neural-Networks-Part-2/</b:URL>
    <b:ProductionCompany>UCLA</b:ProductionCompany>
    <b:YearAccessed>2017</b:YearAccessed>
    <b:MonthAccessed>Maijs</b:MonthAccessed>
    <b:DayAccessed>18</b:DayAccessed>
    <b:RefOrder>23</b:RefOrder>
  </b:Source>
  <b:Source>
    <b:Tag>Bis06</b:Tag>
    <b:SourceType>BookSection</b:SourceType>
    <b:Guid>{5001CCF4-FB00-E24D-9313-382D01068756}</b:Guid>
    <b:Title>Pattern Recognition and Machine Learning</b:Title>
    <b:Year>2006</b:Year>
    <b:Author>
      <b:Author>
        <b:NameList>
          <b:Person>
            <b:Last>Bishop</b:Last>
            <b:First>Christopher</b:First>
            <b:Middle>M.</b:Middle>
          </b:Person>
        </b:NameList>
      </b:Author>
    </b:Author>
    <b:Publisher>Springer</b:Publisher>
    <b:Pages>198</b:Pages>
    <b:RefOrder>27</b:RefOrder>
  </b:Source>
  <b:Source>
    <b:Tag>Maa13</b:Tag>
    <b:SourceType>DocumentFromInternetSite</b:SourceType>
    <b:Guid>{6B286EE0-FAF8-AB4F-8937-1BA527D6C951}</b:Guid>
    <b:Title>Rectifier Nonlinearities Improve Neural Network Acoustic Models</b:Title>
    <b:Year>2013</b:Year>
    <b:ProductionCompany>Computer Science Department, Stanford University</b:ProductionCompany>
    <b:Author>
      <b:Author>
        <b:NameList>
          <b:Person>
            <b:Last>Maas</b:Last>
            <b:First>Andrew</b:First>
            <b:Middle>L.</b:Middle>
          </b:Person>
          <b:Person>
            <b:Last>Hannun</b:Last>
            <b:First>Awni</b:First>
            <b:Middle>Y.</b:Middle>
          </b:Person>
          <b:Person>
            <b:Last>Ng</b:Last>
            <b:First>Andrew</b:First>
            <b:Middle>Y.</b:Middle>
          </b:Person>
        </b:NameList>
      </b:Author>
    </b:Author>
    <b:URL>http://ai.stanford.edu/~amaas/papers/relu_hybrid_icml2013_final.pdf</b:URL>
    <b:YearAccessed>2017</b:YearAccessed>
    <b:MonthAccessed>Maijs</b:MonthAccessed>
    <b:DayAccessed>19</b:DayAccessed>
    <b:RefOrder>24</b:RefOrder>
  </b:Source>
  <b:Source>
    <b:Tag>Nik16</b:Tag>
    <b:SourceType>InternetSite</b:SourceType>
    <b:Guid>{7EFBEA8C-0BD9-074F-B050-B5B3D493F75B}</b:Guid>
    <b:Title>Deep Renaissance: How I approached Deep Learning</b:Title>
    <b:URL>https://nsarafianos.github.io/dlintro</b:URL>
    <b:Year>2016</b:Year>
    <b:YearAccessed>2017</b:YearAccessed>
    <b:MonthAccessed>Maijs</b:MonthAccessed>
    <b:DayAccessed>20</b:DayAccessed>
    <b:Author>
      <b:Author>
        <b:NameList>
          <b:Person>
            <b:Last>Sarafianos</b:Last>
            <b:First>Nikolaos</b:First>
          </b:Person>
        </b:NameList>
      </b:Author>
    </b:Author>
    <b:RefOrder>25</b:RefOrder>
  </b:Source>
  <b:Source>
    <b:Tag>HeK15</b:Tag>
    <b:SourceType>DocumentFromInternetSite</b:SourceType>
    <b:Guid>{74FBA030-4F7F-7B4B-AFEC-B931E337D0FD}</b:Guid>
    <b:Title>Delving Deep into Rectifiers: Surpassing Human-Level Performance on ImageNet Classification</b:Title>
    <b:ProductionCompany>Microsoft Research</b:ProductionCompany>
    <b:Year>2015</b:Year>
    <b:YearAccessed>2017</b:YearAccessed>
    <b:MonthAccessed>Maijs</b:MonthAccessed>
    <b:DayAccessed>20</b:DayAccessed>
    <b:Author>
      <b:Author>
        <b:NameList>
          <b:Person>
            <b:Last>He</b:Last>
            <b:First>Kaiming</b:First>
          </b:Person>
          <b:Person>
            <b:Last>Zhang</b:Last>
            <b:First>Xiangyu</b:First>
          </b:Person>
          <b:Person>
            <b:Last>Ren</b:Last>
            <b:First>Shaoqing</b:First>
          </b:Person>
          <b:Person>
            <b:Last>Sun</b:Last>
            <b:First>Jian</b:First>
          </b:Person>
        </b:NameList>
      </b:Author>
    </b:Author>
    <b:RefOrder>26</b:RefOrder>
  </b:Source>
  <b:Source>
    <b:Tag>Kar17</b:Tag>
    <b:SourceType>InternetSite</b:SourceType>
    <b:Guid>{F62A021E-CEC3-A94E-B2DF-6EB0F54D6141}</b:Guid>
    <b:Title>An Intuitive Explanation of Convolutional Neural Networks</b:Title>
    <b:URL>https://ujjwalkarn.me/2016/08/11/intuitive-explanation-convnets/</b:URL>
    <b:YearAccessed>2017</b:YearAccessed>
    <b:MonthAccessed>Maijs</b:MonthAccessed>
    <b:DayAccessed>20</b:DayAccessed>
    <b:Author>
      <b:Author>
        <b:NameList>
          <b:Person>
            <b:Last>Karn</b:Last>
            <b:First>Ujjwal</b:First>
          </b:Person>
        </b:NameList>
      </b:Author>
    </b:Author>
    <b:RefOrder>28</b:RefOrder>
  </b:Source>
  <b:Source>
    <b:Tag>Goo17</b:Tag>
    <b:SourceType>InternetSite</b:SourceType>
    <b:Guid>{AAC2F072-F7E7-E443-B8F8-24F7E9367091}</b:Guid>
    <b:Author>
      <b:Author>
        <b:Corporate>Google</b:Corporate>
      </b:Author>
    </b:Author>
    <b:Title>About TensorFlow</b:Title>
    <b:URL>https://www.tensorflow.org/</b:URL>
    <b:YearAccessed>2017</b:YearAccessed>
    <b:MonthAccessed>Maijs</b:MonthAccessed>
    <b:DayAccessed>21</b:DayAccessed>
    <b:RefOrder>34</b:RefOrder>
  </b:Source>
  <b:Source>
    <b:Tag>Aar16</b:Tag>
    <b:SourceType>InternetSite</b:SourceType>
    <b:Guid>{EE771F25-79A3-6E42-9D78-7B6221FABF50}</b:Guid>
    <b:Author>
      <b:Author>
        <b:NameList>
          <b:Person>
            <b:Last>Schumacher</b:Last>
            <b:First>Aaron</b:First>
          </b:Person>
        </b:NameList>
      </b:Author>
    </b:Author>
    <b:Title>Hello, TensorFlow!</b:Title>
    <b:URL>https://www.oreilly.com/learning/hello-tensorflow</b:URL>
    <b:ProductionCompany>O'Reilly</b:ProductionCompany>
    <b:Year>2016</b:Year>
    <b:YearAccessed>2017</b:YearAccessed>
    <b:MonthAccessed>Maijs</b:MonthAccessed>
    <b:DayAccessed>22</b:DayAccessed>
    <b:RefOrder>35</b:RefOrder>
  </b:Source>
  <b:Source>
    <b:Tag>Eri17</b:Tag>
    <b:SourceType>InternetSite</b:SourceType>
    <b:Guid>{943C42E0-A4B7-9D49-B0A1-500C8B027124}</b:Guid>
    <b:Author>
      <b:Author>
        <b:NameList>
          <b:Person>
            <b:Last>Roberts</b:Last>
            <b:First>Eric</b:First>
          </b:Person>
        </b:NameList>
      </b:Author>
    </b:Author>
    <b:Title>Neural Networks - History: The 1980's to the present</b:Title>
    <b:URL>https://cs.stanford.edu/people/eroberts/courses/soco/projects/neural-networks/History/history2.html</b:URL>
    <b:ProductionCompany>Stanford University</b:ProductionCompany>
    <b:YearAccessed>2017</b:YearAccessed>
    <b:MonthAccessed>Maijs</b:MonthAccessed>
    <b:DayAccessed>22</b:DayAccessed>
    <b:RefOrder>31</b:RefOrder>
  </b:Source>
  <b:Source>
    <b:Tag>Kur15</b:Tag>
    <b:SourceType>InternetSite</b:SourceType>
    <b:Guid>{8612098F-9AB4-4843-82BC-125874FE9A6A}</b:Guid>
    <b:Author>
      <b:Author>
        <b:NameList>
          <b:Person>
            <b:Last>Kurenkov</b:Last>
            <b:First>Andrey</b:First>
          </b:Person>
        </b:NameList>
      </b:Author>
    </b:Author>
    <b:Title>A 'Brief' History of Neural Nets and Deep Learning, Part 4</b:Title>
    <b:URL>http://www.andreykurenkov.com/writing/a-brief-history-of-neural-nets-and-deep-learning-part-4/</b:URL>
    <b:Year>2015</b:Year>
    <b:Month>December</b:Month>
    <b:Day>24</b:Day>
    <b:YearAccessed>2017</b:YearAccessed>
    <b:MonthAccessed>Maijs</b:MonthAccessed>
    <b:DayAccessed>22</b:DayAccessed>
    <b:RefOrder>32</b:RefOrder>
  </b:Source>
  <b:Source>
    <b:Tag>Rai09</b:Tag>
    <b:SourceType>DocumentFromInternetSite</b:SourceType>
    <b:Guid>{77788ABB-F4AE-7642-BAA1-A583CB4C30B3}</b:Guid>
    <b:Author>
      <b:Author>
        <b:NameList>
          <b:Person>
            <b:Last>Raina</b:Last>
            <b:First>Rajat</b:First>
          </b:Person>
          <b:Person>
            <b:Last>Madhavan</b:Last>
            <b:First>Anand</b:First>
          </b:Person>
          <b:Person>
            <b:Last>Ng</b:Last>
            <b:First>Andrew</b:First>
            <b:Middle>Y.</b:Middle>
          </b:Person>
        </b:NameList>
      </b:Author>
    </b:Author>
    <b:Title>Large-scale Deep Unsupervised Learning using Graphics Processors</b:Title>
    <b:URL>http://www.machinelearning.org/archive/icml2009/papers/218.pdf</b:URL>
    <b:ProductionCompany>Stanford University</b:ProductionCompany>
    <b:Year>2009</b:Year>
    <b:YearAccessed>2017</b:YearAccessed>
    <b:MonthAccessed>Maijs</b:MonthAccessed>
    <b:DayAccessed>22</b:DayAccessed>
    <b:RefOrder>33</b:RefOrder>
  </b:Source>
  <b:Source>
    <b:Tag>Nvi17</b:Tag>
    <b:SourceType>InternetSite</b:SourceType>
    <b:Guid>{3A5286C1-22BE-7047-BD29-ECF4CC46EE95}</b:Guid>
    <b:Title>What is CUDA?</b:Title>
    <b:InternetSiteTitle>The NVIDIA Blog</b:InternetSiteTitle>
    <b:URL>https://blogs.nvidia.com/blog/2012/09/10/what-is-cuda-2/</b:URL>
    <b:YearAccessed>2017</b:YearAccessed>
    <b:MonthAccessed>Maijs</b:MonthAccessed>
    <b:DayAccessed>22</b:DayAccessed>
    <b:Author>
      <b:Author>
        <b:Corporate>Nvidia</b:Corporate>
      </b:Author>
    </b:Author>
    <b:RefOrder>36</b:RefOrder>
  </b:Source>
  <b:Source>
    <b:Tag>Nvi171</b:Tag>
    <b:SourceType>InternetSite</b:SourceType>
    <b:Guid>{7061DC17-EAFC-224B-B282-D467B8BD0D78}</b:Guid>
    <b:Author>
      <b:Author>
        <b:Corporate>Nvidia</b:Corporate>
      </b:Author>
    </b:Author>
    <b:Title>NVIDIA cuDNN</b:Title>
    <b:URL>https://developer.nvidia.com/cudnn</b:URL>
    <b:YearAccessed>2017</b:YearAccessed>
    <b:MonthAccessed>Maijs</b:MonthAccessed>
    <b:DayAccessed>22</b:DayAccessed>
    <b:RefOrder>37</b:RefOrder>
  </b:Source>
  <b:Source>
    <b:Tag>HeV17</b:Tag>
    <b:SourceType>ConferenceProceedings</b:SourceType>
    <b:Guid>{A5C9D80C-F09B-FE40-8F97-D6900A51DDCF}</b:Guid>
    <b:Author>
      <b:Author>
        <b:NameList>
          <b:Person>
            <b:Last>He</b:Last>
            <b:First>Vanessa</b:First>
          </b:Person>
        </b:NameList>
      </b:Author>
    </b:Author>
    <b:Title>What Your Images Reveal - Exploiting Visual Contents for Point-of-Interest Recommendation</b:Title>
    <b:URL>http://www.datalearner.com/paper_note/content/300035</b:URL>
    <b:Year>2017</b:Year>
    <b:ConferenceName>WWW '17 Proceedings of the 26th International Conference on World Wide Web</b:ConferenceName>
    <b:RefOrder>30</b:RefOrder>
  </b:Source>
  <b:Source>
    <b:Tag>Goo14</b:Tag>
    <b:SourceType>Report</b:SourceType>
    <b:Guid>{55FDCE52-8666-284E-B414-C7031DB36A72}</b:Guid>
    <b:Author>
      <b:Author>
        <b:NameList>
          <b:Person>
            <b:Last>Goodfellow</b:Last>
            <b:First>Ian</b:First>
            <b:Middle>J.</b:Middle>
          </b:Person>
          <b:Person>
            <b:Last>Pouget-Amadie</b:Last>
            <b:First>Jean</b:First>
          </b:Person>
          <b:Person>
            <b:Last>Mirza</b:Last>
            <b:First>Mehdi</b:First>
          </b:Person>
          <b:Person>
            <b:Last>Xu</b:Last>
            <b:First>Bing</b:First>
          </b:Person>
          <b:Person>
            <b:Last>Warde-Farley</b:Last>
            <b:First>David</b:First>
          </b:Person>
          <b:Person>
            <b:Last>Ozair</b:Last>
            <b:First>Sherjil</b:First>
          </b:Person>
          <b:Person>
            <b:Last>Courville</b:Last>
            <b:First>Aaron</b:First>
          </b:Person>
          <b:Person>
            <b:Last>Bengio</b:Last>
            <b:First>Yoshua</b:First>
          </b:Person>
        </b:NameList>
      </b:Author>
    </b:Author>
    <b:Title>Generative Adversarial Nets</b:Title>
    <b:Year>2014</b:Year>
    <b:Publisher>Universite de Montreal</b:Publisher>
    <b:RefOrder>9</b:RefOrder>
  </b:Source>
  <b:Source>
    <b:Tag>Jet16</b:Tag>
    <b:SourceType>Report</b:SourceType>
    <b:Guid>{30BC6357-43EF-2D49-8F72-235EB0500208}</b:Guid>
    <b:Author>
      <b:Author>
        <b:NameList>
          <b:Person>
            <b:Last>Jetchev</b:Last>
            <b:First>Nikolay</b:First>
          </b:Person>
          <b:Person>
            <b:Last>Bergmann</b:Last>
            <b:First>Urs</b:First>
          </b:Person>
          <b:Person>
            <b:Last>Vollgraf</b:Last>
            <b:First>Roland</b:First>
          </b:Person>
        </b:NameList>
      </b:Author>
    </b:Author>
    <b:Title>Texture Synthesis with Spatial Generative Adversarial Networks</b:Title>
    <b:Publisher>Zalando Research</b:Publisher>
    <b:Year>2016</b:Year>
    <b:RefOrder>10</b:RefOrder>
  </b:Source>
  <b:Source>
    <b:Tag>Zhu98</b:Tag>
    <b:SourceType>Report</b:SourceType>
    <b:Guid>{681C44E3-CF36-6D40-A461-176852560DE8}</b:Guid>
    <b:Author>
      <b:Author>
        <b:NameList>
          <b:Person>
            <b:Last>Zhu</b:Last>
            <b:First>S.</b:First>
            <b:Middle>C.</b:Middle>
          </b:Person>
          <b:Person>
            <b:Last>Wu</b:Last>
            <b:First>Y.</b:First>
          </b:Person>
          <b:Person>
            <b:Last>Mumford</b:Last>
            <b:First>D.</b:First>
          </b:Person>
        </b:NameList>
      </b:Author>
    </b:Author>
    <b:Title>Filters, random fields and maximum entropy</b:Title>
    <b:Publisher>International Journal of Computer Vision</b:Publisher>
    <b:Year>1998</b:Year>
    <b:RefOrder>2</b:RefOrder>
  </b:Source>
  <b:Source>
    <b:Tag>Efr99</b:Tag>
    <b:SourceType>ConferenceProceedings</b:SourceType>
    <b:Guid>{9438BDDA-18FA-4B48-9C6A-7508C7EE889E}</b:Guid>
    <b:Author>
      <b:Author>
        <b:NameList>
          <b:Person>
            <b:Last>Efros</b:Last>
            <b:First>Alexei</b:First>
            <b:Middle>A.</b:Middle>
          </b:Person>
          <b:Person>
            <b:Last>Leung</b:Last>
            <b:First>Thomas</b:First>
            <b:Middle>K.</b:Middle>
          </b:Person>
        </b:NameList>
      </b:Author>
    </b:Author>
    <b:Title>Texture Synthesis by Non-parametric Sampling</b:Title>
    <b:Publisher>University of California, Berkeley</b:Publisher>
    <b:Year>1999</b:Year>
    <b:ConferenceName>IEEE International Conference on Computer Vision</b:ConferenceName>
    <b:RefOrder>3</b:RefOrder>
  </b:Source>
  <b:Source>
    <b:Tag>Por00</b:Tag>
    <b:SourceType>ArticleInAPeriodical</b:SourceType>
    <b:Guid>{F7B2936B-B3E3-A54E-B8A7-2D2EF2EACA75}</b:Guid>
    <b:Author>
      <b:Author>
        <b:NameList>
          <b:Person>
            <b:Last>Portilla</b:Last>
            <b:First>Javier</b:First>
          </b:Person>
          <b:Person>
            <b:Last>Simoncelli</b:Last>
            <b:First>Eero</b:First>
            <b:Middle>P.</b:Middle>
          </b:Person>
        </b:NameList>
      </b:Author>
    </b:Author>
    <b:Title>A Parametric Texture Model Based on Joint Statistics of Complex Wavelet Coefficients</b:Title>
    <b:ConferenceName>International Journal of Computer Vision</b:ConferenceName>
    <b:Publisher>Center for Neural Science, and Courant Institute of Mathematical Sciences, New York University</b:Publisher>
    <b:Year>2000</b:Year>
    <b:PeriodicalTitle>International Journal of Computer Vision</b:PeriodicalTitle>
    <b:RefOrder>5</b:RefOrder>
  </b:Source>
  <b:Source>
    <b:Tag>Dav16</b:Tag>
    <b:SourceType>InternetSite</b:SourceType>
    <b:Guid>{6CE5D09C-3F1A-B148-8167-50AB4BBA47F8}</b:Guid>
    <b:Author>
      <b:Author>
        <b:NameList>
          <b:Person>
            <b:Last>Davy</b:Last>
            <b:First>Axel</b:First>
          </b:Person>
          <b:Person>
            <b:Last>Morel</b:Last>
            <b:First>Jean-Michel</b:First>
          </b:Person>
        </b:NameList>
      </b:Author>
    </b:Author>
    <b:Title>Exemplar-Based Texture Synthesis: Are Neural Networks the Solution?</b:Title>
    <b:Year>2016</b:Year>
    <b:Month>October</b:Month>
    <b:Day>27</b:Day>
    <b:URL>https://sinews.siam.org/Details-Page/exemplar-based-texture-synthesis-are-neural-networks-the-solution-2</b:URL>
    <b:ProductionCompany>SIAM News Blog</b:ProductionCompany>
    <b:YearAccessed>2017</b:YearAccessed>
    <b:MonthAccessed>Maijs</b:MonthAccessed>
    <b:DayAccessed>24</b:DayAccessed>
    <b:RefOrder>4</b:RefOrder>
  </b:Source>
  <b:Source>
    <b:Tag>Hag14</b:Tag>
    <b:SourceType>InternetSite</b:SourceType>
    <b:Guid>{68A2BC74-7BF6-0B42-AA34-B92EDF3DBCB8}</b:Guid>
    <b:Title>Numerical Optimization: Understanding L-BFGS</b:Title>
    <b:URL>http://aria42.com/blog/2014/12/understanding-lbfgs</b:URL>
    <b:Year>2014</b:Year>
    <b:YearAccessed>2017</b:YearAccessed>
    <b:MonthAccessed>Maijs</b:MonthAccessed>
    <b:DayAccessed>24</b:DayAccessed>
    <b:Author>
      <b:Author>
        <b:NameList>
          <b:Person>
            <b:Last>Haghighi</b:Last>
            <b:First>Aria</b:First>
          </b:Person>
        </b:NameList>
      </b:Author>
    </b:Author>
    <b:Publisher>Latvijas Universitāte</b:Publisher>
    <b:RefOrder>6</b:RefOrder>
  </b:Source>
  <b:Source>
    <b:Tag>Cha16</b:Tag>
    <b:SourceType>InternetSite</b:SourceType>
    <b:Guid>{6DD8E27E-620C-3F45-95A9-FCAE26FC494F}</b:Guid>
    <b:Author>
      <b:Author>
        <b:NameList>
          <b:Person>
            <b:Last>Champandard</b:Last>
            <b:First>Alex</b:First>
            <b:Middle>J.</b:Middle>
          </b:Person>
        </b:NameList>
      </b:Author>
    </b:Author>
    <b:Title>Extreme Style Machines: Using Random Neural Networks to Generate Textures</b:Title>
    <b:URL>https://nucl.ai/blog/extreme-style-machines/</b:URL>
    <b:ProductionCompany>nucl.ai</b:ProductionCompany>
    <b:Year>2016</b:Year>
    <b:Month>May</b:Month>
    <b:Day>1</b:Day>
    <b:YearAccessed>2017</b:YearAccessed>
    <b:MonthAccessed>Maijs</b:MonthAccessed>
    <b:DayAccessed>24</b:DayAccessed>
    <b:RefOrder>8</b:RefOrder>
  </b:Source>
  <b:Source>
    <b:Tag>Bet17</b:Tag>
    <b:SourceType>DocumentFromInternetSite</b:SourceType>
    <b:Guid>{769FA6FD-4941-DA44-B3E4-7650166DD686}</b:Guid>
    <b:Title>DeepArt.io</b:Title>
    <b:URL>https://deepart.io/</b:URL>
    <b:YearAccessed>2017</b:YearAccessed>
    <b:MonthAccessed>Maijs</b:MonthAccessed>
    <b:DayAccessed>25</b:DayAccessed>
    <b:Author>
      <b:Author>
        <b:NameList>
          <b:Person>
            <b:Last>Bethge</b:Last>
            <b:First>Matthias</b:First>
          </b:Person>
          <b:Person>
            <b:Last>Ecker</b:Last>
            <b:First>Alex</b:First>
          </b:Person>
          <b:Person>
            <b:Last>Gatys</b:Last>
            <b:First>Leon</b:First>
          </b:Person>
          <b:Person>
            <b:Last>Kidzinski</b:Last>
            <b:First>Lukasz</b:First>
          </b:Person>
          <b:Person>
            <b:Last>Warchol</b:Last>
            <b:First>Michal</b:First>
          </b:Person>
        </b:NameList>
      </b:Author>
    </b:Author>
    <b:RefOrder>11</b:RefOrder>
  </b:Source>
</b:Sources>
</file>

<file path=customXml/itemProps1.xml><?xml version="1.0" encoding="utf-8"?>
<ds:datastoreItem xmlns:ds="http://schemas.openxmlformats.org/officeDocument/2006/customXml" ds:itemID="{86455E11-B19F-2644-B501-EED00A5CB3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2901</TotalTime>
  <Pages>47</Pages>
  <Words>10885</Words>
  <Characters>73149</Characters>
  <Application>Microsoft Macintosh Word</Application>
  <DocSecurity>0</DocSecurity>
  <Lines>1329</Lines>
  <Paragraphs>389</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83645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Arturs Kurzemnieks</dc:creator>
  <cp:keywords/>
  <dc:description/>
  <cp:lastModifiedBy>Arturs Kurzemnieks</cp:lastModifiedBy>
  <cp:revision>200</cp:revision>
  <dcterms:created xsi:type="dcterms:W3CDTF">2017-05-09T08:05:00Z</dcterms:created>
  <dcterms:modified xsi:type="dcterms:W3CDTF">2017-05-27T02:12:00Z</dcterms:modified>
</cp:coreProperties>
</file>